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900" w:rsidRDefault="00967CD6">
      <w:pPr>
        <w:widowControl/>
        <w:rPr>
          <w:rFonts w:ascii="仿宋_GB2312" w:eastAsia="仿宋_GB2312" w:hAnsi="Cambria" w:cs="宋体"/>
          <w:kern w:val="0"/>
          <w:sz w:val="32"/>
          <w:szCs w:val="32"/>
          <w:shd w:val="clear" w:color="auto" w:fill="FFFFFF"/>
        </w:rPr>
      </w:pPr>
      <w:r>
        <w:rPr>
          <w:rFonts w:ascii="仿宋_GB2312" w:eastAsia="仿宋_GB2312" w:hAnsi="Cambria" w:cs="宋体" w:hint="eastAsia"/>
          <w:kern w:val="0"/>
          <w:sz w:val="32"/>
          <w:szCs w:val="32"/>
          <w:shd w:val="clear" w:color="auto" w:fill="FFFFFF"/>
        </w:rPr>
        <w:t>附件</w:t>
      </w:r>
      <w:r>
        <w:rPr>
          <w:rFonts w:ascii="仿宋_GB2312" w:eastAsia="仿宋_GB2312" w:hAnsi="Cambria" w:cs="宋体"/>
          <w:kern w:val="0"/>
          <w:sz w:val="32"/>
          <w:szCs w:val="32"/>
          <w:shd w:val="clear" w:color="auto" w:fill="FFFFFF"/>
        </w:rPr>
        <w:t>1</w:t>
      </w:r>
    </w:p>
    <w:p w:rsidR="008A2900" w:rsidRDefault="008A2900">
      <w:pPr>
        <w:snapToGrid w:val="0"/>
        <w:spacing w:afterLines="50" w:after="156"/>
        <w:jc w:val="center"/>
        <w:outlineLvl w:val="0"/>
        <w:rPr>
          <w:rFonts w:ascii="黑体" w:eastAsia="黑体" w:hAnsi="黑体" w:cs="微软雅黑"/>
          <w:kern w:val="0"/>
          <w:sz w:val="36"/>
          <w:szCs w:val="36"/>
        </w:rPr>
      </w:pPr>
    </w:p>
    <w:p w:rsidR="008A2900" w:rsidRDefault="00967CD6">
      <w:pPr>
        <w:snapToGrid w:val="0"/>
        <w:spacing w:afterLines="50" w:after="156"/>
        <w:jc w:val="center"/>
        <w:outlineLvl w:val="0"/>
        <w:rPr>
          <w:rFonts w:ascii="黑体" w:eastAsia="黑体" w:hAnsi="黑体" w:cs="宋体"/>
          <w:kern w:val="0"/>
          <w:sz w:val="36"/>
          <w:szCs w:val="36"/>
        </w:rPr>
      </w:pPr>
      <w:r>
        <w:rPr>
          <w:rFonts w:ascii="黑体" w:eastAsia="黑体" w:hAnsi="黑体" w:cs="微软雅黑" w:hint="eastAsia"/>
          <w:kern w:val="0"/>
          <w:sz w:val="36"/>
          <w:szCs w:val="36"/>
        </w:rPr>
        <w:t>填</w:t>
      </w:r>
      <w:r>
        <w:rPr>
          <w:rFonts w:ascii="黑体" w:eastAsia="黑体" w:hAnsi="黑体" w:cs="宋体" w:hint="eastAsia"/>
          <w:kern w:val="0"/>
          <w:sz w:val="36"/>
          <w:szCs w:val="36"/>
        </w:rPr>
        <w:t xml:space="preserve"> </w:t>
      </w:r>
      <w:r>
        <w:rPr>
          <w:rFonts w:ascii="黑体" w:eastAsia="黑体" w:hAnsi="黑体" w:cs="微软雅黑" w:hint="eastAsia"/>
          <w:kern w:val="0"/>
          <w:sz w:val="36"/>
          <w:szCs w:val="36"/>
        </w:rPr>
        <w:t>写</w:t>
      </w:r>
      <w:r>
        <w:rPr>
          <w:rFonts w:ascii="黑体" w:eastAsia="黑体" w:hAnsi="黑体" w:cs="宋体" w:hint="eastAsia"/>
          <w:kern w:val="0"/>
          <w:sz w:val="36"/>
          <w:szCs w:val="36"/>
        </w:rPr>
        <w:t xml:space="preserve"> </w:t>
      </w:r>
      <w:r>
        <w:rPr>
          <w:rFonts w:ascii="黑体" w:eastAsia="黑体" w:hAnsi="黑体" w:cs="微软雅黑" w:hint="eastAsia"/>
          <w:kern w:val="0"/>
          <w:sz w:val="36"/>
          <w:szCs w:val="36"/>
        </w:rPr>
        <w:t>说</w:t>
      </w:r>
      <w:r>
        <w:rPr>
          <w:rFonts w:ascii="黑体" w:eastAsia="黑体" w:hAnsi="黑体" w:cs="宋体" w:hint="eastAsia"/>
          <w:kern w:val="0"/>
          <w:sz w:val="36"/>
          <w:szCs w:val="36"/>
        </w:rPr>
        <w:t xml:space="preserve"> </w:t>
      </w:r>
      <w:r>
        <w:rPr>
          <w:rFonts w:ascii="黑体" w:eastAsia="黑体" w:hAnsi="黑体" w:cs="微软雅黑" w:hint="eastAsia"/>
          <w:kern w:val="0"/>
          <w:sz w:val="36"/>
          <w:szCs w:val="36"/>
        </w:rPr>
        <w:t>明</w:t>
      </w:r>
    </w:p>
    <w:p w:rsidR="008A2900" w:rsidRDefault="00967CD6">
      <w:pPr>
        <w:widowControl/>
        <w:snapToGrid w:val="0"/>
        <w:spacing w:line="520" w:lineRule="exact"/>
        <w:ind w:firstLineChars="200" w:firstLine="640"/>
        <w:rPr>
          <w:rFonts w:ascii="仿宋" w:eastAsia="仿宋" w:hAnsi="仿宋"/>
          <w:sz w:val="32"/>
          <w:szCs w:val="30"/>
        </w:rPr>
      </w:pPr>
      <w:r>
        <w:rPr>
          <w:rFonts w:ascii="仿宋" w:eastAsia="仿宋" w:hAnsi="仿宋" w:cs="宋体" w:hint="eastAsia"/>
          <w:kern w:val="0"/>
          <w:sz w:val="32"/>
          <w:szCs w:val="32"/>
          <w:shd w:val="clear" w:color="auto" w:fill="FFFFFF"/>
        </w:rPr>
        <w:t>1.本次数据进行系统内填报，共涉及七张表格，</w:t>
      </w:r>
      <w:r>
        <w:rPr>
          <w:rFonts w:ascii="仿宋" w:eastAsia="仿宋" w:hAnsi="仿宋" w:hint="eastAsia"/>
          <w:sz w:val="32"/>
          <w:szCs w:val="30"/>
        </w:rPr>
        <w:t>除特别说明外，所有数据均由学校提供，设区市教育行政部门进行汇总填报。</w:t>
      </w:r>
    </w:p>
    <w:p w:rsidR="008A2900" w:rsidRDefault="00967CD6">
      <w:pPr>
        <w:ind w:firstLineChars="200" w:firstLine="640"/>
        <w:rPr>
          <w:rFonts w:ascii="仿宋" w:eastAsia="仿宋" w:hAnsi="仿宋"/>
          <w:sz w:val="32"/>
          <w:szCs w:val="30"/>
        </w:rPr>
      </w:pPr>
      <w:r>
        <w:rPr>
          <w:rFonts w:ascii="仿宋" w:eastAsia="仿宋" w:hAnsi="仿宋" w:hint="eastAsia"/>
          <w:sz w:val="32"/>
          <w:szCs w:val="30"/>
        </w:rPr>
        <w:t>2.除特别说明外，相关数据统计的截止时间点为：2018——2019学年： 2018年9月1日——2019年8月31日；2019——2020学年：2019年9月1日——2020年8月31日。</w:t>
      </w:r>
    </w:p>
    <w:p w:rsidR="008A2900" w:rsidRDefault="00967CD6">
      <w:pPr>
        <w:spacing w:line="520" w:lineRule="exact"/>
        <w:ind w:firstLineChars="200" w:firstLine="640"/>
        <w:rPr>
          <w:rFonts w:ascii="仿宋" w:eastAsia="仿宋" w:hAnsi="仿宋"/>
          <w:sz w:val="32"/>
          <w:szCs w:val="30"/>
        </w:rPr>
      </w:pPr>
      <w:r>
        <w:rPr>
          <w:rFonts w:ascii="仿宋" w:eastAsia="仿宋" w:hAnsi="仿宋" w:hint="eastAsia"/>
          <w:sz w:val="32"/>
          <w:szCs w:val="30"/>
        </w:rPr>
        <w:t>3.请注意对照表格中标注的计量单位，数字填报小数点后保留两位。</w:t>
      </w:r>
    </w:p>
    <w:p w:rsidR="008A2900" w:rsidRDefault="00967CD6">
      <w:pPr>
        <w:spacing w:line="520" w:lineRule="exact"/>
        <w:ind w:firstLineChars="200" w:firstLine="640"/>
        <w:rPr>
          <w:rFonts w:ascii="仿宋" w:eastAsia="仿宋" w:hAnsi="仿宋"/>
          <w:sz w:val="32"/>
          <w:szCs w:val="30"/>
        </w:rPr>
      </w:pPr>
      <w:r>
        <w:rPr>
          <w:rFonts w:ascii="仿宋" w:eastAsia="仿宋" w:hAnsi="仿宋" w:hint="eastAsia"/>
          <w:sz w:val="32"/>
          <w:szCs w:val="30"/>
        </w:rPr>
        <w:t>4.若数据为零值，请填“0”；若该指标无数据，则填“—”；若不填写任何信息，则该指标的数据视为缺失，按“—”处理。</w:t>
      </w:r>
    </w:p>
    <w:p w:rsidR="008A2900" w:rsidRDefault="00967CD6">
      <w:pPr>
        <w:spacing w:line="520" w:lineRule="exact"/>
        <w:ind w:firstLineChars="200" w:firstLine="640"/>
        <w:rPr>
          <w:rFonts w:ascii="仿宋" w:eastAsia="仿宋" w:hAnsi="仿宋"/>
          <w:sz w:val="32"/>
          <w:szCs w:val="32"/>
        </w:rPr>
      </w:pPr>
      <w:r>
        <w:rPr>
          <w:rFonts w:ascii="仿宋" w:eastAsia="仿宋" w:hAnsi="仿宋" w:hint="eastAsia"/>
          <w:sz w:val="32"/>
          <w:szCs w:val="32"/>
        </w:rPr>
        <w:t>5.所有数据仅作为编制江苏省中等职业教育质量年度报告使用。</w:t>
      </w:r>
    </w:p>
    <w:p w:rsidR="008A2900" w:rsidRDefault="00967CD6">
      <w:pPr>
        <w:spacing w:line="520" w:lineRule="exact"/>
        <w:ind w:firstLineChars="200" w:firstLine="640"/>
        <w:rPr>
          <w:rFonts w:ascii="仿宋" w:eastAsia="仿宋" w:hAnsi="仿宋"/>
          <w:sz w:val="32"/>
          <w:szCs w:val="32"/>
        </w:rPr>
      </w:pPr>
      <w:r>
        <w:rPr>
          <w:rFonts w:ascii="仿宋" w:eastAsia="仿宋" w:hAnsi="仿宋" w:hint="eastAsia"/>
          <w:sz w:val="32"/>
          <w:szCs w:val="32"/>
        </w:rPr>
        <w:t>6.请各设区市按照要求在系统内认真填写七张表格内容，与签署盖章后的“</w:t>
      </w:r>
      <w:r>
        <w:rPr>
          <w:rFonts w:ascii="仿宋" w:eastAsia="仿宋" w:hAnsi="仿宋" w:cs="宋体" w:hint="eastAsia"/>
          <w:kern w:val="0"/>
          <w:sz w:val="32"/>
          <w:szCs w:val="32"/>
          <w:shd w:val="clear" w:color="auto" w:fill="FFFFFF"/>
        </w:rPr>
        <w:t>内容真实性责任声明</w:t>
      </w:r>
      <w:r>
        <w:rPr>
          <w:rFonts w:ascii="仿宋" w:eastAsia="仿宋" w:hAnsi="仿宋" w:hint="eastAsia"/>
          <w:sz w:val="32"/>
          <w:szCs w:val="32"/>
        </w:rPr>
        <w:t>”一并打印，并顺丰快递寄送至江苏省教育科学研究院职业教育与终身教育研究所（南京市北京西路77号教科研大楼1017室），联系人：王新国，13115001978。</w:t>
      </w:r>
    </w:p>
    <w:p w:rsidR="008A2900" w:rsidRDefault="008A2900">
      <w:pPr>
        <w:rPr>
          <w:sz w:val="32"/>
          <w:szCs w:val="30"/>
        </w:rPr>
      </w:pPr>
    </w:p>
    <w:p w:rsidR="008A2900" w:rsidRDefault="008A2900"/>
    <w:p w:rsidR="008A2900" w:rsidRDefault="008A2900"/>
    <w:p w:rsidR="008A2900" w:rsidRDefault="008A2900"/>
    <w:p w:rsidR="008A2900" w:rsidRDefault="008A2900"/>
    <w:p w:rsidR="008A2900" w:rsidRDefault="008A2900"/>
    <w:p w:rsidR="008A2900" w:rsidRDefault="008A2900">
      <w:pPr>
        <w:spacing w:line="578" w:lineRule="exact"/>
        <w:rPr>
          <w:rFonts w:ascii="黑体" w:eastAsia="黑体" w:hAnsi="黑体" w:cs="仿宋"/>
          <w:b/>
          <w:color w:val="000000"/>
          <w:sz w:val="32"/>
          <w:szCs w:val="32"/>
        </w:rPr>
      </w:pPr>
    </w:p>
    <w:p w:rsidR="008A2900" w:rsidRDefault="00967CD6">
      <w:pPr>
        <w:snapToGrid w:val="0"/>
        <w:spacing w:line="360" w:lineRule="auto"/>
        <w:jc w:val="center"/>
        <w:rPr>
          <w:rFonts w:ascii="仿宋" w:eastAsia="仿宋" w:hAnsi="仿宋" w:cs="宋体"/>
          <w:b/>
          <w:kern w:val="0"/>
          <w:sz w:val="36"/>
          <w:szCs w:val="32"/>
        </w:rPr>
      </w:pPr>
      <w:r>
        <w:rPr>
          <w:rFonts w:ascii="仿宋" w:eastAsia="仿宋" w:hAnsi="仿宋" w:cs="宋体" w:hint="eastAsia"/>
          <w:b/>
          <w:kern w:val="0"/>
          <w:sz w:val="36"/>
          <w:szCs w:val="32"/>
        </w:rPr>
        <w:t>“基本情况表”指标及相关内涵说明</w:t>
      </w:r>
    </w:p>
    <w:p w:rsidR="008A2900" w:rsidRDefault="00967CD6">
      <w:pPr>
        <w:snapToGrid w:val="0"/>
        <w:spacing w:line="360" w:lineRule="auto"/>
        <w:ind w:firstLineChars="200" w:firstLine="640"/>
        <w:rPr>
          <w:rFonts w:ascii="仿宋" w:eastAsia="仿宋" w:hAnsi="仿宋" w:cs="宋体"/>
          <w:b/>
          <w:kern w:val="0"/>
          <w:sz w:val="32"/>
          <w:szCs w:val="32"/>
        </w:rPr>
      </w:pPr>
      <w:r>
        <w:rPr>
          <w:rFonts w:ascii="仿宋" w:eastAsia="仿宋" w:hAnsi="仿宋" w:cs="宋体" w:hint="eastAsia"/>
          <w:kern w:val="0"/>
          <w:sz w:val="32"/>
          <w:szCs w:val="32"/>
        </w:rPr>
        <w:t>“</w:t>
      </w:r>
      <w:r>
        <w:rPr>
          <w:rFonts w:ascii="仿宋" w:eastAsia="仿宋" w:hAnsi="仿宋" w:cs="宋体" w:hint="eastAsia"/>
          <w:spacing w:val="-6"/>
          <w:kern w:val="0"/>
          <w:sz w:val="32"/>
          <w:szCs w:val="32"/>
        </w:rPr>
        <w:t>基本情况表”系反映中等职业学校办学基本情况与党建情况的管理评价工具。</w:t>
      </w:r>
    </w:p>
    <w:p w:rsidR="008A2900" w:rsidRDefault="00967CD6">
      <w:pPr>
        <w:spacing w:line="360" w:lineRule="auto"/>
        <w:ind w:firstLineChars="200" w:firstLine="640"/>
        <w:rPr>
          <w:rFonts w:ascii="仿宋" w:eastAsia="仿宋" w:hAnsi="仿宋"/>
          <w:sz w:val="32"/>
          <w:szCs w:val="32"/>
        </w:rPr>
      </w:pPr>
      <w:r>
        <w:rPr>
          <w:rFonts w:ascii="仿宋" w:eastAsia="仿宋" w:hAnsi="仿宋" w:hint="eastAsia"/>
          <w:sz w:val="32"/>
          <w:szCs w:val="32"/>
        </w:rPr>
        <w:t>1.“普通中等专业学校数量、五年制高职校数、中等技术学校数、五年制高师校数、职业高中数、成人中等专业学校数、公办中职学校数量、民办中职学校数量、市属学校数量、行业企业办学数量、举办综合高中班学校”数量，除提供准确的数字之外，还要提供每类学校与上一年度相比，增加或减少的说明。</w:t>
      </w:r>
    </w:p>
    <w:p w:rsidR="008A2900" w:rsidRDefault="00967CD6">
      <w:pPr>
        <w:spacing w:line="360" w:lineRule="auto"/>
        <w:ind w:firstLineChars="200" w:firstLine="640"/>
        <w:rPr>
          <w:rFonts w:ascii="仿宋" w:eastAsia="仿宋" w:hAnsi="仿宋"/>
          <w:sz w:val="32"/>
          <w:szCs w:val="32"/>
        </w:rPr>
      </w:pPr>
      <w:r>
        <w:rPr>
          <w:rFonts w:ascii="仿宋" w:eastAsia="仿宋" w:hAnsi="仿宋" w:hint="eastAsia"/>
          <w:sz w:val="32"/>
          <w:szCs w:val="32"/>
        </w:rPr>
        <w:t>2.“职普比”是指招生职普比，即设区市中等</w:t>
      </w:r>
      <w:hyperlink r:id="rId7" w:tgtFrame="_blank" w:history="1">
        <w:r>
          <w:rPr>
            <w:rFonts w:ascii="仿宋" w:eastAsia="仿宋" w:hAnsi="仿宋" w:hint="eastAsia"/>
            <w:sz w:val="32"/>
            <w:szCs w:val="32"/>
          </w:rPr>
          <w:t>职业技术学校</w:t>
        </w:r>
      </w:hyperlink>
      <w:r>
        <w:rPr>
          <w:rFonts w:ascii="仿宋" w:eastAsia="仿宋" w:hAnsi="仿宋" w:hint="eastAsia"/>
          <w:sz w:val="32"/>
          <w:szCs w:val="32"/>
        </w:rPr>
        <w:t>和</w:t>
      </w:r>
      <w:hyperlink r:id="rId8" w:tgtFrame="_blank" w:history="1">
        <w:r>
          <w:rPr>
            <w:rFonts w:ascii="仿宋" w:eastAsia="仿宋" w:hAnsi="仿宋" w:hint="eastAsia"/>
            <w:sz w:val="32"/>
            <w:szCs w:val="32"/>
          </w:rPr>
          <w:t>普通高中</w:t>
        </w:r>
      </w:hyperlink>
      <w:r>
        <w:rPr>
          <w:rFonts w:ascii="仿宋" w:eastAsia="仿宋" w:hAnsi="仿宋" w:hint="eastAsia"/>
          <w:sz w:val="32"/>
          <w:szCs w:val="32"/>
        </w:rPr>
        <w:t>在同一学年度招生人数的比值。</w:t>
      </w:r>
    </w:p>
    <w:p w:rsidR="008A2900" w:rsidRDefault="00967CD6">
      <w:pPr>
        <w:spacing w:line="360" w:lineRule="auto"/>
        <w:ind w:firstLineChars="200" w:firstLine="640"/>
        <w:rPr>
          <w:rFonts w:ascii="仿宋" w:eastAsia="仿宋" w:hAnsi="仿宋"/>
          <w:sz w:val="32"/>
          <w:szCs w:val="32"/>
        </w:rPr>
      </w:pPr>
      <w:r>
        <w:rPr>
          <w:rFonts w:ascii="仿宋" w:eastAsia="仿宋" w:hAnsi="仿宋" w:hint="eastAsia"/>
          <w:sz w:val="32"/>
          <w:szCs w:val="32"/>
        </w:rPr>
        <w:t>3.“党委数”是指成立党委的中等职业学校数量；“党总支数”是指成立党总支的中等职业学校数量；“党支部数”是指学校党委或党总支下设的党支部数量。</w:t>
      </w:r>
    </w:p>
    <w:p w:rsidR="008A2900" w:rsidRDefault="00967CD6">
      <w:pPr>
        <w:spacing w:line="360" w:lineRule="auto"/>
        <w:ind w:firstLineChars="200" w:firstLine="640"/>
        <w:rPr>
          <w:rFonts w:ascii="仿宋" w:eastAsia="仿宋" w:hAnsi="仿宋"/>
          <w:sz w:val="32"/>
          <w:szCs w:val="32"/>
        </w:rPr>
      </w:pPr>
      <w:r>
        <w:rPr>
          <w:rFonts w:ascii="仿宋" w:eastAsia="仿宋" w:hAnsi="仿宋" w:hint="eastAsia"/>
          <w:sz w:val="32"/>
          <w:szCs w:val="32"/>
        </w:rPr>
        <w:t>4.“新发展党员数”是指中等职业学校中共预备党员人数（统计数字包括民办中等职业学校但不含技工学校）。</w:t>
      </w:r>
    </w:p>
    <w:p w:rsidR="008A2900" w:rsidRDefault="008A2900">
      <w:pPr>
        <w:spacing w:line="578" w:lineRule="exact"/>
        <w:jc w:val="center"/>
        <w:rPr>
          <w:rFonts w:ascii="黑体" w:eastAsia="黑体" w:hAnsi="黑体" w:cs="仿宋"/>
          <w:b/>
          <w:color w:val="000000"/>
          <w:sz w:val="32"/>
          <w:szCs w:val="32"/>
        </w:rPr>
      </w:pPr>
    </w:p>
    <w:p w:rsidR="008A2900" w:rsidRDefault="008A2900">
      <w:pPr>
        <w:spacing w:line="578" w:lineRule="exact"/>
        <w:jc w:val="center"/>
        <w:rPr>
          <w:rFonts w:ascii="黑体" w:eastAsia="黑体" w:hAnsi="黑体" w:cs="仿宋"/>
          <w:b/>
          <w:color w:val="000000"/>
          <w:sz w:val="32"/>
          <w:szCs w:val="32"/>
        </w:rPr>
      </w:pPr>
    </w:p>
    <w:p w:rsidR="008A2900" w:rsidRDefault="008A2900">
      <w:pPr>
        <w:spacing w:line="578" w:lineRule="exact"/>
        <w:jc w:val="center"/>
        <w:rPr>
          <w:rFonts w:ascii="黑体" w:eastAsia="黑体" w:hAnsi="黑体" w:cs="仿宋"/>
          <w:b/>
          <w:color w:val="000000"/>
          <w:sz w:val="32"/>
          <w:szCs w:val="32"/>
        </w:rPr>
      </w:pPr>
    </w:p>
    <w:p w:rsidR="008A2900" w:rsidRDefault="008A2900">
      <w:pPr>
        <w:spacing w:line="578" w:lineRule="exact"/>
        <w:jc w:val="center"/>
        <w:rPr>
          <w:rFonts w:ascii="黑体" w:eastAsia="黑体" w:hAnsi="黑体" w:cs="仿宋"/>
          <w:b/>
          <w:color w:val="000000"/>
          <w:sz w:val="32"/>
          <w:szCs w:val="32"/>
        </w:rPr>
      </w:pPr>
    </w:p>
    <w:p w:rsidR="008A2900" w:rsidRDefault="008A2900">
      <w:pPr>
        <w:spacing w:line="578" w:lineRule="exact"/>
        <w:jc w:val="center"/>
        <w:rPr>
          <w:rFonts w:ascii="黑体" w:eastAsia="黑体" w:hAnsi="黑体" w:cs="仿宋"/>
          <w:b/>
          <w:color w:val="000000"/>
          <w:sz w:val="32"/>
          <w:szCs w:val="32"/>
        </w:rPr>
      </w:pPr>
    </w:p>
    <w:p w:rsidR="008A2900" w:rsidRDefault="00967CD6">
      <w:pPr>
        <w:spacing w:line="578" w:lineRule="exact"/>
        <w:jc w:val="center"/>
        <w:rPr>
          <w:rFonts w:ascii="黑体" w:eastAsia="黑体" w:hAnsi="黑体" w:cs="仿宋"/>
          <w:b/>
          <w:color w:val="000000"/>
          <w:sz w:val="32"/>
          <w:szCs w:val="32"/>
        </w:rPr>
      </w:pPr>
      <w:r>
        <w:rPr>
          <w:rFonts w:ascii="黑体" w:eastAsia="黑体" w:hAnsi="黑体" w:cs="仿宋" w:hint="eastAsia"/>
          <w:b/>
          <w:color w:val="000000"/>
          <w:sz w:val="32"/>
          <w:szCs w:val="32"/>
        </w:rPr>
        <w:lastRenderedPageBreak/>
        <w:t>1.基本情况表</w:t>
      </w:r>
    </w:p>
    <w:tbl>
      <w:tblPr>
        <w:tblW w:w="9664" w:type="dxa"/>
        <w:jc w:val="center"/>
        <w:tblLayout w:type="fixed"/>
        <w:tblLook w:val="04A0" w:firstRow="1" w:lastRow="0" w:firstColumn="1" w:lastColumn="0" w:noHBand="0" w:noVBand="1"/>
      </w:tblPr>
      <w:tblGrid>
        <w:gridCol w:w="993"/>
        <w:gridCol w:w="567"/>
        <w:gridCol w:w="2859"/>
        <w:gridCol w:w="841"/>
        <w:gridCol w:w="1276"/>
        <w:gridCol w:w="1252"/>
        <w:gridCol w:w="1876"/>
      </w:tblGrid>
      <w:tr w:rsidR="008A2900">
        <w:trPr>
          <w:trHeight w:val="288"/>
          <w:jc w:val="center"/>
        </w:trPr>
        <w:tc>
          <w:tcPr>
            <w:tcW w:w="993" w:type="dxa"/>
            <w:vMerge w:val="restart"/>
            <w:tcBorders>
              <w:top w:val="single" w:sz="4" w:space="0" w:color="auto"/>
              <w:left w:val="single" w:sz="4" w:space="0" w:color="auto"/>
              <w:right w:val="single" w:sz="4" w:space="0" w:color="auto"/>
            </w:tcBorders>
            <w:shd w:val="clear" w:color="000000" w:fill="FFFFFF"/>
            <w:vAlign w:val="center"/>
          </w:tcPr>
          <w:p w:rsidR="008A2900" w:rsidRDefault="00967CD6">
            <w:pPr>
              <w:jc w:val="center"/>
              <w:rPr>
                <w:rFonts w:ascii="仿宋_GB2312" w:eastAsia="仿宋_GB2312" w:hAnsi="Cambria" w:cs="宋体"/>
                <w:b/>
                <w:bCs/>
                <w:kern w:val="0"/>
                <w:sz w:val="24"/>
                <w:szCs w:val="24"/>
              </w:rPr>
            </w:pPr>
            <w:r>
              <w:rPr>
                <w:rFonts w:ascii="仿宋_GB2312" w:eastAsia="仿宋_GB2312" w:hAnsi="Cambria" w:cs="宋体" w:hint="eastAsia"/>
                <w:b/>
                <w:kern w:val="0"/>
                <w:sz w:val="24"/>
                <w:szCs w:val="24"/>
              </w:rPr>
              <w:t>设区市</w:t>
            </w:r>
          </w:p>
        </w:tc>
        <w:tc>
          <w:tcPr>
            <w:tcW w:w="3426" w:type="dxa"/>
            <w:gridSpan w:val="2"/>
            <w:tcBorders>
              <w:top w:val="single" w:sz="4" w:space="0" w:color="auto"/>
              <w:left w:val="nil"/>
              <w:bottom w:val="single" w:sz="4" w:space="0" w:color="auto"/>
              <w:right w:val="single" w:sz="4" w:space="0" w:color="auto"/>
            </w:tcBorders>
            <w:shd w:val="clear" w:color="000000" w:fill="FFFFFF"/>
            <w:noWrap/>
            <w:vAlign w:val="center"/>
          </w:tcPr>
          <w:p w:rsidR="008A2900" w:rsidRDefault="00967CD6">
            <w:pPr>
              <w:widowControl/>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指标</w:t>
            </w:r>
          </w:p>
        </w:tc>
        <w:tc>
          <w:tcPr>
            <w:tcW w:w="841" w:type="dxa"/>
            <w:tcBorders>
              <w:top w:val="single" w:sz="4" w:space="0" w:color="auto"/>
              <w:left w:val="nil"/>
              <w:bottom w:val="single" w:sz="4" w:space="0" w:color="auto"/>
              <w:right w:val="single" w:sz="4" w:space="0" w:color="auto"/>
            </w:tcBorders>
            <w:shd w:val="clear" w:color="000000" w:fill="FFFFFF"/>
            <w:noWrap/>
            <w:vAlign w:val="center"/>
          </w:tcPr>
          <w:p w:rsidR="008A2900" w:rsidRDefault="00967CD6">
            <w:pPr>
              <w:widowControl/>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单位</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A2900" w:rsidRDefault="00967CD6">
            <w:pPr>
              <w:widowControl/>
              <w:jc w:val="center"/>
              <w:rPr>
                <w:rFonts w:ascii="仿宋_GB2312" w:eastAsia="仿宋_GB2312" w:hAnsi="Cambria" w:cs="宋体"/>
                <w:b/>
                <w:bCs/>
                <w:kern w:val="0"/>
                <w:szCs w:val="24"/>
              </w:rPr>
            </w:pPr>
            <w:r>
              <w:rPr>
                <w:rFonts w:ascii="仿宋_GB2312" w:eastAsia="仿宋_GB2312" w:hAnsi="Cambria" w:cs="宋体" w:hint="eastAsia"/>
                <w:b/>
                <w:bCs/>
                <w:kern w:val="0"/>
                <w:szCs w:val="24"/>
              </w:rPr>
              <w:t>2018-2019学年</w:t>
            </w:r>
          </w:p>
        </w:tc>
        <w:tc>
          <w:tcPr>
            <w:tcW w:w="1252" w:type="dxa"/>
            <w:tcBorders>
              <w:top w:val="single" w:sz="4" w:space="0" w:color="auto"/>
              <w:left w:val="nil"/>
              <w:bottom w:val="single" w:sz="4" w:space="0" w:color="auto"/>
              <w:right w:val="single" w:sz="4" w:space="0" w:color="auto"/>
            </w:tcBorders>
            <w:shd w:val="clear" w:color="000000" w:fill="FFFFFF"/>
            <w:noWrap/>
            <w:vAlign w:val="center"/>
          </w:tcPr>
          <w:p w:rsidR="008A2900" w:rsidRDefault="00967CD6">
            <w:pPr>
              <w:widowControl/>
              <w:jc w:val="center"/>
              <w:rPr>
                <w:rFonts w:ascii="仿宋_GB2312" w:eastAsia="仿宋_GB2312" w:hAnsi="Cambria" w:cs="宋体"/>
                <w:b/>
                <w:bCs/>
                <w:kern w:val="0"/>
                <w:szCs w:val="24"/>
              </w:rPr>
            </w:pPr>
            <w:r>
              <w:rPr>
                <w:rFonts w:ascii="仿宋_GB2312" w:eastAsia="仿宋_GB2312" w:hAnsi="Cambria" w:cs="宋体" w:hint="eastAsia"/>
                <w:b/>
                <w:bCs/>
                <w:kern w:val="0"/>
                <w:szCs w:val="24"/>
              </w:rPr>
              <w:t>2019-2020学年</w:t>
            </w:r>
          </w:p>
        </w:tc>
        <w:tc>
          <w:tcPr>
            <w:tcW w:w="1876" w:type="dxa"/>
            <w:tcBorders>
              <w:top w:val="single" w:sz="4" w:space="0" w:color="auto"/>
              <w:left w:val="nil"/>
              <w:bottom w:val="single" w:sz="4" w:space="0" w:color="auto"/>
              <w:right w:val="single" w:sz="4" w:space="0" w:color="auto"/>
            </w:tcBorders>
            <w:shd w:val="clear" w:color="000000" w:fill="FFFFFF"/>
            <w:vAlign w:val="center"/>
          </w:tcPr>
          <w:p w:rsidR="008A2900" w:rsidRDefault="00967CD6">
            <w:pPr>
              <w:widowControl/>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备注</w:t>
            </w:r>
          </w:p>
        </w:tc>
      </w:tr>
      <w:tr w:rsidR="008A2900">
        <w:trPr>
          <w:trHeight w:val="455"/>
          <w:jc w:val="center"/>
        </w:trPr>
        <w:tc>
          <w:tcPr>
            <w:tcW w:w="993" w:type="dxa"/>
            <w:vMerge/>
            <w:tcBorders>
              <w:left w:val="single" w:sz="4" w:space="0" w:color="auto"/>
              <w:right w:val="single" w:sz="4" w:space="0" w:color="auto"/>
            </w:tcBorders>
            <w:shd w:val="clear" w:color="000000" w:fill="FFFFFF"/>
            <w:vAlign w:val="center"/>
          </w:tcPr>
          <w:p w:rsidR="008A2900" w:rsidRDefault="008A2900">
            <w:pPr>
              <w:widowControl/>
              <w:jc w:val="center"/>
              <w:rPr>
                <w:rFonts w:ascii="仿宋_GB2312" w:eastAsia="仿宋_GB2312" w:hAnsi="Cambria" w:cs="宋体"/>
                <w:kern w:val="0"/>
                <w:sz w:val="24"/>
                <w:szCs w:val="24"/>
              </w:rPr>
            </w:pPr>
          </w:p>
        </w:tc>
        <w:tc>
          <w:tcPr>
            <w:tcW w:w="567" w:type="dxa"/>
            <w:vMerge w:val="restart"/>
            <w:tcBorders>
              <w:top w:val="single" w:sz="4" w:space="0" w:color="auto"/>
              <w:left w:val="nil"/>
              <w:right w:val="single" w:sz="4" w:space="0" w:color="auto"/>
            </w:tcBorders>
            <w:shd w:val="clear" w:color="000000" w:fill="FFFFFF"/>
            <w:noWrap/>
            <w:vAlign w:val="center"/>
          </w:tcPr>
          <w:p w:rsidR="008A2900" w:rsidRDefault="00967CD6">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2859" w:type="dxa"/>
            <w:tcBorders>
              <w:top w:val="single" w:sz="4" w:space="0" w:color="auto"/>
              <w:left w:val="nil"/>
              <w:bottom w:val="single" w:sz="4" w:space="0" w:color="auto"/>
              <w:right w:val="single" w:sz="4" w:space="0" w:color="auto"/>
            </w:tcBorders>
            <w:shd w:val="clear" w:color="000000" w:fill="FFFFFF"/>
            <w:vAlign w:val="center"/>
          </w:tcPr>
          <w:p w:rsidR="008A2900" w:rsidRDefault="00967CD6">
            <w:pPr>
              <w:widowControl/>
              <w:jc w:val="left"/>
              <w:rPr>
                <w:rFonts w:ascii="仿宋" w:eastAsia="仿宋" w:hAnsi="仿宋" w:cs="宋体"/>
                <w:kern w:val="0"/>
                <w:sz w:val="24"/>
                <w:szCs w:val="24"/>
              </w:rPr>
            </w:pPr>
            <w:r>
              <w:rPr>
                <w:rFonts w:ascii="仿宋" w:eastAsia="仿宋" w:hAnsi="仿宋" w:hint="eastAsia"/>
                <w:sz w:val="24"/>
                <w:szCs w:val="24"/>
              </w:rPr>
              <w:t>普通中等专业学校数量</w:t>
            </w:r>
          </w:p>
        </w:tc>
        <w:tc>
          <w:tcPr>
            <w:tcW w:w="841" w:type="dxa"/>
            <w:tcBorders>
              <w:top w:val="single" w:sz="4" w:space="0" w:color="auto"/>
              <w:left w:val="nil"/>
              <w:bottom w:val="single" w:sz="4" w:space="0" w:color="auto"/>
              <w:right w:val="single" w:sz="4" w:space="0" w:color="auto"/>
            </w:tcBorders>
            <w:shd w:val="clear" w:color="000000" w:fill="FFFFFF"/>
            <w:vAlign w:val="center"/>
          </w:tcPr>
          <w:p w:rsidR="008A2900" w:rsidRDefault="00967CD6">
            <w:pPr>
              <w:widowControl/>
              <w:jc w:val="left"/>
              <w:rPr>
                <w:rFonts w:ascii="仿宋" w:eastAsia="仿宋" w:hAnsi="仿宋" w:cs="宋体"/>
                <w:kern w:val="0"/>
                <w:sz w:val="24"/>
                <w:szCs w:val="24"/>
              </w:rPr>
            </w:pPr>
            <w:r>
              <w:rPr>
                <w:rFonts w:ascii="仿宋" w:eastAsia="仿宋" w:hAnsi="仿宋" w:hint="eastAsia"/>
                <w:sz w:val="24"/>
                <w:szCs w:val="24"/>
              </w:rPr>
              <w:t>所</w:t>
            </w:r>
          </w:p>
        </w:tc>
        <w:tc>
          <w:tcPr>
            <w:tcW w:w="1276" w:type="dxa"/>
            <w:tcBorders>
              <w:top w:val="single" w:sz="4" w:space="0" w:color="auto"/>
              <w:left w:val="nil"/>
              <w:bottom w:val="single" w:sz="4" w:space="0" w:color="auto"/>
              <w:right w:val="single" w:sz="4" w:space="0" w:color="auto"/>
            </w:tcBorders>
            <w:shd w:val="clear" w:color="000000" w:fill="auto"/>
            <w:noWrap/>
            <w:vAlign w:val="center"/>
          </w:tcPr>
          <w:p w:rsidR="008A2900" w:rsidRDefault="008A2900">
            <w:pPr>
              <w:widowControl/>
              <w:jc w:val="left"/>
              <w:rPr>
                <w:rFonts w:ascii="仿宋" w:eastAsia="仿宋" w:hAnsi="仿宋" w:cs="宋体"/>
                <w:kern w:val="0"/>
                <w:sz w:val="24"/>
                <w:szCs w:val="24"/>
              </w:rPr>
            </w:pPr>
          </w:p>
        </w:tc>
        <w:tc>
          <w:tcPr>
            <w:tcW w:w="1252" w:type="dxa"/>
            <w:tcBorders>
              <w:top w:val="single" w:sz="4" w:space="0" w:color="auto"/>
              <w:left w:val="nil"/>
              <w:bottom w:val="single" w:sz="4" w:space="0" w:color="auto"/>
              <w:right w:val="single" w:sz="4" w:space="0" w:color="auto"/>
            </w:tcBorders>
            <w:shd w:val="clear" w:color="000000" w:fill="auto"/>
            <w:noWrap/>
            <w:vAlign w:val="center"/>
          </w:tcPr>
          <w:p w:rsidR="008A2900" w:rsidRDefault="008A2900">
            <w:pPr>
              <w:widowControl/>
              <w:jc w:val="left"/>
              <w:rPr>
                <w:rFonts w:ascii="仿宋" w:eastAsia="仿宋" w:hAnsi="仿宋" w:cs="宋体"/>
                <w:kern w:val="0"/>
                <w:sz w:val="24"/>
                <w:szCs w:val="24"/>
              </w:rPr>
            </w:pPr>
          </w:p>
        </w:tc>
        <w:tc>
          <w:tcPr>
            <w:tcW w:w="1876" w:type="dxa"/>
            <w:tcBorders>
              <w:top w:val="single" w:sz="4" w:space="0" w:color="auto"/>
              <w:left w:val="nil"/>
              <w:bottom w:val="single" w:sz="4" w:space="0" w:color="auto"/>
              <w:right w:val="single" w:sz="4" w:space="0" w:color="auto"/>
            </w:tcBorders>
            <w:shd w:val="clear" w:color="000000" w:fill="FFFFFF"/>
            <w:vAlign w:val="center"/>
          </w:tcPr>
          <w:p w:rsidR="008A2900" w:rsidRDefault="00967CD6">
            <w:pPr>
              <w:widowControl/>
              <w:jc w:val="left"/>
              <w:rPr>
                <w:rFonts w:ascii="黑体" w:eastAsia="黑体" w:hAnsi="黑体" w:cs="宋体"/>
                <w:kern w:val="0"/>
                <w:sz w:val="18"/>
                <w:szCs w:val="18"/>
              </w:rPr>
            </w:pPr>
            <w:r>
              <w:rPr>
                <w:rFonts w:ascii="黑体" w:eastAsia="黑体" w:hAnsi="黑体" w:cs="宋体" w:hint="eastAsia"/>
                <w:kern w:val="0"/>
                <w:sz w:val="18"/>
                <w:szCs w:val="18"/>
              </w:rPr>
              <w:t>增加、减少情况说明：</w:t>
            </w:r>
          </w:p>
        </w:tc>
      </w:tr>
      <w:tr w:rsidR="008A2900">
        <w:trPr>
          <w:trHeight w:val="455"/>
          <w:jc w:val="center"/>
        </w:trPr>
        <w:tc>
          <w:tcPr>
            <w:tcW w:w="993" w:type="dxa"/>
            <w:vMerge/>
            <w:tcBorders>
              <w:left w:val="single" w:sz="4" w:space="0" w:color="auto"/>
              <w:right w:val="single" w:sz="4" w:space="0" w:color="auto"/>
            </w:tcBorders>
            <w:shd w:val="clear" w:color="000000" w:fill="FFFFFF"/>
            <w:vAlign w:val="center"/>
          </w:tcPr>
          <w:p w:rsidR="008A2900" w:rsidRDefault="008A2900">
            <w:pPr>
              <w:widowControl/>
              <w:jc w:val="center"/>
              <w:rPr>
                <w:rFonts w:ascii="仿宋_GB2312" w:eastAsia="仿宋_GB2312" w:hAnsi="Cambria" w:cs="宋体"/>
                <w:kern w:val="0"/>
                <w:sz w:val="24"/>
                <w:szCs w:val="24"/>
              </w:rPr>
            </w:pPr>
          </w:p>
        </w:tc>
        <w:tc>
          <w:tcPr>
            <w:tcW w:w="567" w:type="dxa"/>
            <w:vMerge/>
            <w:tcBorders>
              <w:top w:val="single" w:sz="4" w:space="0" w:color="auto"/>
              <w:left w:val="nil"/>
              <w:right w:val="single" w:sz="4" w:space="0" w:color="auto"/>
            </w:tcBorders>
            <w:shd w:val="clear" w:color="000000" w:fill="FFFFFF"/>
            <w:noWrap/>
            <w:vAlign w:val="center"/>
          </w:tcPr>
          <w:p w:rsidR="008A2900" w:rsidRDefault="008A2900">
            <w:pPr>
              <w:widowControl/>
              <w:jc w:val="center"/>
              <w:rPr>
                <w:rFonts w:ascii="仿宋" w:eastAsia="仿宋" w:hAnsi="仿宋" w:cs="宋体"/>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rsidR="008A2900" w:rsidRDefault="00967CD6">
            <w:pPr>
              <w:widowControl/>
              <w:jc w:val="left"/>
              <w:rPr>
                <w:rFonts w:ascii="仿宋" w:eastAsia="仿宋" w:hAnsi="仿宋"/>
                <w:sz w:val="24"/>
                <w:szCs w:val="24"/>
              </w:rPr>
            </w:pPr>
            <w:r>
              <w:rPr>
                <w:rFonts w:ascii="仿宋" w:eastAsia="仿宋" w:hAnsi="仿宋" w:hint="eastAsia"/>
                <w:sz w:val="24"/>
                <w:szCs w:val="24"/>
              </w:rPr>
              <w:t>普通高中学校数</w:t>
            </w:r>
          </w:p>
        </w:tc>
        <w:tc>
          <w:tcPr>
            <w:tcW w:w="841" w:type="dxa"/>
            <w:tcBorders>
              <w:top w:val="single" w:sz="4" w:space="0" w:color="auto"/>
              <w:left w:val="nil"/>
              <w:bottom w:val="single" w:sz="4" w:space="0" w:color="auto"/>
              <w:right w:val="single" w:sz="4" w:space="0" w:color="auto"/>
            </w:tcBorders>
            <w:shd w:val="clear" w:color="000000" w:fill="FFFFFF"/>
            <w:vAlign w:val="center"/>
          </w:tcPr>
          <w:p w:rsidR="008A2900" w:rsidRDefault="00967CD6">
            <w:pPr>
              <w:widowControl/>
              <w:jc w:val="left"/>
              <w:rPr>
                <w:rFonts w:ascii="仿宋" w:eastAsia="仿宋" w:hAnsi="仿宋"/>
                <w:sz w:val="24"/>
                <w:szCs w:val="24"/>
              </w:rPr>
            </w:pPr>
            <w:r>
              <w:rPr>
                <w:rFonts w:ascii="仿宋" w:eastAsia="仿宋" w:hAnsi="仿宋" w:hint="eastAsia"/>
                <w:sz w:val="24"/>
                <w:szCs w:val="24"/>
              </w:rPr>
              <w:t>所</w:t>
            </w:r>
          </w:p>
        </w:tc>
        <w:tc>
          <w:tcPr>
            <w:tcW w:w="1276" w:type="dxa"/>
            <w:tcBorders>
              <w:top w:val="single" w:sz="4" w:space="0" w:color="auto"/>
              <w:left w:val="nil"/>
              <w:bottom w:val="single" w:sz="4" w:space="0" w:color="auto"/>
              <w:right w:val="single" w:sz="4" w:space="0" w:color="auto"/>
            </w:tcBorders>
            <w:shd w:val="clear" w:color="000000" w:fill="auto"/>
            <w:noWrap/>
            <w:vAlign w:val="center"/>
          </w:tcPr>
          <w:p w:rsidR="008A2900" w:rsidRDefault="008A2900">
            <w:pPr>
              <w:widowControl/>
              <w:jc w:val="left"/>
              <w:rPr>
                <w:rFonts w:ascii="仿宋" w:eastAsia="仿宋" w:hAnsi="仿宋" w:cs="宋体"/>
                <w:kern w:val="0"/>
                <w:sz w:val="24"/>
                <w:szCs w:val="24"/>
              </w:rPr>
            </w:pPr>
          </w:p>
        </w:tc>
        <w:tc>
          <w:tcPr>
            <w:tcW w:w="1252" w:type="dxa"/>
            <w:tcBorders>
              <w:top w:val="single" w:sz="4" w:space="0" w:color="auto"/>
              <w:left w:val="nil"/>
              <w:bottom w:val="single" w:sz="4" w:space="0" w:color="auto"/>
              <w:right w:val="single" w:sz="4" w:space="0" w:color="auto"/>
            </w:tcBorders>
            <w:shd w:val="clear" w:color="000000" w:fill="auto"/>
            <w:noWrap/>
            <w:vAlign w:val="center"/>
          </w:tcPr>
          <w:p w:rsidR="008A2900" w:rsidRDefault="008A2900">
            <w:pPr>
              <w:widowControl/>
              <w:jc w:val="left"/>
              <w:rPr>
                <w:rFonts w:ascii="仿宋" w:eastAsia="仿宋" w:hAnsi="仿宋" w:cs="宋体"/>
                <w:kern w:val="0"/>
                <w:sz w:val="24"/>
                <w:szCs w:val="24"/>
              </w:rPr>
            </w:pPr>
          </w:p>
        </w:tc>
        <w:tc>
          <w:tcPr>
            <w:tcW w:w="1876" w:type="dxa"/>
            <w:tcBorders>
              <w:top w:val="single" w:sz="4" w:space="0" w:color="auto"/>
              <w:left w:val="nil"/>
              <w:bottom w:val="single" w:sz="4" w:space="0" w:color="auto"/>
              <w:right w:val="single" w:sz="4" w:space="0" w:color="auto"/>
            </w:tcBorders>
            <w:shd w:val="clear" w:color="000000" w:fill="FFFFFF"/>
            <w:vAlign w:val="center"/>
          </w:tcPr>
          <w:p w:rsidR="008A2900" w:rsidRDefault="008A2900">
            <w:pPr>
              <w:widowControl/>
              <w:jc w:val="left"/>
              <w:rPr>
                <w:rFonts w:ascii="黑体" w:eastAsia="黑体" w:hAnsi="黑体" w:cs="宋体"/>
                <w:kern w:val="0"/>
                <w:sz w:val="18"/>
                <w:szCs w:val="18"/>
              </w:rPr>
            </w:pPr>
          </w:p>
        </w:tc>
      </w:tr>
      <w:tr w:rsidR="008A2900">
        <w:trPr>
          <w:trHeight w:val="468"/>
          <w:jc w:val="center"/>
        </w:trPr>
        <w:tc>
          <w:tcPr>
            <w:tcW w:w="993" w:type="dxa"/>
            <w:vMerge/>
            <w:tcBorders>
              <w:left w:val="single" w:sz="4" w:space="0" w:color="auto"/>
              <w:right w:val="single" w:sz="4" w:space="0" w:color="auto"/>
            </w:tcBorders>
            <w:shd w:val="clear" w:color="auto" w:fill="auto"/>
            <w:vAlign w:val="center"/>
          </w:tcPr>
          <w:p w:rsidR="008A2900" w:rsidRDefault="008A2900">
            <w:pPr>
              <w:widowControl/>
              <w:jc w:val="left"/>
              <w:rPr>
                <w:rFonts w:ascii="仿宋_GB2312" w:eastAsia="仿宋_GB2312" w:hAnsi="Cambria" w:cs="宋体"/>
                <w:kern w:val="0"/>
                <w:sz w:val="24"/>
                <w:szCs w:val="24"/>
              </w:rPr>
            </w:pPr>
          </w:p>
        </w:tc>
        <w:tc>
          <w:tcPr>
            <w:tcW w:w="567" w:type="dxa"/>
            <w:vMerge/>
            <w:tcBorders>
              <w:left w:val="nil"/>
              <w:right w:val="single" w:sz="4" w:space="0" w:color="auto"/>
            </w:tcBorders>
            <w:shd w:val="clear" w:color="000000" w:fill="FFFFFF"/>
            <w:noWrap/>
            <w:vAlign w:val="center"/>
          </w:tcPr>
          <w:p w:rsidR="008A2900" w:rsidRDefault="008A2900">
            <w:pPr>
              <w:widowControl/>
              <w:jc w:val="center"/>
              <w:rPr>
                <w:rFonts w:ascii="仿宋" w:eastAsia="仿宋" w:hAnsi="仿宋" w:cs="宋体"/>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rsidR="008A2900" w:rsidRDefault="00967CD6">
            <w:pPr>
              <w:jc w:val="left"/>
              <w:rPr>
                <w:rFonts w:ascii="仿宋" w:eastAsia="仿宋" w:hAnsi="仿宋"/>
                <w:sz w:val="24"/>
                <w:szCs w:val="24"/>
              </w:rPr>
            </w:pPr>
            <w:r>
              <w:rPr>
                <w:rFonts w:ascii="仿宋" w:eastAsia="仿宋" w:hAnsi="仿宋" w:hint="eastAsia"/>
                <w:sz w:val="24"/>
                <w:szCs w:val="24"/>
              </w:rPr>
              <w:t>五年制高职学校数</w:t>
            </w:r>
          </w:p>
        </w:tc>
        <w:tc>
          <w:tcPr>
            <w:tcW w:w="841" w:type="dxa"/>
            <w:tcBorders>
              <w:top w:val="single" w:sz="4" w:space="0" w:color="auto"/>
              <w:left w:val="nil"/>
              <w:bottom w:val="single" w:sz="4" w:space="0" w:color="auto"/>
              <w:right w:val="single" w:sz="4" w:space="0" w:color="auto"/>
            </w:tcBorders>
            <w:shd w:val="clear" w:color="000000" w:fill="FFFFFF"/>
            <w:vAlign w:val="center"/>
          </w:tcPr>
          <w:p w:rsidR="008A2900" w:rsidRDefault="00967CD6">
            <w:pPr>
              <w:widowControl/>
              <w:jc w:val="left"/>
              <w:rPr>
                <w:rFonts w:ascii="仿宋" w:eastAsia="仿宋" w:hAnsi="仿宋" w:cs="宋体"/>
                <w:kern w:val="0"/>
                <w:sz w:val="24"/>
                <w:szCs w:val="24"/>
              </w:rPr>
            </w:pPr>
            <w:r>
              <w:rPr>
                <w:rFonts w:ascii="仿宋" w:eastAsia="仿宋" w:hAnsi="仿宋" w:hint="eastAsia"/>
                <w:sz w:val="24"/>
                <w:szCs w:val="24"/>
              </w:rPr>
              <w:t>所</w:t>
            </w:r>
          </w:p>
        </w:tc>
        <w:tc>
          <w:tcPr>
            <w:tcW w:w="1276" w:type="dxa"/>
            <w:tcBorders>
              <w:top w:val="single" w:sz="4" w:space="0" w:color="auto"/>
              <w:left w:val="nil"/>
              <w:bottom w:val="single" w:sz="4" w:space="0" w:color="auto"/>
              <w:right w:val="single" w:sz="4" w:space="0" w:color="auto"/>
            </w:tcBorders>
            <w:shd w:val="clear" w:color="000000" w:fill="auto"/>
            <w:noWrap/>
            <w:vAlign w:val="center"/>
          </w:tcPr>
          <w:p w:rsidR="008A2900" w:rsidRDefault="008A2900">
            <w:pPr>
              <w:widowControl/>
              <w:jc w:val="left"/>
              <w:rPr>
                <w:rFonts w:ascii="仿宋" w:eastAsia="仿宋" w:hAnsi="仿宋" w:cs="宋体"/>
                <w:kern w:val="0"/>
                <w:sz w:val="24"/>
                <w:szCs w:val="24"/>
              </w:rPr>
            </w:pPr>
          </w:p>
        </w:tc>
        <w:tc>
          <w:tcPr>
            <w:tcW w:w="1252" w:type="dxa"/>
            <w:tcBorders>
              <w:top w:val="single" w:sz="4" w:space="0" w:color="auto"/>
              <w:left w:val="nil"/>
              <w:bottom w:val="single" w:sz="4" w:space="0" w:color="auto"/>
              <w:right w:val="single" w:sz="4" w:space="0" w:color="auto"/>
            </w:tcBorders>
            <w:shd w:val="clear" w:color="000000" w:fill="auto"/>
            <w:noWrap/>
            <w:vAlign w:val="center"/>
          </w:tcPr>
          <w:p w:rsidR="008A2900" w:rsidRDefault="008A2900">
            <w:pPr>
              <w:widowControl/>
              <w:jc w:val="left"/>
              <w:rPr>
                <w:rFonts w:ascii="仿宋" w:eastAsia="仿宋" w:hAnsi="仿宋" w:cs="宋体"/>
                <w:kern w:val="0"/>
                <w:sz w:val="24"/>
                <w:szCs w:val="24"/>
              </w:rPr>
            </w:pPr>
          </w:p>
        </w:tc>
        <w:tc>
          <w:tcPr>
            <w:tcW w:w="1876" w:type="dxa"/>
            <w:tcBorders>
              <w:top w:val="single" w:sz="4" w:space="0" w:color="auto"/>
              <w:left w:val="nil"/>
              <w:bottom w:val="single" w:sz="4" w:space="0" w:color="auto"/>
              <w:right w:val="single" w:sz="4" w:space="0" w:color="auto"/>
            </w:tcBorders>
            <w:shd w:val="clear" w:color="000000" w:fill="FFFFFF"/>
          </w:tcPr>
          <w:p w:rsidR="008A2900" w:rsidRDefault="00967CD6">
            <w:pPr>
              <w:widowControl/>
              <w:jc w:val="left"/>
              <w:rPr>
                <w:rFonts w:ascii="黑体" w:eastAsia="黑体" w:hAnsi="黑体" w:cs="宋体"/>
                <w:kern w:val="0"/>
                <w:sz w:val="18"/>
                <w:szCs w:val="18"/>
              </w:rPr>
            </w:pPr>
            <w:r>
              <w:rPr>
                <w:rFonts w:ascii="黑体" w:eastAsia="黑体" w:hAnsi="黑体" w:hint="eastAsia"/>
                <w:sz w:val="18"/>
                <w:szCs w:val="18"/>
              </w:rPr>
              <w:t>增加、减少情况说明：</w:t>
            </w:r>
          </w:p>
        </w:tc>
      </w:tr>
      <w:tr w:rsidR="008A2900">
        <w:trPr>
          <w:trHeight w:val="468"/>
          <w:jc w:val="center"/>
        </w:trPr>
        <w:tc>
          <w:tcPr>
            <w:tcW w:w="993" w:type="dxa"/>
            <w:vMerge/>
            <w:tcBorders>
              <w:left w:val="single" w:sz="4" w:space="0" w:color="auto"/>
              <w:right w:val="single" w:sz="4" w:space="0" w:color="auto"/>
            </w:tcBorders>
            <w:shd w:val="clear" w:color="auto" w:fill="auto"/>
            <w:vAlign w:val="center"/>
          </w:tcPr>
          <w:p w:rsidR="008A2900" w:rsidRDefault="008A2900">
            <w:pPr>
              <w:widowControl/>
              <w:jc w:val="left"/>
              <w:rPr>
                <w:rFonts w:ascii="仿宋_GB2312" w:eastAsia="仿宋_GB2312" w:hAnsi="Cambria" w:cs="宋体"/>
                <w:kern w:val="0"/>
                <w:sz w:val="24"/>
                <w:szCs w:val="24"/>
              </w:rPr>
            </w:pPr>
          </w:p>
        </w:tc>
        <w:tc>
          <w:tcPr>
            <w:tcW w:w="567" w:type="dxa"/>
            <w:vMerge/>
            <w:tcBorders>
              <w:left w:val="nil"/>
              <w:right w:val="single" w:sz="4" w:space="0" w:color="auto"/>
            </w:tcBorders>
            <w:shd w:val="clear" w:color="000000" w:fill="FFFFFF"/>
            <w:noWrap/>
            <w:vAlign w:val="center"/>
          </w:tcPr>
          <w:p w:rsidR="008A2900" w:rsidRDefault="008A2900">
            <w:pPr>
              <w:widowControl/>
              <w:jc w:val="center"/>
              <w:rPr>
                <w:rFonts w:ascii="仿宋" w:eastAsia="仿宋" w:hAnsi="仿宋" w:cs="宋体"/>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rsidR="008A2900" w:rsidRDefault="00967CD6">
            <w:pPr>
              <w:widowControl/>
              <w:jc w:val="left"/>
              <w:rPr>
                <w:rFonts w:ascii="仿宋" w:eastAsia="仿宋" w:hAnsi="仿宋" w:cs="宋体"/>
                <w:kern w:val="0"/>
                <w:sz w:val="24"/>
                <w:szCs w:val="24"/>
              </w:rPr>
            </w:pPr>
            <w:r>
              <w:rPr>
                <w:rFonts w:ascii="仿宋" w:eastAsia="仿宋" w:hAnsi="仿宋" w:hint="eastAsia"/>
                <w:color w:val="000000"/>
                <w:sz w:val="24"/>
                <w:szCs w:val="24"/>
              </w:rPr>
              <w:t>中等技术学校数</w:t>
            </w:r>
          </w:p>
        </w:tc>
        <w:tc>
          <w:tcPr>
            <w:tcW w:w="841" w:type="dxa"/>
            <w:tcBorders>
              <w:top w:val="single" w:sz="4" w:space="0" w:color="auto"/>
              <w:left w:val="nil"/>
              <w:bottom w:val="single" w:sz="4" w:space="0" w:color="auto"/>
              <w:right w:val="single" w:sz="4" w:space="0" w:color="auto"/>
            </w:tcBorders>
            <w:shd w:val="clear" w:color="000000" w:fill="FFFFFF"/>
            <w:vAlign w:val="center"/>
          </w:tcPr>
          <w:p w:rsidR="008A2900" w:rsidRDefault="00967CD6">
            <w:pPr>
              <w:widowControl/>
              <w:jc w:val="left"/>
              <w:rPr>
                <w:rFonts w:ascii="仿宋" w:eastAsia="仿宋" w:hAnsi="仿宋" w:cs="宋体"/>
                <w:kern w:val="0"/>
                <w:sz w:val="24"/>
                <w:szCs w:val="24"/>
              </w:rPr>
            </w:pPr>
            <w:r>
              <w:rPr>
                <w:rFonts w:ascii="仿宋" w:eastAsia="仿宋" w:hAnsi="仿宋" w:cs="宋体" w:hint="eastAsia"/>
                <w:kern w:val="0"/>
                <w:sz w:val="24"/>
                <w:szCs w:val="24"/>
              </w:rPr>
              <w:t>所</w:t>
            </w:r>
          </w:p>
        </w:tc>
        <w:tc>
          <w:tcPr>
            <w:tcW w:w="1276" w:type="dxa"/>
            <w:tcBorders>
              <w:top w:val="single" w:sz="4" w:space="0" w:color="auto"/>
              <w:left w:val="nil"/>
              <w:bottom w:val="single" w:sz="4" w:space="0" w:color="auto"/>
              <w:right w:val="single" w:sz="4" w:space="0" w:color="auto"/>
            </w:tcBorders>
            <w:shd w:val="clear" w:color="000000" w:fill="auto"/>
            <w:noWrap/>
            <w:vAlign w:val="center"/>
          </w:tcPr>
          <w:p w:rsidR="008A2900" w:rsidRDefault="008A2900">
            <w:pPr>
              <w:widowControl/>
              <w:jc w:val="left"/>
              <w:rPr>
                <w:rFonts w:ascii="仿宋" w:eastAsia="仿宋" w:hAnsi="仿宋" w:cs="宋体"/>
                <w:kern w:val="0"/>
                <w:sz w:val="24"/>
                <w:szCs w:val="24"/>
              </w:rPr>
            </w:pPr>
          </w:p>
        </w:tc>
        <w:tc>
          <w:tcPr>
            <w:tcW w:w="1252" w:type="dxa"/>
            <w:tcBorders>
              <w:top w:val="single" w:sz="4" w:space="0" w:color="auto"/>
              <w:left w:val="nil"/>
              <w:bottom w:val="single" w:sz="4" w:space="0" w:color="auto"/>
              <w:right w:val="single" w:sz="4" w:space="0" w:color="auto"/>
            </w:tcBorders>
            <w:shd w:val="clear" w:color="000000" w:fill="auto"/>
            <w:noWrap/>
            <w:vAlign w:val="center"/>
          </w:tcPr>
          <w:p w:rsidR="008A2900" w:rsidRDefault="008A2900">
            <w:pPr>
              <w:widowControl/>
              <w:jc w:val="left"/>
              <w:rPr>
                <w:rFonts w:ascii="仿宋" w:eastAsia="仿宋" w:hAnsi="仿宋" w:cs="宋体"/>
                <w:kern w:val="0"/>
                <w:sz w:val="24"/>
                <w:szCs w:val="24"/>
              </w:rPr>
            </w:pPr>
          </w:p>
        </w:tc>
        <w:tc>
          <w:tcPr>
            <w:tcW w:w="1876" w:type="dxa"/>
            <w:tcBorders>
              <w:top w:val="single" w:sz="4" w:space="0" w:color="auto"/>
              <w:left w:val="nil"/>
              <w:bottom w:val="single" w:sz="4" w:space="0" w:color="auto"/>
              <w:right w:val="single" w:sz="4" w:space="0" w:color="auto"/>
            </w:tcBorders>
            <w:shd w:val="clear" w:color="000000" w:fill="FFFFFF"/>
          </w:tcPr>
          <w:p w:rsidR="008A2900" w:rsidRDefault="00967CD6">
            <w:pPr>
              <w:widowControl/>
              <w:jc w:val="left"/>
              <w:rPr>
                <w:rFonts w:ascii="黑体" w:eastAsia="黑体" w:hAnsi="黑体" w:cs="宋体"/>
                <w:kern w:val="0"/>
                <w:sz w:val="18"/>
                <w:szCs w:val="18"/>
              </w:rPr>
            </w:pPr>
            <w:r>
              <w:rPr>
                <w:rFonts w:ascii="黑体" w:eastAsia="黑体" w:hAnsi="黑体" w:hint="eastAsia"/>
                <w:sz w:val="18"/>
                <w:szCs w:val="18"/>
              </w:rPr>
              <w:t>增加、减少情况说明：</w:t>
            </w:r>
          </w:p>
        </w:tc>
      </w:tr>
      <w:tr w:rsidR="008A2900">
        <w:trPr>
          <w:trHeight w:val="468"/>
          <w:jc w:val="center"/>
        </w:trPr>
        <w:tc>
          <w:tcPr>
            <w:tcW w:w="993" w:type="dxa"/>
            <w:vMerge/>
            <w:tcBorders>
              <w:left w:val="single" w:sz="4" w:space="0" w:color="auto"/>
              <w:right w:val="single" w:sz="4" w:space="0" w:color="auto"/>
            </w:tcBorders>
            <w:shd w:val="clear" w:color="auto" w:fill="auto"/>
            <w:vAlign w:val="center"/>
          </w:tcPr>
          <w:p w:rsidR="008A2900" w:rsidRDefault="008A2900">
            <w:pPr>
              <w:widowControl/>
              <w:jc w:val="left"/>
              <w:rPr>
                <w:rFonts w:ascii="仿宋_GB2312" w:eastAsia="仿宋_GB2312" w:hAnsi="Cambria" w:cs="宋体"/>
                <w:kern w:val="0"/>
                <w:sz w:val="24"/>
                <w:szCs w:val="24"/>
              </w:rPr>
            </w:pPr>
          </w:p>
        </w:tc>
        <w:tc>
          <w:tcPr>
            <w:tcW w:w="567" w:type="dxa"/>
            <w:vMerge/>
            <w:tcBorders>
              <w:left w:val="nil"/>
              <w:right w:val="single" w:sz="4" w:space="0" w:color="auto"/>
            </w:tcBorders>
            <w:shd w:val="clear" w:color="000000" w:fill="FFFFFF"/>
            <w:noWrap/>
            <w:vAlign w:val="center"/>
          </w:tcPr>
          <w:p w:rsidR="008A2900" w:rsidRDefault="008A2900">
            <w:pPr>
              <w:widowControl/>
              <w:jc w:val="center"/>
              <w:rPr>
                <w:rFonts w:ascii="仿宋" w:eastAsia="仿宋" w:hAnsi="仿宋" w:cs="宋体"/>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rsidR="008A2900" w:rsidRDefault="00967CD6">
            <w:pPr>
              <w:widowControl/>
              <w:jc w:val="left"/>
              <w:rPr>
                <w:rFonts w:ascii="仿宋" w:eastAsia="仿宋" w:hAnsi="仿宋" w:cs="宋体"/>
                <w:b/>
                <w:bCs/>
                <w:kern w:val="0"/>
                <w:sz w:val="24"/>
                <w:szCs w:val="24"/>
              </w:rPr>
            </w:pPr>
            <w:r>
              <w:rPr>
                <w:rFonts w:ascii="仿宋" w:eastAsia="仿宋" w:hAnsi="仿宋" w:hint="eastAsia"/>
                <w:color w:val="000000"/>
                <w:sz w:val="24"/>
                <w:szCs w:val="24"/>
              </w:rPr>
              <w:t>五年制高师学校数</w:t>
            </w:r>
          </w:p>
        </w:tc>
        <w:tc>
          <w:tcPr>
            <w:tcW w:w="841" w:type="dxa"/>
            <w:tcBorders>
              <w:top w:val="single" w:sz="4" w:space="0" w:color="auto"/>
              <w:left w:val="nil"/>
              <w:bottom w:val="single" w:sz="4" w:space="0" w:color="auto"/>
              <w:right w:val="single" w:sz="4" w:space="0" w:color="auto"/>
            </w:tcBorders>
            <w:shd w:val="clear" w:color="000000" w:fill="FFFFFF"/>
            <w:vAlign w:val="center"/>
          </w:tcPr>
          <w:p w:rsidR="008A2900" w:rsidRDefault="00967CD6">
            <w:pPr>
              <w:widowControl/>
              <w:jc w:val="left"/>
              <w:rPr>
                <w:rFonts w:ascii="仿宋" w:eastAsia="仿宋" w:hAnsi="仿宋" w:cs="宋体"/>
                <w:kern w:val="0"/>
                <w:sz w:val="24"/>
                <w:szCs w:val="24"/>
              </w:rPr>
            </w:pPr>
            <w:r>
              <w:rPr>
                <w:rFonts w:ascii="仿宋" w:eastAsia="仿宋" w:hAnsi="仿宋" w:cs="宋体" w:hint="eastAsia"/>
                <w:kern w:val="0"/>
                <w:sz w:val="24"/>
                <w:szCs w:val="24"/>
              </w:rPr>
              <w:t>所</w:t>
            </w:r>
          </w:p>
        </w:tc>
        <w:tc>
          <w:tcPr>
            <w:tcW w:w="1276" w:type="dxa"/>
            <w:tcBorders>
              <w:top w:val="single" w:sz="4" w:space="0" w:color="auto"/>
              <w:left w:val="nil"/>
              <w:bottom w:val="single" w:sz="4" w:space="0" w:color="auto"/>
              <w:right w:val="single" w:sz="4" w:space="0" w:color="auto"/>
            </w:tcBorders>
            <w:shd w:val="clear" w:color="000000" w:fill="auto"/>
            <w:noWrap/>
            <w:vAlign w:val="center"/>
          </w:tcPr>
          <w:p w:rsidR="008A2900" w:rsidRDefault="008A2900">
            <w:pPr>
              <w:widowControl/>
              <w:jc w:val="left"/>
              <w:rPr>
                <w:rFonts w:ascii="仿宋" w:eastAsia="仿宋" w:hAnsi="仿宋" w:cs="宋体"/>
                <w:kern w:val="0"/>
                <w:sz w:val="24"/>
                <w:szCs w:val="24"/>
              </w:rPr>
            </w:pPr>
          </w:p>
        </w:tc>
        <w:tc>
          <w:tcPr>
            <w:tcW w:w="1252" w:type="dxa"/>
            <w:tcBorders>
              <w:top w:val="single" w:sz="4" w:space="0" w:color="auto"/>
              <w:left w:val="nil"/>
              <w:bottom w:val="single" w:sz="4" w:space="0" w:color="auto"/>
              <w:right w:val="single" w:sz="4" w:space="0" w:color="auto"/>
            </w:tcBorders>
            <w:shd w:val="clear" w:color="000000" w:fill="auto"/>
            <w:noWrap/>
            <w:vAlign w:val="center"/>
          </w:tcPr>
          <w:p w:rsidR="008A2900" w:rsidRDefault="008A2900">
            <w:pPr>
              <w:widowControl/>
              <w:jc w:val="left"/>
              <w:rPr>
                <w:rFonts w:ascii="仿宋" w:eastAsia="仿宋" w:hAnsi="仿宋" w:cs="宋体"/>
                <w:kern w:val="0"/>
                <w:sz w:val="24"/>
                <w:szCs w:val="24"/>
              </w:rPr>
            </w:pPr>
          </w:p>
        </w:tc>
        <w:tc>
          <w:tcPr>
            <w:tcW w:w="1876" w:type="dxa"/>
            <w:tcBorders>
              <w:top w:val="single" w:sz="4" w:space="0" w:color="auto"/>
              <w:left w:val="nil"/>
              <w:bottom w:val="single" w:sz="4" w:space="0" w:color="auto"/>
              <w:right w:val="single" w:sz="4" w:space="0" w:color="auto"/>
            </w:tcBorders>
            <w:shd w:val="clear" w:color="000000" w:fill="FFFFFF"/>
          </w:tcPr>
          <w:p w:rsidR="008A2900" w:rsidRDefault="00967CD6">
            <w:pPr>
              <w:widowControl/>
              <w:jc w:val="left"/>
              <w:rPr>
                <w:rFonts w:ascii="黑体" w:eastAsia="黑体" w:hAnsi="黑体" w:cs="宋体"/>
                <w:kern w:val="0"/>
                <w:sz w:val="18"/>
                <w:szCs w:val="18"/>
              </w:rPr>
            </w:pPr>
            <w:r>
              <w:rPr>
                <w:rFonts w:ascii="黑体" w:eastAsia="黑体" w:hAnsi="黑体" w:hint="eastAsia"/>
                <w:sz w:val="18"/>
                <w:szCs w:val="18"/>
              </w:rPr>
              <w:t>增加、减少情况说明：</w:t>
            </w:r>
          </w:p>
        </w:tc>
      </w:tr>
      <w:tr w:rsidR="008A2900">
        <w:trPr>
          <w:trHeight w:val="423"/>
          <w:jc w:val="center"/>
        </w:trPr>
        <w:tc>
          <w:tcPr>
            <w:tcW w:w="993" w:type="dxa"/>
            <w:vMerge/>
            <w:tcBorders>
              <w:left w:val="single" w:sz="4" w:space="0" w:color="auto"/>
              <w:right w:val="single" w:sz="4" w:space="0" w:color="auto"/>
            </w:tcBorders>
            <w:shd w:val="clear" w:color="auto" w:fill="auto"/>
            <w:vAlign w:val="center"/>
          </w:tcPr>
          <w:p w:rsidR="008A2900" w:rsidRDefault="008A2900">
            <w:pPr>
              <w:widowControl/>
              <w:jc w:val="left"/>
              <w:rPr>
                <w:rFonts w:ascii="仿宋_GB2312" w:eastAsia="仿宋_GB2312" w:hAnsi="Cambria" w:cs="宋体"/>
                <w:kern w:val="0"/>
                <w:sz w:val="24"/>
                <w:szCs w:val="24"/>
              </w:rPr>
            </w:pPr>
          </w:p>
        </w:tc>
        <w:tc>
          <w:tcPr>
            <w:tcW w:w="567" w:type="dxa"/>
            <w:vMerge/>
            <w:tcBorders>
              <w:left w:val="nil"/>
              <w:right w:val="single" w:sz="4" w:space="0" w:color="auto"/>
            </w:tcBorders>
            <w:shd w:val="clear" w:color="000000" w:fill="FFFFFF"/>
            <w:noWrap/>
            <w:vAlign w:val="center"/>
          </w:tcPr>
          <w:p w:rsidR="008A2900" w:rsidRDefault="008A2900">
            <w:pPr>
              <w:widowControl/>
              <w:jc w:val="center"/>
              <w:rPr>
                <w:rFonts w:ascii="仿宋" w:eastAsia="仿宋" w:hAnsi="仿宋" w:cs="宋体"/>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rsidR="008A2900" w:rsidRDefault="00967CD6">
            <w:pPr>
              <w:widowControl/>
              <w:jc w:val="left"/>
              <w:rPr>
                <w:rFonts w:ascii="仿宋" w:eastAsia="仿宋" w:hAnsi="仿宋" w:cs="宋体"/>
                <w:kern w:val="0"/>
                <w:sz w:val="24"/>
                <w:szCs w:val="24"/>
              </w:rPr>
            </w:pPr>
            <w:r>
              <w:rPr>
                <w:rFonts w:ascii="仿宋" w:eastAsia="仿宋" w:hAnsi="仿宋" w:hint="eastAsia"/>
                <w:sz w:val="24"/>
                <w:szCs w:val="24"/>
              </w:rPr>
              <w:t>职业高中学校数</w:t>
            </w:r>
          </w:p>
        </w:tc>
        <w:tc>
          <w:tcPr>
            <w:tcW w:w="841" w:type="dxa"/>
            <w:tcBorders>
              <w:top w:val="single" w:sz="4" w:space="0" w:color="auto"/>
              <w:left w:val="nil"/>
              <w:bottom w:val="single" w:sz="4" w:space="0" w:color="auto"/>
              <w:right w:val="single" w:sz="4" w:space="0" w:color="auto"/>
            </w:tcBorders>
            <w:shd w:val="clear" w:color="000000" w:fill="FFFFFF"/>
            <w:vAlign w:val="center"/>
          </w:tcPr>
          <w:p w:rsidR="008A2900" w:rsidRDefault="00967CD6">
            <w:pPr>
              <w:widowControl/>
              <w:jc w:val="left"/>
              <w:rPr>
                <w:rFonts w:ascii="仿宋" w:eastAsia="仿宋" w:hAnsi="仿宋" w:cs="宋体"/>
                <w:kern w:val="0"/>
                <w:sz w:val="24"/>
                <w:szCs w:val="24"/>
              </w:rPr>
            </w:pPr>
            <w:r>
              <w:rPr>
                <w:rFonts w:ascii="仿宋" w:eastAsia="仿宋" w:hAnsi="仿宋" w:cs="宋体" w:hint="eastAsia"/>
                <w:kern w:val="0"/>
                <w:sz w:val="24"/>
                <w:szCs w:val="24"/>
              </w:rPr>
              <w:t>所</w:t>
            </w:r>
          </w:p>
        </w:tc>
        <w:tc>
          <w:tcPr>
            <w:tcW w:w="1276" w:type="dxa"/>
            <w:tcBorders>
              <w:top w:val="single" w:sz="4" w:space="0" w:color="auto"/>
              <w:left w:val="nil"/>
              <w:bottom w:val="single" w:sz="4" w:space="0" w:color="auto"/>
              <w:right w:val="single" w:sz="4" w:space="0" w:color="auto"/>
            </w:tcBorders>
            <w:shd w:val="clear" w:color="000000" w:fill="auto"/>
            <w:noWrap/>
            <w:vAlign w:val="center"/>
          </w:tcPr>
          <w:p w:rsidR="008A2900" w:rsidRDefault="008A2900">
            <w:pPr>
              <w:widowControl/>
              <w:jc w:val="left"/>
              <w:rPr>
                <w:rFonts w:ascii="仿宋" w:eastAsia="仿宋" w:hAnsi="仿宋" w:cs="宋体"/>
                <w:kern w:val="0"/>
                <w:sz w:val="24"/>
                <w:szCs w:val="24"/>
              </w:rPr>
            </w:pPr>
          </w:p>
        </w:tc>
        <w:tc>
          <w:tcPr>
            <w:tcW w:w="1252" w:type="dxa"/>
            <w:tcBorders>
              <w:top w:val="single" w:sz="4" w:space="0" w:color="auto"/>
              <w:left w:val="nil"/>
              <w:bottom w:val="single" w:sz="4" w:space="0" w:color="auto"/>
              <w:right w:val="single" w:sz="4" w:space="0" w:color="auto"/>
            </w:tcBorders>
            <w:shd w:val="clear" w:color="000000" w:fill="auto"/>
            <w:noWrap/>
            <w:vAlign w:val="center"/>
          </w:tcPr>
          <w:p w:rsidR="008A2900" w:rsidRDefault="008A2900">
            <w:pPr>
              <w:widowControl/>
              <w:jc w:val="left"/>
              <w:rPr>
                <w:rFonts w:ascii="仿宋" w:eastAsia="仿宋" w:hAnsi="仿宋" w:cs="宋体"/>
                <w:kern w:val="0"/>
                <w:sz w:val="24"/>
                <w:szCs w:val="24"/>
              </w:rPr>
            </w:pPr>
          </w:p>
        </w:tc>
        <w:tc>
          <w:tcPr>
            <w:tcW w:w="1876" w:type="dxa"/>
            <w:tcBorders>
              <w:top w:val="single" w:sz="4" w:space="0" w:color="auto"/>
              <w:left w:val="nil"/>
              <w:bottom w:val="single" w:sz="4" w:space="0" w:color="auto"/>
              <w:right w:val="single" w:sz="4" w:space="0" w:color="auto"/>
            </w:tcBorders>
            <w:shd w:val="clear" w:color="000000" w:fill="FFFFFF"/>
          </w:tcPr>
          <w:p w:rsidR="008A2900" w:rsidRDefault="00967CD6">
            <w:pPr>
              <w:widowControl/>
              <w:jc w:val="left"/>
              <w:rPr>
                <w:rFonts w:ascii="黑体" w:eastAsia="黑体" w:hAnsi="黑体" w:cs="宋体"/>
                <w:kern w:val="0"/>
                <w:sz w:val="18"/>
                <w:szCs w:val="18"/>
              </w:rPr>
            </w:pPr>
            <w:r>
              <w:rPr>
                <w:rFonts w:ascii="黑体" w:eastAsia="黑体" w:hAnsi="黑体" w:hint="eastAsia"/>
                <w:sz w:val="18"/>
                <w:szCs w:val="18"/>
              </w:rPr>
              <w:t>增加、减少情况说明：</w:t>
            </w:r>
          </w:p>
        </w:tc>
      </w:tr>
      <w:tr w:rsidR="008A2900">
        <w:trPr>
          <w:trHeight w:val="468"/>
          <w:jc w:val="center"/>
        </w:trPr>
        <w:tc>
          <w:tcPr>
            <w:tcW w:w="993" w:type="dxa"/>
            <w:vMerge/>
            <w:tcBorders>
              <w:left w:val="single" w:sz="4" w:space="0" w:color="auto"/>
              <w:right w:val="single" w:sz="4" w:space="0" w:color="auto"/>
            </w:tcBorders>
            <w:shd w:val="clear" w:color="auto" w:fill="auto"/>
            <w:vAlign w:val="center"/>
          </w:tcPr>
          <w:p w:rsidR="008A2900" w:rsidRDefault="008A2900">
            <w:pPr>
              <w:widowControl/>
              <w:jc w:val="left"/>
              <w:rPr>
                <w:rFonts w:ascii="仿宋_GB2312" w:eastAsia="仿宋_GB2312" w:hAnsi="Cambria" w:cs="宋体"/>
                <w:kern w:val="0"/>
                <w:sz w:val="24"/>
                <w:szCs w:val="24"/>
              </w:rPr>
            </w:pPr>
          </w:p>
        </w:tc>
        <w:tc>
          <w:tcPr>
            <w:tcW w:w="567" w:type="dxa"/>
            <w:vMerge/>
            <w:tcBorders>
              <w:left w:val="nil"/>
              <w:right w:val="single" w:sz="4" w:space="0" w:color="auto"/>
            </w:tcBorders>
            <w:shd w:val="clear" w:color="000000" w:fill="FFFFFF"/>
            <w:noWrap/>
            <w:vAlign w:val="center"/>
          </w:tcPr>
          <w:p w:rsidR="008A2900" w:rsidRDefault="008A2900">
            <w:pPr>
              <w:widowControl/>
              <w:jc w:val="center"/>
              <w:rPr>
                <w:rFonts w:ascii="仿宋" w:eastAsia="仿宋" w:hAnsi="仿宋" w:cs="宋体"/>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rsidR="008A2900" w:rsidRDefault="00967CD6">
            <w:pPr>
              <w:jc w:val="left"/>
              <w:rPr>
                <w:rFonts w:ascii="仿宋" w:eastAsia="仿宋" w:hAnsi="仿宋"/>
                <w:sz w:val="24"/>
                <w:szCs w:val="24"/>
              </w:rPr>
            </w:pPr>
            <w:r>
              <w:rPr>
                <w:rFonts w:ascii="仿宋" w:eastAsia="仿宋" w:hAnsi="仿宋" w:hint="eastAsia"/>
                <w:sz w:val="24"/>
                <w:szCs w:val="24"/>
              </w:rPr>
              <w:t>成人中等专业学校数</w:t>
            </w:r>
          </w:p>
        </w:tc>
        <w:tc>
          <w:tcPr>
            <w:tcW w:w="841" w:type="dxa"/>
            <w:tcBorders>
              <w:top w:val="single" w:sz="4" w:space="0" w:color="auto"/>
              <w:left w:val="nil"/>
              <w:bottom w:val="single" w:sz="4" w:space="0" w:color="auto"/>
              <w:right w:val="single" w:sz="4" w:space="0" w:color="auto"/>
            </w:tcBorders>
            <w:shd w:val="clear" w:color="000000" w:fill="FFFFFF"/>
            <w:vAlign w:val="center"/>
          </w:tcPr>
          <w:p w:rsidR="008A2900" w:rsidRDefault="00967CD6">
            <w:pPr>
              <w:widowControl/>
              <w:jc w:val="left"/>
              <w:rPr>
                <w:rFonts w:ascii="仿宋" w:eastAsia="仿宋" w:hAnsi="仿宋" w:cs="宋体"/>
                <w:kern w:val="0"/>
                <w:sz w:val="24"/>
                <w:szCs w:val="24"/>
              </w:rPr>
            </w:pPr>
            <w:r>
              <w:rPr>
                <w:rFonts w:ascii="仿宋" w:eastAsia="仿宋" w:hAnsi="仿宋" w:cs="宋体" w:hint="eastAsia"/>
                <w:kern w:val="0"/>
                <w:sz w:val="24"/>
                <w:szCs w:val="24"/>
              </w:rPr>
              <w:t>所</w:t>
            </w:r>
          </w:p>
        </w:tc>
        <w:tc>
          <w:tcPr>
            <w:tcW w:w="1276" w:type="dxa"/>
            <w:tcBorders>
              <w:top w:val="single" w:sz="4" w:space="0" w:color="auto"/>
              <w:left w:val="nil"/>
              <w:bottom w:val="single" w:sz="4" w:space="0" w:color="auto"/>
              <w:right w:val="single" w:sz="4" w:space="0" w:color="auto"/>
            </w:tcBorders>
            <w:shd w:val="clear" w:color="000000" w:fill="auto"/>
            <w:noWrap/>
            <w:vAlign w:val="center"/>
          </w:tcPr>
          <w:p w:rsidR="008A2900" w:rsidRDefault="008A2900">
            <w:pPr>
              <w:widowControl/>
              <w:jc w:val="left"/>
              <w:rPr>
                <w:rFonts w:ascii="仿宋" w:eastAsia="仿宋" w:hAnsi="仿宋" w:cs="宋体"/>
                <w:kern w:val="0"/>
                <w:sz w:val="24"/>
                <w:szCs w:val="24"/>
              </w:rPr>
            </w:pPr>
          </w:p>
        </w:tc>
        <w:tc>
          <w:tcPr>
            <w:tcW w:w="1252" w:type="dxa"/>
            <w:tcBorders>
              <w:top w:val="single" w:sz="4" w:space="0" w:color="auto"/>
              <w:left w:val="nil"/>
              <w:bottom w:val="single" w:sz="4" w:space="0" w:color="auto"/>
              <w:right w:val="single" w:sz="4" w:space="0" w:color="auto"/>
            </w:tcBorders>
            <w:shd w:val="clear" w:color="000000" w:fill="auto"/>
            <w:noWrap/>
            <w:vAlign w:val="center"/>
          </w:tcPr>
          <w:p w:rsidR="008A2900" w:rsidRDefault="008A2900">
            <w:pPr>
              <w:widowControl/>
              <w:jc w:val="left"/>
              <w:rPr>
                <w:rFonts w:ascii="仿宋" w:eastAsia="仿宋" w:hAnsi="仿宋" w:cs="宋体"/>
                <w:kern w:val="0"/>
                <w:sz w:val="24"/>
                <w:szCs w:val="24"/>
              </w:rPr>
            </w:pPr>
          </w:p>
        </w:tc>
        <w:tc>
          <w:tcPr>
            <w:tcW w:w="1876" w:type="dxa"/>
            <w:tcBorders>
              <w:top w:val="single" w:sz="4" w:space="0" w:color="auto"/>
              <w:left w:val="nil"/>
              <w:bottom w:val="single" w:sz="4" w:space="0" w:color="auto"/>
              <w:right w:val="single" w:sz="4" w:space="0" w:color="auto"/>
            </w:tcBorders>
            <w:shd w:val="clear" w:color="000000" w:fill="FFFFFF"/>
          </w:tcPr>
          <w:p w:rsidR="008A2900" w:rsidRDefault="00967CD6">
            <w:pPr>
              <w:widowControl/>
              <w:jc w:val="left"/>
              <w:rPr>
                <w:rFonts w:ascii="黑体" w:eastAsia="黑体" w:hAnsi="黑体" w:cs="宋体"/>
                <w:kern w:val="0"/>
                <w:sz w:val="18"/>
                <w:szCs w:val="18"/>
              </w:rPr>
            </w:pPr>
            <w:r>
              <w:rPr>
                <w:rFonts w:ascii="黑体" w:eastAsia="黑体" w:hAnsi="黑体" w:hint="eastAsia"/>
                <w:sz w:val="18"/>
                <w:szCs w:val="18"/>
              </w:rPr>
              <w:t>增加、减少情况说明：</w:t>
            </w:r>
          </w:p>
        </w:tc>
      </w:tr>
      <w:tr w:rsidR="008A2900">
        <w:trPr>
          <w:trHeight w:val="468"/>
          <w:jc w:val="center"/>
        </w:trPr>
        <w:tc>
          <w:tcPr>
            <w:tcW w:w="993" w:type="dxa"/>
            <w:vMerge/>
            <w:tcBorders>
              <w:left w:val="single" w:sz="4" w:space="0" w:color="auto"/>
              <w:right w:val="single" w:sz="4" w:space="0" w:color="auto"/>
            </w:tcBorders>
            <w:shd w:val="clear" w:color="auto" w:fill="auto"/>
            <w:vAlign w:val="center"/>
          </w:tcPr>
          <w:p w:rsidR="008A2900" w:rsidRDefault="008A2900">
            <w:pPr>
              <w:widowControl/>
              <w:jc w:val="left"/>
              <w:rPr>
                <w:rFonts w:ascii="仿宋_GB2312" w:eastAsia="仿宋_GB2312" w:hAnsi="Cambria" w:cs="宋体"/>
                <w:kern w:val="0"/>
                <w:sz w:val="24"/>
                <w:szCs w:val="24"/>
              </w:rPr>
            </w:pPr>
          </w:p>
        </w:tc>
        <w:tc>
          <w:tcPr>
            <w:tcW w:w="567" w:type="dxa"/>
            <w:vMerge/>
            <w:tcBorders>
              <w:left w:val="nil"/>
              <w:right w:val="single" w:sz="4" w:space="0" w:color="auto"/>
            </w:tcBorders>
            <w:shd w:val="clear" w:color="000000" w:fill="FFFFFF"/>
            <w:noWrap/>
            <w:vAlign w:val="center"/>
          </w:tcPr>
          <w:p w:rsidR="008A2900" w:rsidRDefault="008A2900">
            <w:pPr>
              <w:widowControl/>
              <w:jc w:val="center"/>
              <w:rPr>
                <w:rFonts w:ascii="仿宋" w:eastAsia="仿宋" w:hAnsi="仿宋" w:cs="宋体"/>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rsidR="008A2900" w:rsidRDefault="00967CD6">
            <w:pPr>
              <w:jc w:val="left"/>
              <w:rPr>
                <w:rFonts w:ascii="仿宋" w:eastAsia="仿宋" w:hAnsi="仿宋"/>
                <w:sz w:val="24"/>
                <w:szCs w:val="24"/>
              </w:rPr>
            </w:pPr>
            <w:r>
              <w:rPr>
                <w:rFonts w:ascii="仿宋" w:eastAsia="仿宋" w:hAnsi="仿宋" w:hint="eastAsia"/>
                <w:sz w:val="24"/>
                <w:szCs w:val="24"/>
              </w:rPr>
              <w:t>公办中职学校数量</w:t>
            </w:r>
          </w:p>
        </w:tc>
        <w:tc>
          <w:tcPr>
            <w:tcW w:w="841" w:type="dxa"/>
            <w:tcBorders>
              <w:top w:val="single" w:sz="4" w:space="0" w:color="auto"/>
              <w:left w:val="nil"/>
              <w:bottom w:val="single" w:sz="4" w:space="0" w:color="auto"/>
              <w:right w:val="single" w:sz="4" w:space="0" w:color="auto"/>
            </w:tcBorders>
            <w:shd w:val="clear" w:color="000000" w:fill="FFFFFF"/>
            <w:vAlign w:val="center"/>
          </w:tcPr>
          <w:p w:rsidR="008A2900" w:rsidRDefault="00967CD6">
            <w:pPr>
              <w:widowControl/>
              <w:jc w:val="left"/>
              <w:rPr>
                <w:rFonts w:ascii="仿宋" w:eastAsia="仿宋" w:hAnsi="仿宋" w:cs="宋体"/>
                <w:kern w:val="0"/>
                <w:sz w:val="24"/>
                <w:szCs w:val="24"/>
                <w:vertAlign w:val="superscript"/>
              </w:rPr>
            </w:pPr>
            <w:r>
              <w:rPr>
                <w:rFonts w:ascii="仿宋" w:eastAsia="仿宋" w:hAnsi="仿宋" w:cs="宋体" w:hint="eastAsia"/>
                <w:kern w:val="0"/>
                <w:sz w:val="24"/>
                <w:szCs w:val="24"/>
              </w:rPr>
              <w:t>所</w:t>
            </w:r>
          </w:p>
        </w:tc>
        <w:tc>
          <w:tcPr>
            <w:tcW w:w="1276" w:type="dxa"/>
            <w:tcBorders>
              <w:top w:val="single" w:sz="4" w:space="0" w:color="auto"/>
              <w:left w:val="nil"/>
              <w:bottom w:val="single" w:sz="4" w:space="0" w:color="auto"/>
              <w:right w:val="single" w:sz="4" w:space="0" w:color="auto"/>
            </w:tcBorders>
            <w:shd w:val="clear" w:color="000000" w:fill="auto"/>
            <w:noWrap/>
            <w:vAlign w:val="center"/>
          </w:tcPr>
          <w:p w:rsidR="008A2900" w:rsidRDefault="008A2900">
            <w:pPr>
              <w:widowControl/>
              <w:jc w:val="left"/>
              <w:rPr>
                <w:rFonts w:ascii="仿宋" w:eastAsia="仿宋" w:hAnsi="仿宋" w:cs="宋体"/>
                <w:kern w:val="0"/>
                <w:sz w:val="24"/>
                <w:szCs w:val="24"/>
              </w:rPr>
            </w:pPr>
          </w:p>
        </w:tc>
        <w:tc>
          <w:tcPr>
            <w:tcW w:w="1252" w:type="dxa"/>
            <w:tcBorders>
              <w:top w:val="single" w:sz="4" w:space="0" w:color="auto"/>
              <w:left w:val="nil"/>
              <w:bottom w:val="single" w:sz="4" w:space="0" w:color="auto"/>
              <w:right w:val="single" w:sz="4" w:space="0" w:color="auto"/>
            </w:tcBorders>
            <w:shd w:val="clear" w:color="000000" w:fill="auto"/>
            <w:noWrap/>
            <w:vAlign w:val="center"/>
          </w:tcPr>
          <w:p w:rsidR="008A2900" w:rsidRDefault="008A2900">
            <w:pPr>
              <w:widowControl/>
              <w:jc w:val="left"/>
              <w:rPr>
                <w:rFonts w:ascii="仿宋" w:eastAsia="仿宋" w:hAnsi="仿宋" w:cs="宋体"/>
                <w:kern w:val="0"/>
                <w:sz w:val="24"/>
                <w:szCs w:val="24"/>
              </w:rPr>
            </w:pPr>
          </w:p>
        </w:tc>
        <w:tc>
          <w:tcPr>
            <w:tcW w:w="1876" w:type="dxa"/>
            <w:tcBorders>
              <w:top w:val="single" w:sz="4" w:space="0" w:color="auto"/>
              <w:left w:val="nil"/>
              <w:bottom w:val="single" w:sz="4" w:space="0" w:color="auto"/>
              <w:right w:val="single" w:sz="4" w:space="0" w:color="auto"/>
            </w:tcBorders>
            <w:shd w:val="clear" w:color="000000" w:fill="FFFFFF"/>
          </w:tcPr>
          <w:p w:rsidR="008A2900" w:rsidRDefault="00967CD6">
            <w:pPr>
              <w:widowControl/>
              <w:jc w:val="left"/>
              <w:rPr>
                <w:rFonts w:ascii="黑体" w:eastAsia="黑体" w:hAnsi="黑体" w:cs="宋体"/>
                <w:kern w:val="0"/>
                <w:sz w:val="18"/>
                <w:szCs w:val="18"/>
              </w:rPr>
            </w:pPr>
            <w:r>
              <w:rPr>
                <w:rFonts w:ascii="黑体" w:eastAsia="黑体" w:hAnsi="黑体" w:hint="eastAsia"/>
                <w:sz w:val="18"/>
                <w:szCs w:val="18"/>
              </w:rPr>
              <w:t>增加、减少情况说明：</w:t>
            </w:r>
          </w:p>
        </w:tc>
      </w:tr>
      <w:tr w:rsidR="008A2900">
        <w:trPr>
          <w:trHeight w:val="468"/>
          <w:jc w:val="center"/>
        </w:trPr>
        <w:tc>
          <w:tcPr>
            <w:tcW w:w="993" w:type="dxa"/>
            <w:vMerge/>
            <w:tcBorders>
              <w:left w:val="single" w:sz="4" w:space="0" w:color="auto"/>
              <w:right w:val="single" w:sz="4" w:space="0" w:color="auto"/>
            </w:tcBorders>
            <w:shd w:val="clear" w:color="auto" w:fill="auto"/>
            <w:vAlign w:val="center"/>
          </w:tcPr>
          <w:p w:rsidR="008A2900" w:rsidRDefault="008A2900">
            <w:pPr>
              <w:widowControl/>
              <w:jc w:val="left"/>
              <w:rPr>
                <w:rFonts w:ascii="仿宋_GB2312" w:eastAsia="仿宋_GB2312" w:hAnsi="Cambria" w:cs="宋体"/>
                <w:kern w:val="0"/>
                <w:sz w:val="24"/>
                <w:szCs w:val="24"/>
              </w:rPr>
            </w:pPr>
          </w:p>
        </w:tc>
        <w:tc>
          <w:tcPr>
            <w:tcW w:w="567" w:type="dxa"/>
            <w:vMerge/>
            <w:tcBorders>
              <w:left w:val="nil"/>
              <w:right w:val="single" w:sz="4" w:space="0" w:color="auto"/>
            </w:tcBorders>
            <w:shd w:val="clear" w:color="000000" w:fill="FFFFFF"/>
            <w:noWrap/>
            <w:vAlign w:val="center"/>
          </w:tcPr>
          <w:p w:rsidR="008A2900" w:rsidRDefault="008A2900">
            <w:pPr>
              <w:widowControl/>
              <w:jc w:val="center"/>
              <w:rPr>
                <w:rFonts w:ascii="仿宋" w:eastAsia="仿宋" w:hAnsi="仿宋" w:cs="宋体"/>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rsidR="008A2900" w:rsidRDefault="00967CD6">
            <w:pPr>
              <w:jc w:val="left"/>
              <w:rPr>
                <w:rFonts w:ascii="仿宋" w:eastAsia="仿宋" w:hAnsi="仿宋"/>
                <w:sz w:val="24"/>
                <w:szCs w:val="24"/>
              </w:rPr>
            </w:pPr>
            <w:r>
              <w:rPr>
                <w:rFonts w:ascii="仿宋" w:eastAsia="仿宋" w:hAnsi="仿宋" w:hint="eastAsia"/>
                <w:sz w:val="24"/>
                <w:szCs w:val="24"/>
              </w:rPr>
              <w:t>民办中职学校数量</w:t>
            </w:r>
          </w:p>
        </w:tc>
        <w:tc>
          <w:tcPr>
            <w:tcW w:w="841" w:type="dxa"/>
            <w:tcBorders>
              <w:top w:val="single" w:sz="4" w:space="0" w:color="auto"/>
              <w:left w:val="nil"/>
              <w:bottom w:val="single" w:sz="4" w:space="0" w:color="auto"/>
              <w:right w:val="single" w:sz="4" w:space="0" w:color="auto"/>
            </w:tcBorders>
            <w:shd w:val="clear" w:color="000000" w:fill="FFFFFF"/>
            <w:vAlign w:val="center"/>
          </w:tcPr>
          <w:p w:rsidR="008A2900" w:rsidRDefault="00967CD6">
            <w:pPr>
              <w:widowControl/>
              <w:jc w:val="left"/>
              <w:rPr>
                <w:rFonts w:ascii="仿宋" w:eastAsia="仿宋" w:hAnsi="仿宋" w:cs="宋体"/>
                <w:kern w:val="0"/>
                <w:sz w:val="24"/>
                <w:szCs w:val="24"/>
              </w:rPr>
            </w:pPr>
            <w:r>
              <w:rPr>
                <w:rFonts w:ascii="仿宋" w:eastAsia="仿宋" w:hAnsi="仿宋" w:cs="宋体" w:hint="eastAsia"/>
                <w:kern w:val="0"/>
                <w:sz w:val="24"/>
                <w:szCs w:val="24"/>
              </w:rPr>
              <w:t>所</w:t>
            </w:r>
          </w:p>
        </w:tc>
        <w:tc>
          <w:tcPr>
            <w:tcW w:w="1276" w:type="dxa"/>
            <w:tcBorders>
              <w:top w:val="single" w:sz="4" w:space="0" w:color="auto"/>
              <w:left w:val="nil"/>
              <w:bottom w:val="single" w:sz="4" w:space="0" w:color="auto"/>
              <w:right w:val="single" w:sz="4" w:space="0" w:color="auto"/>
            </w:tcBorders>
            <w:shd w:val="clear" w:color="000000" w:fill="auto"/>
            <w:noWrap/>
            <w:vAlign w:val="center"/>
          </w:tcPr>
          <w:p w:rsidR="008A2900" w:rsidRDefault="008A2900">
            <w:pPr>
              <w:widowControl/>
              <w:jc w:val="left"/>
              <w:rPr>
                <w:rFonts w:ascii="仿宋" w:eastAsia="仿宋" w:hAnsi="仿宋" w:cs="宋体"/>
                <w:kern w:val="0"/>
                <w:sz w:val="24"/>
                <w:szCs w:val="24"/>
              </w:rPr>
            </w:pPr>
          </w:p>
        </w:tc>
        <w:tc>
          <w:tcPr>
            <w:tcW w:w="1252" w:type="dxa"/>
            <w:tcBorders>
              <w:top w:val="single" w:sz="4" w:space="0" w:color="auto"/>
              <w:left w:val="nil"/>
              <w:bottom w:val="single" w:sz="4" w:space="0" w:color="auto"/>
              <w:right w:val="single" w:sz="4" w:space="0" w:color="auto"/>
            </w:tcBorders>
            <w:shd w:val="clear" w:color="000000" w:fill="auto"/>
            <w:noWrap/>
            <w:vAlign w:val="center"/>
          </w:tcPr>
          <w:p w:rsidR="008A2900" w:rsidRDefault="008A2900">
            <w:pPr>
              <w:widowControl/>
              <w:jc w:val="left"/>
              <w:rPr>
                <w:rFonts w:ascii="仿宋" w:eastAsia="仿宋" w:hAnsi="仿宋" w:cs="宋体"/>
                <w:kern w:val="0"/>
                <w:sz w:val="24"/>
                <w:szCs w:val="24"/>
              </w:rPr>
            </w:pPr>
          </w:p>
        </w:tc>
        <w:tc>
          <w:tcPr>
            <w:tcW w:w="1876" w:type="dxa"/>
            <w:tcBorders>
              <w:top w:val="single" w:sz="4" w:space="0" w:color="auto"/>
              <w:left w:val="nil"/>
              <w:bottom w:val="single" w:sz="4" w:space="0" w:color="auto"/>
              <w:right w:val="single" w:sz="4" w:space="0" w:color="auto"/>
            </w:tcBorders>
            <w:shd w:val="clear" w:color="000000" w:fill="FFFFFF"/>
          </w:tcPr>
          <w:p w:rsidR="008A2900" w:rsidRDefault="00967CD6">
            <w:pPr>
              <w:widowControl/>
              <w:jc w:val="left"/>
              <w:rPr>
                <w:rFonts w:ascii="黑体" w:eastAsia="黑体" w:hAnsi="黑体" w:cs="宋体"/>
                <w:kern w:val="0"/>
                <w:sz w:val="18"/>
                <w:szCs w:val="18"/>
              </w:rPr>
            </w:pPr>
            <w:r>
              <w:rPr>
                <w:rFonts w:ascii="黑体" w:eastAsia="黑体" w:hAnsi="黑体" w:hint="eastAsia"/>
                <w:sz w:val="18"/>
                <w:szCs w:val="18"/>
              </w:rPr>
              <w:t>增加、减少情况说明：</w:t>
            </w:r>
          </w:p>
        </w:tc>
      </w:tr>
      <w:tr w:rsidR="008A2900">
        <w:trPr>
          <w:trHeight w:val="468"/>
          <w:jc w:val="center"/>
        </w:trPr>
        <w:tc>
          <w:tcPr>
            <w:tcW w:w="993" w:type="dxa"/>
            <w:vMerge/>
            <w:tcBorders>
              <w:left w:val="single" w:sz="4" w:space="0" w:color="auto"/>
              <w:right w:val="single" w:sz="4" w:space="0" w:color="auto"/>
            </w:tcBorders>
            <w:shd w:val="clear" w:color="auto" w:fill="auto"/>
            <w:vAlign w:val="center"/>
          </w:tcPr>
          <w:p w:rsidR="008A2900" w:rsidRDefault="008A2900">
            <w:pPr>
              <w:widowControl/>
              <w:jc w:val="left"/>
              <w:rPr>
                <w:rFonts w:ascii="仿宋_GB2312" w:eastAsia="仿宋_GB2312" w:hAnsi="Cambria" w:cs="宋体"/>
                <w:kern w:val="0"/>
                <w:sz w:val="24"/>
                <w:szCs w:val="24"/>
              </w:rPr>
            </w:pPr>
          </w:p>
        </w:tc>
        <w:tc>
          <w:tcPr>
            <w:tcW w:w="567" w:type="dxa"/>
            <w:vMerge/>
            <w:tcBorders>
              <w:left w:val="nil"/>
              <w:right w:val="single" w:sz="4" w:space="0" w:color="auto"/>
            </w:tcBorders>
            <w:shd w:val="clear" w:color="000000" w:fill="FFFFFF"/>
            <w:noWrap/>
            <w:vAlign w:val="center"/>
          </w:tcPr>
          <w:p w:rsidR="008A2900" w:rsidRDefault="008A2900">
            <w:pPr>
              <w:widowControl/>
              <w:jc w:val="center"/>
              <w:rPr>
                <w:rFonts w:ascii="仿宋" w:eastAsia="仿宋" w:hAnsi="仿宋" w:cs="宋体"/>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rsidR="008A2900" w:rsidRDefault="00967CD6">
            <w:pPr>
              <w:jc w:val="left"/>
              <w:rPr>
                <w:rFonts w:ascii="仿宋" w:eastAsia="仿宋" w:hAnsi="仿宋"/>
                <w:sz w:val="24"/>
                <w:szCs w:val="24"/>
              </w:rPr>
            </w:pPr>
            <w:r>
              <w:rPr>
                <w:rFonts w:ascii="仿宋" w:eastAsia="仿宋" w:hAnsi="仿宋" w:hint="eastAsia"/>
                <w:sz w:val="24"/>
                <w:szCs w:val="24"/>
              </w:rPr>
              <w:t>省属学校数量</w:t>
            </w:r>
          </w:p>
        </w:tc>
        <w:tc>
          <w:tcPr>
            <w:tcW w:w="841" w:type="dxa"/>
            <w:tcBorders>
              <w:top w:val="single" w:sz="4" w:space="0" w:color="auto"/>
              <w:left w:val="nil"/>
              <w:bottom w:val="single" w:sz="4" w:space="0" w:color="auto"/>
              <w:right w:val="single" w:sz="4" w:space="0" w:color="auto"/>
            </w:tcBorders>
            <w:shd w:val="clear" w:color="000000" w:fill="FFFFFF"/>
            <w:vAlign w:val="center"/>
          </w:tcPr>
          <w:p w:rsidR="008A2900" w:rsidRDefault="00967CD6">
            <w:pPr>
              <w:widowControl/>
              <w:jc w:val="left"/>
              <w:rPr>
                <w:rFonts w:ascii="仿宋" w:eastAsia="仿宋" w:hAnsi="仿宋" w:cs="宋体"/>
                <w:kern w:val="0"/>
                <w:sz w:val="24"/>
                <w:szCs w:val="24"/>
              </w:rPr>
            </w:pPr>
            <w:r>
              <w:rPr>
                <w:rFonts w:ascii="仿宋" w:eastAsia="仿宋" w:hAnsi="仿宋" w:cs="宋体" w:hint="eastAsia"/>
                <w:kern w:val="0"/>
                <w:sz w:val="24"/>
                <w:szCs w:val="24"/>
              </w:rPr>
              <w:t>所</w:t>
            </w:r>
          </w:p>
        </w:tc>
        <w:tc>
          <w:tcPr>
            <w:tcW w:w="1276" w:type="dxa"/>
            <w:tcBorders>
              <w:top w:val="single" w:sz="4" w:space="0" w:color="auto"/>
              <w:left w:val="nil"/>
              <w:bottom w:val="single" w:sz="4" w:space="0" w:color="auto"/>
              <w:right w:val="single" w:sz="4" w:space="0" w:color="auto"/>
            </w:tcBorders>
            <w:shd w:val="clear" w:color="000000" w:fill="auto"/>
            <w:noWrap/>
            <w:vAlign w:val="center"/>
          </w:tcPr>
          <w:p w:rsidR="008A2900" w:rsidRDefault="008A2900">
            <w:pPr>
              <w:widowControl/>
              <w:jc w:val="left"/>
              <w:rPr>
                <w:rFonts w:ascii="仿宋" w:eastAsia="仿宋" w:hAnsi="仿宋" w:cs="宋体"/>
                <w:kern w:val="0"/>
                <w:sz w:val="24"/>
                <w:szCs w:val="24"/>
              </w:rPr>
            </w:pPr>
          </w:p>
        </w:tc>
        <w:tc>
          <w:tcPr>
            <w:tcW w:w="1252" w:type="dxa"/>
            <w:tcBorders>
              <w:top w:val="single" w:sz="4" w:space="0" w:color="auto"/>
              <w:left w:val="nil"/>
              <w:bottom w:val="single" w:sz="4" w:space="0" w:color="auto"/>
              <w:right w:val="single" w:sz="4" w:space="0" w:color="auto"/>
            </w:tcBorders>
            <w:shd w:val="clear" w:color="000000" w:fill="auto"/>
            <w:noWrap/>
            <w:vAlign w:val="center"/>
          </w:tcPr>
          <w:p w:rsidR="008A2900" w:rsidRDefault="008A2900">
            <w:pPr>
              <w:widowControl/>
              <w:jc w:val="left"/>
              <w:rPr>
                <w:rFonts w:ascii="仿宋" w:eastAsia="仿宋" w:hAnsi="仿宋" w:cs="宋体"/>
                <w:kern w:val="0"/>
                <w:sz w:val="24"/>
                <w:szCs w:val="24"/>
              </w:rPr>
            </w:pPr>
          </w:p>
        </w:tc>
        <w:tc>
          <w:tcPr>
            <w:tcW w:w="1876" w:type="dxa"/>
            <w:tcBorders>
              <w:top w:val="single" w:sz="4" w:space="0" w:color="auto"/>
              <w:left w:val="nil"/>
              <w:bottom w:val="single" w:sz="4" w:space="0" w:color="auto"/>
              <w:right w:val="single" w:sz="4" w:space="0" w:color="auto"/>
            </w:tcBorders>
            <w:shd w:val="clear" w:color="000000" w:fill="FFFFFF"/>
          </w:tcPr>
          <w:p w:rsidR="008A2900" w:rsidRDefault="00967CD6">
            <w:pPr>
              <w:widowControl/>
              <w:jc w:val="left"/>
              <w:rPr>
                <w:rFonts w:ascii="黑体" w:eastAsia="黑体" w:hAnsi="黑体"/>
                <w:sz w:val="18"/>
                <w:szCs w:val="18"/>
              </w:rPr>
            </w:pPr>
            <w:r>
              <w:rPr>
                <w:rFonts w:ascii="黑体" w:eastAsia="黑体" w:hAnsi="黑体" w:hint="eastAsia"/>
                <w:sz w:val="18"/>
                <w:szCs w:val="18"/>
              </w:rPr>
              <w:t>增加、减少情况说明：</w:t>
            </w:r>
          </w:p>
        </w:tc>
      </w:tr>
      <w:tr w:rsidR="008A2900">
        <w:trPr>
          <w:trHeight w:val="468"/>
          <w:jc w:val="center"/>
        </w:trPr>
        <w:tc>
          <w:tcPr>
            <w:tcW w:w="993" w:type="dxa"/>
            <w:vMerge/>
            <w:tcBorders>
              <w:left w:val="single" w:sz="4" w:space="0" w:color="auto"/>
              <w:right w:val="single" w:sz="4" w:space="0" w:color="auto"/>
            </w:tcBorders>
            <w:shd w:val="clear" w:color="auto" w:fill="auto"/>
            <w:vAlign w:val="center"/>
          </w:tcPr>
          <w:p w:rsidR="008A2900" w:rsidRDefault="008A2900">
            <w:pPr>
              <w:widowControl/>
              <w:jc w:val="left"/>
              <w:rPr>
                <w:rFonts w:ascii="仿宋_GB2312" w:eastAsia="仿宋_GB2312" w:hAnsi="Cambria" w:cs="宋体"/>
                <w:kern w:val="0"/>
                <w:sz w:val="24"/>
                <w:szCs w:val="24"/>
              </w:rPr>
            </w:pPr>
          </w:p>
        </w:tc>
        <w:tc>
          <w:tcPr>
            <w:tcW w:w="567" w:type="dxa"/>
            <w:vMerge/>
            <w:tcBorders>
              <w:left w:val="nil"/>
              <w:right w:val="single" w:sz="4" w:space="0" w:color="auto"/>
            </w:tcBorders>
            <w:shd w:val="clear" w:color="000000" w:fill="FFFFFF"/>
            <w:noWrap/>
            <w:vAlign w:val="center"/>
          </w:tcPr>
          <w:p w:rsidR="008A2900" w:rsidRDefault="008A2900">
            <w:pPr>
              <w:widowControl/>
              <w:jc w:val="center"/>
              <w:rPr>
                <w:rFonts w:ascii="仿宋" w:eastAsia="仿宋" w:hAnsi="仿宋" w:cs="宋体"/>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rsidR="008A2900" w:rsidRDefault="00967CD6">
            <w:pPr>
              <w:jc w:val="left"/>
              <w:rPr>
                <w:rFonts w:ascii="仿宋" w:eastAsia="仿宋" w:hAnsi="仿宋"/>
                <w:sz w:val="24"/>
                <w:szCs w:val="24"/>
              </w:rPr>
            </w:pPr>
            <w:r>
              <w:rPr>
                <w:rFonts w:ascii="仿宋" w:eastAsia="仿宋" w:hAnsi="仿宋" w:hint="eastAsia"/>
                <w:sz w:val="24"/>
                <w:szCs w:val="24"/>
              </w:rPr>
              <w:t>市属学校数量</w:t>
            </w:r>
          </w:p>
        </w:tc>
        <w:tc>
          <w:tcPr>
            <w:tcW w:w="841" w:type="dxa"/>
            <w:tcBorders>
              <w:top w:val="single" w:sz="4" w:space="0" w:color="auto"/>
              <w:left w:val="nil"/>
              <w:bottom w:val="single" w:sz="4" w:space="0" w:color="auto"/>
              <w:right w:val="single" w:sz="4" w:space="0" w:color="auto"/>
            </w:tcBorders>
            <w:shd w:val="clear" w:color="000000" w:fill="FFFFFF"/>
            <w:vAlign w:val="center"/>
          </w:tcPr>
          <w:p w:rsidR="008A2900" w:rsidRDefault="00967CD6">
            <w:pPr>
              <w:widowControl/>
              <w:jc w:val="left"/>
              <w:rPr>
                <w:rFonts w:ascii="仿宋" w:eastAsia="仿宋" w:hAnsi="仿宋" w:cs="宋体"/>
                <w:kern w:val="0"/>
                <w:sz w:val="24"/>
                <w:szCs w:val="24"/>
              </w:rPr>
            </w:pPr>
            <w:r>
              <w:rPr>
                <w:rFonts w:ascii="仿宋" w:eastAsia="仿宋" w:hAnsi="仿宋" w:cs="宋体" w:hint="eastAsia"/>
                <w:kern w:val="0"/>
                <w:sz w:val="24"/>
                <w:szCs w:val="24"/>
              </w:rPr>
              <w:t>所</w:t>
            </w:r>
          </w:p>
        </w:tc>
        <w:tc>
          <w:tcPr>
            <w:tcW w:w="1276" w:type="dxa"/>
            <w:tcBorders>
              <w:top w:val="single" w:sz="4" w:space="0" w:color="auto"/>
              <w:left w:val="nil"/>
              <w:bottom w:val="single" w:sz="4" w:space="0" w:color="auto"/>
              <w:right w:val="single" w:sz="4" w:space="0" w:color="auto"/>
            </w:tcBorders>
            <w:shd w:val="clear" w:color="000000" w:fill="auto"/>
            <w:noWrap/>
            <w:vAlign w:val="center"/>
          </w:tcPr>
          <w:p w:rsidR="008A2900" w:rsidRDefault="008A2900">
            <w:pPr>
              <w:widowControl/>
              <w:jc w:val="left"/>
              <w:rPr>
                <w:rFonts w:ascii="仿宋" w:eastAsia="仿宋" w:hAnsi="仿宋" w:cs="宋体"/>
                <w:kern w:val="0"/>
                <w:sz w:val="24"/>
                <w:szCs w:val="24"/>
              </w:rPr>
            </w:pPr>
          </w:p>
        </w:tc>
        <w:tc>
          <w:tcPr>
            <w:tcW w:w="1252" w:type="dxa"/>
            <w:tcBorders>
              <w:top w:val="single" w:sz="4" w:space="0" w:color="auto"/>
              <w:left w:val="nil"/>
              <w:bottom w:val="single" w:sz="4" w:space="0" w:color="auto"/>
              <w:right w:val="single" w:sz="4" w:space="0" w:color="auto"/>
            </w:tcBorders>
            <w:shd w:val="clear" w:color="000000" w:fill="auto"/>
            <w:noWrap/>
            <w:vAlign w:val="center"/>
          </w:tcPr>
          <w:p w:rsidR="008A2900" w:rsidRDefault="008A2900">
            <w:pPr>
              <w:widowControl/>
              <w:jc w:val="left"/>
              <w:rPr>
                <w:rFonts w:ascii="仿宋" w:eastAsia="仿宋" w:hAnsi="仿宋" w:cs="宋体"/>
                <w:kern w:val="0"/>
                <w:sz w:val="24"/>
                <w:szCs w:val="24"/>
              </w:rPr>
            </w:pPr>
          </w:p>
        </w:tc>
        <w:tc>
          <w:tcPr>
            <w:tcW w:w="1876" w:type="dxa"/>
            <w:tcBorders>
              <w:top w:val="single" w:sz="4" w:space="0" w:color="auto"/>
              <w:left w:val="nil"/>
              <w:bottom w:val="single" w:sz="4" w:space="0" w:color="auto"/>
              <w:right w:val="single" w:sz="4" w:space="0" w:color="auto"/>
            </w:tcBorders>
            <w:shd w:val="clear" w:color="000000" w:fill="FFFFFF"/>
          </w:tcPr>
          <w:p w:rsidR="008A2900" w:rsidRDefault="00967CD6">
            <w:pPr>
              <w:widowControl/>
              <w:jc w:val="left"/>
              <w:rPr>
                <w:rFonts w:ascii="黑体" w:eastAsia="黑体" w:hAnsi="黑体" w:cs="宋体"/>
                <w:kern w:val="0"/>
                <w:sz w:val="18"/>
                <w:szCs w:val="18"/>
              </w:rPr>
            </w:pPr>
            <w:r>
              <w:rPr>
                <w:rFonts w:ascii="黑体" w:eastAsia="黑体" w:hAnsi="黑体" w:hint="eastAsia"/>
                <w:sz w:val="18"/>
                <w:szCs w:val="18"/>
              </w:rPr>
              <w:t>增加、减少情况说明：</w:t>
            </w:r>
          </w:p>
        </w:tc>
      </w:tr>
      <w:tr w:rsidR="008A2900">
        <w:trPr>
          <w:trHeight w:val="468"/>
          <w:jc w:val="center"/>
        </w:trPr>
        <w:tc>
          <w:tcPr>
            <w:tcW w:w="993" w:type="dxa"/>
            <w:vMerge/>
            <w:tcBorders>
              <w:left w:val="single" w:sz="4" w:space="0" w:color="auto"/>
              <w:right w:val="single" w:sz="4" w:space="0" w:color="auto"/>
            </w:tcBorders>
            <w:shd w:val="clear" w:color="auto" w:fill="auto"/>
            <w:vAlign w:val="center"/>
          </w:tcPr>
          <w:p w:rsidR="008A2900" w:rsidRDefault="008A2900">
            <w:pPr>
              <w:widowControl/>
              <w:jc w:val="left"/>
              <w:rPr>
                <w:rFonts w:ascii="仿宋_GB2312" w:eastAsia="仿宋_GB2312" w:hAnsi="Cambria" w:cs="宋体"/>
                <w:kern w:val="0"/>
                <w:sz w:val="24"/>
                <w:szCs w:val="24"/>
              </w:rPr>
            </w:pPr>
          </w:p>
        </w:tc>
        <w:tc>
          <w:tcPr>
            <w:tcW w:w="567" w:type="dxa"/>
            <w:vMerge/>
            <w:tcBorders>
              <w:left w:val="nil"/>
              <w:right w:val="single" w:sz="4" w:space="0" w:color="auto"/>
            </w:tcBorders>
            <w:shd w:val="clear" w:color="000000" w:fill="FFFFFF"/>
            <w:noWrap/>
            <w:vAlign w:val="center"/>
          </w:tcPr>
          <w:p w:rsidR="008A2900" w:rsidRDefault="008A2900">
            <w:pPr>
              <w:widowControl/>
              <w:jc w:val="center"/>
              <w:rPr>
                <w:rFonts w:ascii="仿宋" w:eastAsia="仿宋" w:hAnsi="仿宋" w:cs="宋体"/>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rsidR="008A2900" w:rsidRDefault="00967CD6">
            <w:pPr>
              <w:jc w:val="left"/>
              <w:rPr>
                <w:rFonts w:ascii="仿宋" w:eastAsia="仿宋" w:hAnsi="仿宋"/>
                <w:sz w:val="24"/>
                <w:szCs w:val="24"/>
              </w:rPr>
            </w:pPr>
            <w:r>
              <w:rPr>
                <w:rFonts w:ascii="仿宋" w:eastAsia="仿宋" w:hAnsi="仿宋" w:hint="eastAsia"/>
                <w:sz w:val="24"/>
                <w:szCs w:val="24"/>
              </w:rPr>
              <w:t>县属学校数量</w:t>
            </w:r>
          </w:p>
        </w:tc>
        <w:tc>
          <w:tcPr>
            <w:tcW w:w="841" w:type="dxa"/>
            <w:tcBorders>
              <w:top w:val="single" w:sz="4" w:space="0" w:color="auto"/>
              <w:left w:val="nil"/>
              <w:bottom w:val="single" w:sz="4" w:space="0" w:color="auto"/>
              <w:right w:val="single" w:sz="4" w:space="0" w:color="auto"/>
            </w:tcBorders>
            <w:shd w:val="clear" w:color="000000" w:fill="FFFFFF"/>
            <w:vAlign w:val="center"/>
          </w:tcPr>
          <w:p w:rsidR="008A2900" w:rsidRDefault="00967CD6">
            <w:pPr>
              <w:widowControl/>
              <w:jc w:val="left"/>
              <w:rPr>
                <w:rFonts w:ascii="仿宋" w:eastAsia="仿宋" w:hAnsi="仿宋" w:cs="宋体"/>
                <w:kern w:val="0"/>
                <w:sz w:val="24"/>
                <w:szCs w:val="24"/>
              </w:rPr>
            </w:pPr>
            <w:r>
              <w:rPr>
                <w:rFonts w:ascii="仿宋" w:eastAsia="仿宋" w:hAnsi="仿宋" w:cs="宋体" w:hint="eastAsia"/>
                <w:kern w:val="0"/>
                <w:sz w:val="24"/>
                <w:szCs w:val="24"/>
              </w:rPr>
              <w:t>所</w:t>
            </w:r>
          </w:p>
        </w:tc>
        <w:tc>
          <w:tcPr>
            <w:tcW w:w="1276" w:type="dxa"/>
            <w:tcBorders>
              <w:top w:val="single" w:sz="4" w:space="0" w:color="auto"/>
              <w:left w:val="nil"/>
              <w:bottom w:val="single" w:sz="4" w:space="0" w:color="auto"/>
              <w:right w:val="single" w:sz="4" w:space="0" w:color="auto"/>
            </w:tcBorders>
            <w:shd w:val="clear" w:color="000000" w:fill="auto"/>
            <w:noWrap/>
            <w:vAlign w:val="center"/>
          </w:tcPr>
          <w:p w:rsidR="008A2900" w:rsidRDefault="008A2900">
            <w:pPr>
              <w:widowControl/>
              <w:jc w:val="left"/>
              <w:rPr>
                <w:rFonts w:ascii="仿宋" w:eastAsia="仿宋" w:hAnsi="仿宋" w:cs="宋体"/>
                <w:kern w:val="0"/>
                <w:sz w:val="24"/>
                <w:szCs w:val="24"/>
              </w:rPr>
            </w:pPr>
          </w:p>
        </w:tc>
        <w:tc>
          <w:tcPr>
            <w:tcW w:w="1252" w:type="dxa"/>
            <w:tcBorders>
              <w:top w:val="single" w:sz="4" w:space="0" w:color="auto"/>
              <w:left w:val="nil"/>
              <w:bottom w:val="single" w:sz="4" w:space="0" w:color="auto"/>
              <w:right w:val="single" w:sz="4" w:space="0" w:color="auto"/>
            </w:tcBorders>
            <w:shd w:val="clear" w:color="000000" w:fill="auto"/>
            <w:noWrap/>
            <w:vAlign w:val="center"/>
          </w:tcPr>
          <w:p w:rsidR="008A2900" w:rsidRDefault="008A2900">
            <w:pPr>
              <w:widowControl/>
              <w:jc w:val="left"/>
              <w:rPr>
                <w:rFonts w:ascii="仿宋" w:eastAsia="仿宋" w:hAnsi="仿宋" w:cs="宋体"/>
                <w:kern w:val="0"/>
                <w:sz w:val="24"/>
                <w:szCs w:val="24"/>
              </w:rPr>
            </w:pPr>
          </w:p>
        </w:tc>
        <w:tc>
          <w:tcPr>
            <w:tcW w:w="1876" w:type="dxa"/>
            <w:tcBorders>
              <w:top w:val="single" w:sz="4" w:space="0" w:color="auto"/>
              <w:left w:val="nil"/>
              <w:bottom w:val="single" w:sz="4" w:space="0" w:color="auto"/>
              <w:right w:val="single" w:sz="4" w:space="0" w:color="auto"/>
            </w:tcBorders>
            <w:shd w:val="clear" w:color="000000" w:fill="FFFFFF"/>
          </w:tcPr>
          <w:p w:rsidR="008A2900" w:rsidRDefault="00967CD6">
            <w:pPr>
              <w:widowControl/>
              <w:jc w:val="left"/>
              <w:rPr>
                <w:rFonts w:ascii="黑体" w:eastAsia="黑体" w:hAnsi="黑体"/>
                <w:sz w:val="18"/>
                <w:szCs w:val="18"/>
              </w:rPr>
            </w:pPr>
            <w:r>
              <w:rPr>
                <w:rFonts w:ascii="黑体" w:eastAsia="黑体" w:hAnsi="黑体" w:hint="eastAsia"/>
                <w:sz w:val="18"/>
                <w:szCs w:val="18"/>
              </w:rPr>
              <w:t>增加、减少情况说明：</w:t>
            </w:r>
          </w:p>
        </w:tc>
      </w:tr>
      <w:tr w:rsidR="008A2900">
        <w:trPr>
          <w:trHeight w:val="468"/>
          <w:jc w:val="center"/>
        </w:trPr>
        <w:tc>
          <w:tcPr>
            <w:tcW w:w="993" w:type="dxa"/>
            <w:vMerge/>
            <w:tcBorders>
              <w:left w:val="single" w:sz="4" w:space="0" w:color="auto"/>
              <w:right w:val="single" w:sz="4" w:space="0" w:color="auto"/>
            </w:tcBorders>
            <w:shd w:val="clear" w:color="auto" w:fill="auto"/>
            <w:vAlign w:val="center"/>
          </w:tcPr>
          <w:p w:rsidR="008A2900" w:rsidRDefault="008A2900">
            <w:pPr>
              <w:widowControl/>
              <w:jc w:val="left"/>
              <w:rPr>
                <w:rFonts w:ascii="仿宋_GB2312" w:eastAsia="仿宋_GB2312" w:hAnsi="Cambria" w:cs="宋体"/>
                <w:kern w:val="0"/>
                <w:sz w:val="24"/>
                <w:szCs w:val="24"/>
              </w:rPr>
            </w:pPr>
          </w:p>
        </w:tc>
        <w:tc>
          <w:tcPr>
            <w:tcW w:w="567" w:type="dxa"/>
            <w:vMerge/>
            <w:tcBorders>
              <w:left w:val="nil"/>
              <w:right w:val="single" w:sz="4" w:space="0" w:color="auto"/>
            </w:tcBorders>
            <w:shd w:val="clear" w:color="000000" w:fill="FFFFFF"/>
            <w:noWrap/>
            <w:vAlign w:val="center"/>
          </w:tcPr>
          <w:p w:rsidR="008A2900" w:rsidRDefault="008A2900">
            <w:pPr>
              <w:widowControl/>
              <w:jc w:val="center"/>
              <w:rPr>
                <w:rFonts w:ascii="仿宋" w:eastAsia="仿宋" w:hAnsi="仿宋" w:cs="宋体"/>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rsidR="008A2900" w:rsidRDefault="00967CD6">
            <w:pPr>
              <w:widowControl/>
              <w:jc w:val="left"/>
              <w:rPr>
                <w:rFonts w:ascii="仿宋" w:eastAsia="仿宋" w:hAnsi="仿宋" w:cs="宋体"/>
                <w:kern w:val="0"/>
                <w:sz w:val="24"/>
                <w:szCs w:val="24"/>
              </w:rPr>
            </w:pPr>
            <w:r>
              <w:rPr>
                <w:rFonts w:ascii="仿宋" w:eastAsia="仿宋" w:hAnsi="仿宋" w:cs="宋体" w:hint="eastAsia"/>
                <w:kern w:val="0"/>
                <w:sz w:val="24"/>
                <w:szCs w:val="24"/>
              </w:rPr>
              <w:t>行业企业办学数量</w:t>
            </w:r>
          </w:p>
        </w:tc>
        <w:tc>
          <w:tcPr>
            <w:tcW w:w="841" w:type="dxa"/>
            <w:tcBorders>
              <w:top w:val="single" w:sz="4" w:space="0" w:color="auto"/>
              <w:left w:val="nil"/>
              <w:bottom w:val="single" w:sz="4" w:space="0" w:color="auto"/>
              <w:right w:val="single" w:sz="4" w:space="0" w:color="auto"/>
            </w:tcBorders>
            <w:shd w:val="clear" w:color="000000" w:fill="FFFFFF"/>
            <w:vAlign w:val="center"/>
          </w:tcPr>
          <w:p w:rsidR="008A2900" w:rsidRDefault="00967CD6">
            <w:pPr>
              <w:widowControl/>
              <w:jc w:val="left"/>
              <w:rPr>
                <w:rFonts w:ascii="仿宋" w:eastAsia="仿宋" w:hAnsi="仿宋" w:cs="宋体"/>
                <w:kern w:val="0"/>
                <w:sz w:val="24"/>
                <w:szCs w:val="24"/>
              </w:rPr>
            </w:pPr>
            <w:r>
              <w:rPr>
                <w:rFonts w:ascii="仿宋" w:eastAsia="仿宋" w:hAnsi="仿宋" w:cs="宋体" w:hint="eastAsia"/>
                <w:kern w:val="0"/>
                <w:sz w:val="24"/>
                <w:szCs w:val="24"/>
              </w:rPr>
              <w:t>所</w:t>
            </w:r>
          </w:p>
        </w:tc>
        <w:tc>
          <w:tcPr>
            <w:tcW w:w="1276" w:type="dxa"/>
            <w:tcBorders>
              <w:top w:val="single" w:sz="4" w:space="0" w:color="auto"/>
              <w:left w:val="nil"/>
              <w:bottom w:val="single" w:sz="4" w:space="0" w:color="auto"/>
              <w:right w:val="single" w:sz="4" w:space="0" w:color="auto"/>
            </w:tcBorders>
            <w:shd w:val="clear" w:color="000000" w:fill="auto"/>
            <w:noWrap/>
            <w:vAlign w:val="center"/>
          </w:tcPr>
          <w:p w:rsidR="008A2900" w:rsidRDefault="008A2900">
            <w:pPr>
              <w:widowControl/>
              <w:jc w:val="left"/>
              <w:rPr>
                <w:rFonts w:ascii="仿宋" w:eastAsia="仿宋" w:hAnsi="仿宋" w:cs="宋体"/>
                <w:kern w:val="0"/>
                <w:sz w:val="24"/>
                <w:szCs w:val="24"/>
              </w:rPr>
            </w:pPr>
          </w:p>
        </w:tc>
        <w:tc>
          <w:tcPr>
            <w:tcW w:w="1252" w:type="dxa"/>
            <w:tcBorders>
              <w:top w:val="single" w:sz="4" w:space="0" w:color="auto"/>
              <w:left w:val="nil"/>
              <w:bottom w:val="single" w:sz="4" w:space="0" w:color="auto"/>
              <w:right w:val="single" w:sz="4" w:space="0" w:color="auto"/>
            </w:tcBorders>
            <w:shd w:val="clear" w:color="000000" w:fill="auto"/>
            <w:noWrap/>
            <w:vAlign w:val="center"/>
          </w:tcPr>
          <w:p w:rsidR="008A2900" w:rsidRDefault="008A2900">
            <w:pPr>
              <w:widowControl/>
              <w:jc w:val="left"/>
              <w:rPr>
                <w:rFonts w:ascii="仿宋" w:eastAsia="仿宋" w:hAnsi="仿宋" w:cs="宋体"/>
                <w:kern w:val="0"/>
                <w:sz w:val="24"/>
                <w:szCs w:val="24"/>
              </w:rPr>
            </w:pPr>
          </w:p>
        </w:tc>
        <w:tc>
          <w:tcPr>
            <w:tcW w:w="1876" w:type="dxa"/>
            <w:tcBorders>
              <w:top w:val="single" w:sz="4" w:space="0" w:color="auto"/>
              <w:left w:val="nil"/>
              <w:bottom w:val="single" w:sz="4" w:space="0" w:color="auto"/>
              <w:right w:val="single" w:sz="4" w:space="0" w:color="auto"/>
            </w:tcBorders>
            <w:shd w:val="clear" w:color="000000" w:fill="FFFFFF"/>
          </w:tcPr>
          <w:p w:rsidR="008A2900" w:rsidRDefault="00967CD6">
            <w:pPr>
              <w:widowControl/>
              <w:jc w:val="left"/>
              <w:rPr>
                <w:rFonts w:ascii="黑体" w:eastAsia="黑体" w:hAnsi="黑体" w:cs="宋体"/>
                <w:kern w:val="0"/>
                <w:sz w:val="18"/>
                <w:szCs w:val="18"/>
              </w:rPr>
            </w:pPr>
            <w:r>
              <w:rPr>
                <w:rFonts w:ascii="黑体" w:eastAsia="黑体" w:hAnsi="黑体" w:hint="eastAsia"/>
                <w:sz w:val="18"/>
                <w:szCs w:val="18"/>
              </w:rPr>
              <w:t>增加、减少情况说明：</w:t>
            </w:r>
          </w:p>
        </w:tc>
      </w:tr>
      <w:tr w:rsidR="008A2900">
        <w:trPr>
          <w:trHeight w:val="520"/>
          <w:jc w:val="center"/>
        </w:trPr>
        <w:tc>
          <w:tcPr>
            <w:tcW w:w="993" w:type="dxa"/>
            <w:vMerge/>
            <w:tcBorders>
              <w:left w:val="single" w:sz="4" w:space="0" w:color="auto"/>
              <w:right w:val="single" w:sz="4" w:space="0" w:color="auto"/>
            </w:tcBorders>
            <w:shd w:val="clear" w:color="auto" w:fill="auto"/>
            <w:vAlign w:val="center"/>
          </w:tcPr>
          <w:p w:rsidR="008A2900" w:rsidRDefault="008A2900">
            <w:pPr>
              <w:widowControl/>
              <w:jc w:val="left"/>
              <w:rPr>
                <w:rFonts w:ascii="仿宋_GB2312" w:eastAsia="仿宋_GB2312" w:hAnsi="Cambria" w:cs="宋体"/>
                <w:kern w:val="0"/>
                <w:sz w:val="24"/>
                <w:szCs w:val="24"/>
              </w:rPr>
            </w:pPr>
          </w:p>
        </w:tc>
        <w:tc>
          <w:tcPr>
            <w:tcW w:w="567" w:type="dxa"/>
            <w:vMerge/>
            <w:tcBorders>
              <w:left w:val="nil"/>
              <w:bottom w:val="single" w:sz="4" w:space="0" w:color="auto"/>
              <w:right w:val="single" w:sz="4" w:space="0" w:color="auto"/>
            </w:tcBorders>
            <w:shd w:val="clear" w:color="000000" w:fill="FFFFFF"/>
            <w:noWrap/>
            <w:vAlign w:val="center"/>
          </w:tcPr>
          <w:p w:rsidR="008A2900" w:rsidRDefault="008A2900">
            <w:pPr>
              <w:widowControl/>
              <w:jc w:val="center"/>
              <w:rPr>
                <w:rFonts w:ascii="仿宋" w:eastAsia="仿宋" w:hAnsi="仿宋" w:cs="宋体"/>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rsidR="008A2900" w:rsidRDefault="00967CD6">
            <w:pPr>
              <w:widowControl/>
              <w:jc w:val="left"/>
              <w:rPr>
                <w:rFonts w:ascii="仿宋" w:eastAsia="仿宋" w:hAnsi="仿宋" w:cs="宋体"/>
                <w:kern w:val="0"/>
                <w:sz w:val="24"/>
                <w:szCs w:val="24"/>
              </w:rPr>
            </w:pPr>
            <w:r>
              <w:rPr>
                <w:rFonts w:ascii="仿宋" w:eastAsia="仿宋" w:hAnsi="仿宋" w:cs="宋体" w:hint="eastAsia"/>
                <w:kern w:val="0"/>
                <w:sz w:val="24"/>
                <w:szCs w:val="24"/>
              </w:rPr>
              <w:t>举办综合高中班学校数量</w:t>
            </w:r>
          </w:p>
        </w:tc>
        <w:tc>
          <w:tcPr>
            <w:tcW w:w="841" w:type="dxa"/>
            <w:tcBorders>
              <w:top w:val="single" w:sz="4" w:space="0" w:color="auto"/>
              <w:left w:val="nil"/>
              <w:bottom w:val="single" w:sz="4" w:space="0" w:color="auto"/>
              <w:right w:val="single" w:sz="4" w:space="0" w:color="auto"/>
            </w:tcBorders>
            <w:shd w:val="clear" w:color="000000" w:fill="FFFFFF"/>
            <w:vAlign w:val="center"/>
          </w:tcPr>
          <w:p w:rsidR="008A2900" w:rsidRDefault="00967CD6">
            <w:pPr>
              <w:widowControl/>
              <w:jc w:val="left"/>
              <w:rPr>
                <w:rFonts w:ascii="仿宋" w:eastAsia="仿宋" w:hAnsi="仿宋" w:cs="宋体"/>
                <w:kern w:val="0"/>
                <w:sz w:val="24"/>
                <w:szCs w:val="24"/>
              </w:rPr>
            </w:pPr>
            <w:r>
              <w:rPr>
                <w:rFonts w:ascii="仿宋" w:eastAsia="仿宋" w:hAnsi="仿宋" w:cs="宋体" w:hint="eastAsia"/>
                <w:kern w:val="0"/>
                <w:sz w:val="24"/>
                <w:szCs w:val="24"/>
              </w:rPr>
              <w:t>所</w:t>
            </w:r>
          </w:p>
        </w:tc>
        <w:tc>
          <w:tcPr>
            <w:tcW w:w="1276" w:type="dxa"/>
            <w:tcBorders>
              <w:top w:val="single" w:sz="4" w:space="0" w:color="auto"/>
              <w:left w:val="nil"/>
              <w:bottom w:val="single" w:sz="4" w:space="0" w:color="auto"/>
              <w:right w:val="single" w:sz="4" w:space="0" w:color="auto"/>
            </w:tcBorders>
            <w:shd w:val="clear" w:color="000000" w:fill="auto"/>
            <w:noWrap/>
            <w:vAlign w:val="center"/>
          </w:tcPr>
          <w:p w:rsidR="008A2900" w:rsidRDefault="008A2900">
            <w:pPr>
              <w:widowControl/>
              <w:jc w:val="left"/>
              <w:rPr>
                <w:rFonts w:ascii="仿宋" w:eastAsia="仿宋" w:hAnsi="仿宋" w:cs="宋体"/>
                <w:kern w:val="0"/>
                <w:sz w:val="24"/>
                <w:szCs w:val="24"/>
              </w:rPr>
            </w:pPr>
          </w:p>
        </w:tc>
        <w:tc>
          <w:tcPr>
            <w:tcW w:w="1252" w:type="dxa"/>
            <w:tcBorders>
              <w:top w:val="single" w:sz="4" w:space="0" w:color="auto"/>
              <w:left w:val="nil"/>
              <w:bottom w:val="single" w:sz="4" w:space="0" w:color="auto"/>
              <w:right w:val="single" w:sz="4" w:space="0" w:color="auto"/>
            </w:tcBorders>
            <w:shd w:val="clear" w:color="000000" w:fill="auto"/>
            <w:noWrap/>
            <w:vAlign w:val="center"/>
          </w:tcPr>
          <w:p w:rsidR="008A2900" w:rsidRDefault="008A2900">
            <w:pPr>
              <w:widowControl/>
              <w:jc w:val="left"/>
              <w:rPr>
                <w:rFonts w:ascii="仿宋" w:eastAsia="仿宋" w:hAnsi="仿宋" w:cs="宋体"/>
                <w:kern w:val="0"/>
                <w:sz w:val="24"/>
                <w:szCs w:val="24"/>
              </w:rPr>
            </w:pPr>
          </w:p>
        </w:tc>
        <w:tc>
          <w:tcPr>
            <w:tcW w:w="1876" w:type="dxa"/>
            <w:tcBorders>
              <w:top w:val="single" w:sz="4" w:space="0" w:color="auto"/>
              <w:left w:val="nil"/>
              <w:bottom w:val="single" w:sz="4" w:space="0" w:color="auto"/>
              <w:right w:val="single" w:sz="4" w:space="0" w:color="auto"/>
            </w:tcBorders>
            <w:shd w:val="clear" w:color="000000" w:fill="FFFFFF"/>
          </w:tcPr>
          <w:p w:rsidR="008A2900" w:rsidRDefault="00967CD6">
            <w:pPr>
              <w:widowControl/>
              <w:jc w:val="left"/>
              <w:rPr>
                <w:rFonts w:ascii="黑体" w:eastAsia="黑体" w:hAnsi="黑体" w:cs="宋体"/>
                <w:kern w:val="0"/>
                <w:sz w:val="18"/>
                <w:szCs w:val="18"/>
              </w:rPr>
            </w:pPr>
            <w:r>
              <w:rPr>
                <w:rFonts w:ascii="黑体" w:eastAsia="黑体" w:hAnsi="黑体" w:hint="eastAsia"/>
                <w:sz w:val="18"/>
                <w:szCs w:val="18"/>
              </w:rPr>
              <w:t>增加、减少情况说明：</w:t>
            </w:r>
          </w:p>
        </w:tc>
      </w:tr>
      <w:tr w:rsidR="00967CD6">
        <w:trPr>
          <w:trHeight w:val="446"/>
          <w:jc w:val="center"/>
        </w:trPr>
        <w:tc>
          <w:tcPr>
            <w:tcW w:w="993" w:type="dxa"/>
            <w:vMerge/>
            <w:tcBorders>
              <w:left w:val="single" w:sz="4" w:space="0" w:color="auto"/>
              <w:right w:val="single" w:sz="4" w:space="0" w:color="auto"/>
            </w:tcBorders>
            <w:shd w:val="clear" w:color="auto" w:fill="auto"/>
            <w:vAlign w:val="center"/>
          </w:tcPr>
          <w:p w:rsidR="00967CD6" w:rsidRDefault="00967CD6" w:rsidP="00967CD6">
            <w:pPr>
              <w:widowControl/>
              <w:jc w:val="left"/>
              <w:rPr>
                <w:rFonts w:ascii="仿宋_GB2312" w:eastAsia="仿宋_GB2312" w:hAnsi="Cambria" w:cs="宋体"/>
                <w:kern w:val="0"/>
                <w:sz w:val="24"/>
                <w:szCs w:val="24"/>
              </w:rPr>
            </w:pPr>
          </w:p>
        </w:tc>
        <w:tc>
          <w:tcPr>
            <w:tcW w:w="567" w:type="dxa"/>
            <w:vMerge w:val="restart"/>
            <w:tcBorders>
              <w:left w:val="nil"/>
              <w:right w:val="single" w:sz="4" w:space="0" w:color="auto"/>
            </w:tcBorders>
            <w:shd w:val="clear" w:color="000000" w:fill="FFFFFF"/>
            <w:noWrap/>
            <w:vAlign w:val="center"/>
          </w:tcPr>
          <w:p w:rsidR="00967CD6" w:rsidRDefault="00967CD6" w:rsidP="00967CD6">
            <w:pPr>
              <w:widowControl/>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2859"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r>
              <w:rPr>
                <w:rFonts w:ascii="仿宋" w:eastAsia="仿宋" w:hAnsi="仿宋" w:cs="宋体" w:hint="eastAsia"/>
                <w:kern w:val="0"/>
                <w:sz w:val="24"/>
                <w:szCs w:val="24"/>
              </w:rPr>
              <w:t>全日制在校生数</w:t>
            </w:r>
          </w:p>
        </w:tc>
        <w:tc>
          <w:tcPr>
            <w:tcW w:w="841"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r>
              <w:rPr>
                <w:rFonts w:ascii="仿宋" w:eastAsia="仿宋" w:hAnsi="仿宋" w:cs="宋体" w:hint="eastAsia"/>
                <w:kern w:val="0"/>
                <w:sz w:val="24"/>
                <w:szCs w:val="24"/>
              </w:rPr>
              <w:t>万人</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967CD6" w:rsidRDefault="00967CD6" w:rsidP="00967CD6">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0.0589</w:t>
            </w:r>
          </w:p>
        </w:tc>
        <w:tc>
          <w:tcPr>
            <w:tcW w:w="1252" w:type="dxa"/>
            <w:tcBorders>
              <w:top w:val="single" w:sz="4" w:space="0" w:color="auto"/>
              <w:left w:val="nil"/>
              <w:bottom w:val="single" w:sz="4" w:space="0" w:color="auto"/>
              <w:right w:val="single" w:sz="4" w:space="0" w:color="auto"/>
            </w:tcBorders>
            <w:shd w:val="clear" w:color="000000" w:fill="FFFFFF"/>
            <w:noWrap/>
            <w:vAlign w:val="center"/>
          </w:tcPr>
          <w:p w:rsidR="00967CD6" w:rsidRDefault="00967CD6" w:rsidP="00967CD6">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0.0625</w:t>
            </w:r>
          </w:p>
        </w:tc>
        <w:tc>
          <w:tcPr>
            <w:tcW w:w="1876"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p>
        </w:tc>
      </w:tr>
      <w:tr w:rsidR="00967CD6">
        <w:trPr>
          <w:trHeight w:val="409"/>
          <w:jc w:val="center"/>
        </w:trPr>
        <w:tc>
          <w:tcPr>
            <w:tcW w:w="993" w:type="dxa"/>
            <w:vMerge/>
            <w:tcBorders>
              <w:left w:val="single" w:sz="4" w:space="0" w:color="auto"/>
              <w:right w:val="single" w:sz="4" w:space="0" w:color="auto"/>
            </w:tcBorders>
            <w:shd w:val="clear" w:color="auto" w:fill="auto"/>
            <w:vAlign w:val="center"/>
          </w:tcPr>
          <w:p w:rsidR="00967CD6" w:rsidRDefault="00967CD6" w:rsidP="00967CD6">
            <w:pPr>
              <w:widowControl/>
              <w:jc w:val="left"/>
              <w:rPr>
                <w:rFonts w:ascii="仿宋_GB2312" w:eastAsia="仿宋_GB2312" w:hAnsi="Cambria" w:cs="宋体"/>
                <w:kern w:val="0"/>
                <w:sz w:val="24"/>
                <w:szCs w:val="24"/>
              </w:rPr>
            </w:pPr>
          </w:p>
        </w:tc>
        <w:tc>
          <w:tcPr>
            <w:tcW w:w="567" w:type="dxa"/>
            <w:vMerge/>
            <w:tcBorders>
              <w:left w:val="nil"/>
              <w:right w:val="single" w:sz="4" w:space="0" w:color="auto"/>
            </w:tcBorders>
            <w:shd w:val="clear" w:color="000000" w:fill="FFFFFF"/>
            <w:noWrap/>
            <w:vAlign w:val="center"/>
          </w:tcPr>
          <w:p w:rsidR="00967CD6" w:rsidRDefault="00967CD6" w:rsidP="00967CD6">
            <w:pPr>
              <w:widowControl/>
              <w:jc w:val="center"/>
              <w:rPr>
                <w:rFonts w:ascii="仿宋" w:eastAsia="仿宋" w:hAnsi="仿宋" w:cs="宋体"/>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r>
              <w:rPr>
                <w:rFonts w:ascii="仿宋" w:eastAsia="仿宋" w:hAnsi="仿宋" w:cs="宋体" w:hint="eastAsia"/>
                <w:kern w:val="0"/>
                <w:sz w:val="24"/>
                <w:szCs w:val="24"/>
              </w:rPr>
              <w:t>招生数（含往届生）</w:t>
            </w:r>
          </w:p>
        </w:tc>
        <w:tc>
          <w:tcPr>
            <w:tcW w:w="841"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r>
              <w:rPr>
                <w:rFonts w:ascii="仿宋" w:eastAsia="仿宋" w:hAnsi="仿宋" w:cs="宋体" w:hint="eastAsia"/>
                <w:kern w:val="0"/>
                <w:sz w:val="24"/>
                <w:szCs w:val="24"/>
              </w:rPr>
              <w:t>万人</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967CD6" w:rsidRDefault="00967CD6" w:rsidP="00967CD6">
            <w:pPr>
              <w:widowControl/>
              <w:jc w:val="center"/>
              <w:rPr>
                <w:rFonts w:ascii="Times New Roman" w:eastAsia="FangSong" w:hAnsi="Times New Roman"/>
                <w:kern w:val="0"/>
                <w:sz w:val="24"/>
                <w:szCs w:val="24"/>
              </w:rPr>
            </w:pPr>
            <w:r>
              <w:rPr>
                <w:rFonts w:ascii="Times New Roman" w:eastAsia="FangSong" w:hAnsi="Times New Roman"/>
                <w:kern w:val="0"/>
                <w:sz w:val="24"/>
                <w:szCs w:val="24"/>
              </w:rPr>
              <w:t>0.02</w:t>
            </w:r>
          </w:p>
        </w:tc>
        <w:tc>
          <w:tcPr>
            <w:tcW w:w="1252" w:type="dxa"/>
            <w:tcBorders>
              <w:top w:val="single" w:sz="4" w:space="0" w:color="auto"/>
              <w:left w:val="nil"/>
              <w:bottom w:val="single" w:sz="4" w:space="0" w:color="auto"/>
              <w:right w:val="single" w:sz="4" w:space="0" w:color="auto"/>
            </w:tcBorders>
            <w:shd w:val="clear" w:color="000000" w:fill="FFFFFF"/>
            <w:noWrap/>
            <w:vAlign w:val="center"/>
          </w:tcPr>
          <w:p w:rsidR="00967CD6" w:rsidRDefault="00967CD6" w:rsidP="00967CD6">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0.03</w:t>
            </w:r>
          </w:p>
        </w:tc>
        <w:tc>
          <w:tcPr>
            <w:tcW w:w="1876"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p>
        </w:tc>
      </w:tr>
      <w:tr w:rsidR="00967CD6">
        <w:trPr>
          <w:trHeight w:val="289"/>
          <w:jc w:val="center"/>
        </w:trPr>
        <w:tc>
          <w:tcPr>
            <w:tcW w:w="993" w:type="dxa"/>
            <w:vMerge/>
            <w:tcBorders>
              <w:left w:val="single" w:sz="4" w:space="0" w:color="auto"/>
              <w:right w:val="single" w:sz="4" w:space="0" w:color="auto"/>
            </w:tcBorders>
            <w:shd w:val="clear" w:color="auto" w:fill="auto"/>
            <w:vAlign w:val="center"/>
          </w:tcPr>
          <w:p w:rsidR="00967CD6" w:rsidRDefault="00967CD6" w:rsidP="00967CD6">
            <w:pPr>
              <w:widowControl/>
              <w:jc w:val="left"/>
              <w:rPr>
                <w:rFonts w:ascii="仿宋_GB2312" w:eastAsia="仿宋_GB2312" w:hAnsi="Cambria" w:cs="宋体"/>
                <w:kern w:val="0"/>
                <w:sz w:val="24"/>
                <w:szCs w:val="24"/>
              </w:rPr>
            </w:pPr>
          </w:p>
        </w:tc>
        <w:tc>
          <w:tcPr>
            <w:tcW w:w="567" w:type="dxa"/>
            <w:vMerge/>
            <w:tcBorders>
              <w:left w:val="nil"/>
              <w:right w:val="single" w:sz="4" w:space="0" w:color="auto"/>
            </w:tcBorders>
            <w:shd w:val="clear" w:color="000000" w:fill="FFFFFF"/>
            <w:noWrap/>
            <w:vAlign w:val="center"/>
          </w:tcPr>
          <w:p w:rsidR="00967CD6" w:rsidRDefault="00967CD6" w:rsidP="00967CD6">
            <w:pPr>
              <w:widowControl/>
              <w:jc w:val="center"/>
              <w:rPr>
                <w:rFonts w:ascii="仿宋" w:eastAsia="仿宋" w:hAnsi="仿宋" w:cs="宋体"/>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r>
              <w:rPr>
                <w:rFonts w:ascii="仿宋" w:eastAsia="仿宋" w:hAnsi="仿宋" w:cs="宋体" w:hint="eastAsia"/>
                <w:kern w:val="0"/>
                <w:sz w:val="24"/>
                <w:szCs w:val="24"/>
              </w:rPr>
              <w:t>招生数（不含往届生）</w:t>
            </w:r>
          </w:p>
        </w:tc>
        <w:tc>
          <w:tcPr>
            <w:tcW w:w="841"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r>
              <w:rPr>
                <w:rFonts w:ascii="仿宋" w:eastAsia="仿宋" w:hAnsi="仿宋" w:cs="宋体" w:hint="eastAsia"/>
                <w:kern w:val="0"/>
                <w:sz w:val="24"/>
                <w:szCs w:val="24"/>
              </w:rPr>
              <w:t>万人</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967CD6" w:rsidRDefault="00967CD6" w:rsidP="00967CD6">
            <w:pPr>
              <w:widowControl/>
              <w:jc w:val="center"/>
              <w:rPr>
                <w:rFonts w:ascii="Times New Roman" w:eastAsia="FangSong" w:hAnsi="Times New Roman"/>
                <w:kern w:val="0"/>
                <w:sz w:val="24"/>
                <w:szCs w:val="24"/>
              </w:rPr>
            </w:pPr>
            <w:r>
              <w:rPr>
                <w:rFonts w:ascii="Times New Roman" w:eastAsia="FangSong" w:hAnsi="Times New Roman"/>
                <w:kern w:val="0"/>
                <w:sz w:val="24"/>
                <w:szCs w:val="24"/>
              </w:rPr>
              <w:t>0.02</w:t>
            </w:r>
          </w:p>
        </w:tc>
        <w:tc>
          <w:tcPr>
            <w:tcW w:w="1252" w:type="dxa"/>
            <w:tcBorders>
              <w:top w:val="single" w:sz="4" w:space="0" w:color="auto"/>
              <w:left w:val="nil"/>
              <w:bottom w:val="single" w:sz="4" w:space="0" w:color="auto"/>
              <w:right w:val="single" w:sz="4" w:space="0" w:color="auto"/>
            </w:tcBorders>
            <w:shd w:val="clear" w:color="000000" w:fill="FFFFFF"/>
            <w:noWrap/>
            <w:vAlign w:val="center"/>
          </w:tcPr>
          <w:p w:rsidR="00967CD6" w:rsidRDefault="00967CD6" w:rsidP="00967CD6">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0.03</w:t>
            </w:r>
          </w:p>
        </w:tc>
        <w:tc>
          <w:tcPr>
            <w:tcW w:w="1876"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p>
        </w:tc>
      </w:tr>
      <w:tr w:rsidR="00967CD6">
        <w:trPr>
          <w:trHeight w:val="423"/>
          <w:jc w:val="center"/>
        </w:trPr>
        <w:tc>
          <w:tcPr>
            <w:tcW w:w="993" w:type="dxa"/>
            <w:vMerge/>
            <w:tcBorders>
              <w:left w:val="single" w:sz="4" w:space="0" w:color="auto"/>
              <w:right w:val="single" w:sz="4" w:space="0" w:color="auto"/>
            </w:tcBorders>
            <w:shd w:val="clear" w:color="auto" w:fill="auto"/>
            <w:vAlign w:val="center"/>
          </w:tcPr>
          <w:p w:rsidR="00967CD6" w:rsidRDefault="00967CD6" w:rsidP="00967CD6">
            <w:pPr>
              <w:widowControl/>
              <w:jc w:val="left"/>
              <w:rPr>
                <w:rFonts w:ascii="仿宋_GB2312" w:eastAsia="仿宋_GB2312" w:hAnsi="Cambria" w:cs="宋体"/>
                <w:kern w:val="0"/>
                <w:sz w:val="24"/>
                <w:szCs w:val="24"/>
              </w:rPr>
            </w:pPr>
          </w:p>
        </w:tc>
        <w:tc>
          <w:tcPr>
            <w:tcW w:w="567" w:type="dxa"/>
            <w:vMerge/>
            <w:tcBorders>
              <w:left w:val="nil"/>
              <w:bottom w:val="single" w:sz="4" w:space="0" w:color="auto"/>
              <w:right w:val="single" w:sz="4" w:space="0" w:color="auto"/>
            </w:tcBorders>
            <w:shd w:val="clear" w:color="000000" w:fill="FFFFFF"/>
            <w:noWrap/>
            <w:vAlign w:val="center"/>
          </w:tcPr>
          <w:p w:rsidR="00967CD6" w:rsidRDefault="00967CD6" w:rsidP="00967CD6">
            <w:pPr>
              <w:widowControl/>
              <w:jc w:val="center"/>
              <w:rPr>
                <w:rFonts w:ascii="仿宋" w:eastAsia="仿宋" w:hAnsi="仿宋" w:cs="宋体"/>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r>
              <w:rPr>
                <w:rFonts w:ascii="仿宋" w:eastAsia="仿宋" w:hAnsi="仿宋" w:cs="宋体" w:hint="eastAsia"/>
                <w:kern w:val="0"/>
                <w:sz w:val="24"/>
                <w:szCs w:val="24"/>
              </w:rPr>
              <w:t>初中应届毕业生数</w:t>
            </w:r>
          </w:p>
        </w:tc>
        <w:tc>
          <w:tcPr>
            <w:tcW w:w="841"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r>
              <w:rPr>
                <w:rFonts w:ascii="仿宋" w:eastAsia="仿宋" w:hAnsi="仿宋" w:cs="宋体" w:hint="eastAsia"/>
                <w:kern w:val="0"/>
                <w:sz w:val="24"/>
                <w:szCs w:val="24"/>
              </w:rPr>
              <w:t>万人</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967CD6" w:rsidRDefault="00967CD6" w:rsidP="00967CD6">
            <w:pPr>
              <w:widowControl/>
              <w:jc w:val="center"/>
              <w:rPr>
                <w:rFonts w:ascii="Times New Roman" w:eastAsia="FangSong" w:hAnsi="Times New Roman"/>
                <w:kern w:val="0"/>
                <w:sz w:val="24"/>
                <w:szCs w:val="24"/>
              </w:rPr>
            </w:pPr>
            <w:r>
              <w:rPr>
                <w:rFonts w:ascii="Times New Roman" w:eastAsia="FangSong" w:hAnsi="Times New Roman"/>
                <w:kern w:val="0"/>
                <w:sz w:val="24"/>
                <w:szCs w:val="24"/>
              </w:rPr>
              <w:t>0.02</w:t>
            </w:r>
          </w:p>
        </w:tc>
        <w:tc>
          <w:tcPr>
            <w:tcW w:w="1252" w:type="dxa"/>
            <w:tcBorders>
              <w:top w:val="single" w:sz="4" w:space="0" w:color="auto"/>
              <w:left w:val="nil"/>
              <w:bottom w:val="single" w:sz="4" w:space="0" w:color="auto"/>
              <w:right w:val="single" w:sz="4" w:space="0" w:color="auto"/>
            </w:tcBorders>
            <w:shd w:val="clear" w:color="000000" w:fill="FFFFFF"/>
            <w:noWrap/>
            <w:vAlign w:val="center"/>
          </w:tcPr>
          <w:p w:rsidR="00967CD6" w:rsidRDefault="00967CD6" w:rsidP="00967CD6">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0.03</w:t>
            </w:r>
          </w:p>
        </w:tc>
        <w:tc>
          <w:tcPr>
            <w:tcW w:w="1876"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p>
        </w:tc>
      </w:tr>
      <w:tr w:rsidR="00967CD6">
        <w:trPr>
          <w:trHeight w:val="414"/>
          <w:jc w:val="center"/>
        </w:trPr>
        <w:tc>
          <w:tcPr>
            <w:tcW w:w="993" w:type="dxa"/>
            <w:vMerge/>
            <w:tcBorders>
              <w:left w:val="single" w:sz="4" w:space="0" w:color="auto"/>
              <w:right w:val="single" w:sz="4" w:space="0" w:color="auto"/>
            </w:tcBorders>
            <w:shd w:val="clear" w:color="auto" w:fill="auto"/>
            <w:vAlign w:val="center"/>
          </w:tcPr>
          <w:p w:rsidR="00967CD6" w:rsidRDefault="00967CD6" w:rsidP="00967CD6">
            <w:pPr>
              <w:widowControl/>
              <w:jc w:val="left"/>
              <w:rPr>
                <w:rFonts w:ascii="仿宋_GB2312" w:eastAsia="仿宋_GB2312" w:hAnsi="Cambria" w:cs="宋体"/>
                <w:kern w:val="0"/>
                <w:sz w:val="24"/>
                <w:szCs w:val="24"/>
              </w:rPr>
            </w:pPr>
          </w:p>
        </w:tc>
        <w:tc>
          <w:tcPr>
            <w:tcW w:w="567" w:type="dxa"/>
            <w:vMerge w:val="restart"/>
            <w:tcBorders>
              <w:top w:val="single" w:sz="4" w:space="0" w:color="auto"/>
              <w:left w:val="nil"/>
              <w:right w:val="single" w:sz="4" w:space="0" w:color="auto"/>
            </w:tcBorders>
            <w:shd w:val="clear" w:color="000000" w:fill="FFFFFF"/>
            <w:noWrap/>
            <w:vAlign w:val="center"/>
          </w:tcPr>
          <w:p w:rsidR="00967CD6" w:rsidRDefault="00967CD6" w:rsidP="00967CD6">
            <w:pPr>
              <w:jc w:val="center"/>
              <w:rPr>
                <w:rFonts w:ascii="仿宋" w:eastAsia="仿宋" w:hAnsi="仿宋" w:cs="宋体"/>
                <w:kern w:val="0"/>
                <w:sz w:val="24"/>
                <w:szCs w:val="24"/>
              </w:rPr>
            </w:pPr>
            <w:r>
              <w:rPr>
                <w:rFonts w:ascii="仿宋" w:eastAsia="仿宋" w:hAnsi="仿宋" w:cs="宋体" w:hint="eastAsia"/>
                <w:kern w:val="0"/>
                <w:sz w:val="24"/>
                <w:szCs w:val="24"/>
              </w:rPr>
              <w:t>3</w:t>
            </w:r>
          </w:p>
        </w:tc>
        <w:tc>
          <w:tcPr>
            <w:tcW w:w="2859"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r>
              <w:rPr>
                <w:rFonts w:ascii="仿宋" w:eastAsia="仿宋" w:hAnsi="仿宋" w:cs="宋体" w:hint="eastAsia"/>
                <w:kern w:val="0"/>
                <w:sz w:val="24"/>
                <w:szCs w:val="24"/>
              </w:rPr>
              <w:t>职普比（含往届生）</w:t>
            </w:r>
          </w:p>
        </w:tc>
        <w:tc>
          <w:tcPr>
            <w:tcW w:w="841"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r>
              <w:rPr>
                <w:rFonts w:ascii="仿宋" w:eastAsia="仿宋" w:hAnsi="仿宋" w:cs="宋体" w:hint="eastAsia"/>
                <w:kern w:val="0"/>
                <w:sz w:val="24"/>
                <w:szCs w:val="24"/>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967CD6" w:rsidRDefault="00967CD6" w:rsidP="00967CD6">
            <w:pPr>
              <w:widowControl/>
              <w:jc w:val="center"/>
              <w:rPr>
                <w:rFonts w:ascii="仿宋" w:eastAsia="仿宋" w:hAnsi="仿宋" w:cs="宋体"/>
                <w:kern w:val="0"/>
                <w:sz w:val="24"/>
                <w:szCs w:val="24"/>
              </w:rPr>
            </w:pPr>
          </w:p>
        </w:tc>
        <w:tc>
          <w:tcPr>
            <w:tcW w:w="1252" w:type="dxa"/>
            <w:tcBorders>
              <w:top w:val="single" w:sz="4" w:space="0" w:color="auto"/>
              <w:left w:val="nil"/>
              <w:bottom w:val="single" w:sz="4" w:space="0" w:color="auto"/>
              <w:right w:val="single" w:sz="4" w:space="0" w:color="auto"/>
            </w:tcBorders>
            <w:shd w:val="clear" w:color="000000" w:fill="FFFFFF"/>
            <w:noWrap/>
            <w:vAlign w:val="center"/>
          </w:tcPr>
          <w:p w:rsidR="00967CD6" w:rsidRDefault="00967CD6" w:rsidP="00967CD6">
            <w:pPr>
              <w:widowControl/>
              <w:jc w:val="center"/>
              <w:rPr>
                <w:rFonts w:ascii="仿宋" w:eastAsia="仿宋" w:hAnsi="仿宋" w:cs="宋体"/>
                <w:kern w:val="0"/>
                <w:sz w:val="24"/>
                <w:szCs w:val="24"/>
              </w:rPr>
            </w:pPr>
          </w:p>
        </w:tc>
        <w:tc>
          <w:tcPr>
            <w:tcW w:w="1876"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p>
        </w:tc>
      </w:tr>
      <w:tr w:rsidR="00967CD6">
        <w:trPr>
          <w:trHeight w:val="392"/>
          <w:jc w:val="center"/>
        </w:trPr>
        <w:tc>
          <w:tcPr>
            <w:tcW w:w="993" w:type="dxa"/>
            <w:vMerge/>
            <w:tcBorders>
              <w:left w:val="single" w:sz="4" w:space="0" w:color="auto"/>
              <w:right w:val="single" w:sz="4" w:space="0" w:color="auto"/>
            </w:tcBorders>
            <w:shd w:val="clear" w:color="auto" w:fill="auto"/>
            <w:vAlign w:val="center"/>
          </w:tcPr>
          <w:p w:rsidR="00967CD6" w:rsidRDefault="00967CD6" w:rsidP="00967CD6">
            <w:pPr>
              <w:widowControl/>
              <w:jc w:val="left"/>
              <w:rPr>
                <w:rFonts w:ascii="仿宋_GB2312" w:eastAsia="仿宋_GB2312" w:hAnsi="Cambria" w:cs="宋体"/>
                <w:kern w:val="0"/>
                <w:sz w:val="24"/>
                <w:szCs w:val="24"/>
              </w:rPr>
            </w:pPr>
          </w:p>
        </w:tc>
        <w:tc>
          <w:tcPr>
            <w:tcW w:w="567" w:type="dxa"/>
            <w:vMerge/>
            <w:tcBorders>
              <w:left w:val="nil"/>
              <w:right w:val="single" w:sz="4" w:space="0" w:color="auto"/>
            </w:tcBorders>
            <w:shd w:val="clear" w:color="000000" w:fill="FFFFFF"/>
            <w:noWrap/>
            <w:vAlign w:val="center"/>
          </w:tcPr>
          <w:p w:rsidR="00967CD6" w:rsidRDefault="00967CD6" w:rsidP="00967CD6">
            <w:pPr>
              <w:widowControl/>
              <w:jc w:val="center"/>
              <w:rPr>
                <w:rFonts w:ascii="仿宋" w:eastAsia="仿宋" w:hAnsi="仿宋" w:cs="宋体"/>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r>
              <w:rPr>
                <w:rFonts w:ascii="仿宋" w:eastAsia="仿宋" w:hAnsi="仿宋" w:cs="宋体" w:hint="eastAsia"/>
                <w:kern w:val="0"/>
                <w:sz w:val="24"/>
                <w:szCs w:val="24"/>
              </w:rPr>
              <w:t>职普比（不含往届生）</w:t>
            </w:r>
          </w:p>
        </w:tc>
        <w:tc>
          <w:tcPr>
            <w:tcW w:w="841"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r>
              <w:rPr>
                <w:rFonts w:ascii="仿宋" w:eastAsia="仿宋" w:hAnsi="仿宋" w:cs="宋体" w:hint="eastAsia"/>
                <w:kern w:val="0"/>
                <w:sz w:val="24"/>
                <w:szCs w:val="24"/>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967CD6" w:rsidRDefault="00967CD6" w:rsidP="00967CD6">
            <w:pPr>
              <w:widowControl/>
              <w:jc w:val="center"/>
              <w:rPr>
                <w:rFonts w:ascii="仿宋" w:eastAsia="仿宋" w:hAnsi="仿宋" w:cs="宋体"/>
                <w:kern w:val="0"/>
                <w:sz w:val="24"/>
                <w:szCs w:val="24"/>
              </w:rPr>
            </w:pPr>
          </w:p>
        </w:tc>
        <w:tc>
          <w:tcPr>
            <w:tcW w:w="1252" w:type="dxa"/>
            <w:tcBorders>
              <w:top w:val="single" w:sz="4" w:space="0" w:color="auto"/>
              <w:left w:val="nil"/>
              <w:bottom w:val="single" w:sz="4" w:space="0" w:color="auto"/>
              <w:right w:val="single" w:sz="4" w:space="0" w:color="auto"/>
            </w:tcBorders>
            <w:shd w:val="clear" w:color="000000" w:fill="FFFFFF"/>
            <w:noWrap/>
            <w:vAlign w:val="center"/>
          </w:tcPr>
          <w:p w:rsidR="00967CD6" w:rsidRDefault="00967CD6" w:rsidP="00967CD6">
            <w:pPr>
              <w:widowControl/>
              <w:jc w:val="center"/>
              <w:rPr>
                <w:rFonts w:ascii="仿宋" w:eastAsia="仿宋" w:hAnsi="仿宋" w:cs="宋体"/>
                <w:kern w:val="0"/>
                <w:sz w:val="24"/>
                <w:szCs w:val="24"/>
              </w:rPr>
            </w:pPr>
          </w:p>
        </w:tc>
        <w:tc>
          <w:tcPr>
            <w:tcW w:w="1876"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p>
        </w:tc>
      </w:tr>
      <w:tr w:rsidR="00967CD6">
        <w:trPr>
          <w:trHeight w:val="427"/>
          <w:jc w:val="center"/>
        </w:trPr>
        <w:tc>
          <w:tcPr>
            <w:tcW w:w="993" w:type="dxa"/>
            <w:vMerge/>
            <w:tcBorders>
              <w:left w:val="single" w:sz="4" w:space="0" w:color="auto"/>
              <w:right w:val="single" w:sz="4" w:space="0" w:color="auto"/>
            </w:tcBorders>
            <w:shd w:val="clear" w:color="auto" w:fill="auto"/>
            <w:vAlign w:val="center"/>
          </w:tcPr>
          <w:p w:rsidR="00967CD6" w:rsidRDefault="00967CD6" w:rsidP="00967CD6">
            <w:pPr>
              <w:widowControl/>
              <w:jc w:val="left"/>
              <w:rPr>
                <w:rFonts w:ascii="仿宋_GB2312" w:eastAsia="仿宋_GB2312" w:hAnsi="Cambria" w:cs="宋体"/>
                <w:kern w:val="0"/>
                <w:sz w:val="24"/>
                <w:szCs w:val="24"/>
              </w:rPr>
            </w:pPr>
          </w:p>
        </w:tc>
        <w:tc>
          <w:tcPr>
            <w:tcW w:w="567" w:type="dxa"/>
            <w:vMerge/>
            <w:tcBorders>
              <w:left w:val="nil"/>
              <w:right w:val="single" w:sz="4" w:space="0" w:color="auto"/>
            </w:tcBorders>
            <w:shd w:val="clear" w:color="000000" w:fill="FFFFFF"/>
            <w:noWrap/>
            <w:vAlign w:val="center"/>
          </w:tcPr>
          <w:p w:rsidR="00967CD6" w:rsidRDefault="00967CD6" w:rsidP="00967CD6">
            <w:pPr>
              <w:widowControl/>
              <w:jc w:val="center"/>
              <w:rPr>
                <w:rFonts w:ascii="仿宋" w:eastAsia="仿宋" w:hAnsi="仿宋" w:cs="宋体"/>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r>
              <w:rPr>
                <w:rFonts w:ascii="仿宋" w:eastAsia="仿宋" w:hAnsi="仿宋" w:cs="宋体" w:hint="eastAsia"/>
                <w:kern w:val="0"/>
                <w:sz w:val="24"/>
                <w:szCs w:val="24"/>
              </w:rPr>
              <w:t>职普比（含技工学校）</w:t>
            </w:r>
          </w:p>
        </w:tc>
        <w:tc>
          <w:tcPr>
            <w:tcW w:w="841"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r>
              <w:rPr>
                <w:rFonts w:ascii="仿宋" w:eastAsia="仿宋" w:hAnsi="仿宋" w:cs="宋体" w:hint="eastAsia"/>
                <w:kern w:val="0"/>
                <w:sz w:val="24"/>
                <w:szCs w:val="24"/>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967CD6" w:rsidRDefault="00967CD6" w:rsidP="00967CD6">
            <w:pPr>
              <w:widowControl/>
              <w:jc w:val="center"/>
              <w:rPr>
                <w:rFonts w:ascii="仿宋" w:eastAsia="仿宋" w:hAnsi="仿宋" w:cs="宋体"/>
                <w:kern w:val="0"/>
                <w:sz w:val="24"/>
                <w:szCs w:val="24"/>
              </w:rPr>
            </w:pPr>
          </w:p>
        </w:tc>
        <w:tc>
          <w:tcPr>
            <w:tcW w:w="1252" w:type="dxa"/>
            <w:tcBorders>
              <w:top w:val="single" w:sz="4" w:space="0" w:color="auto"/>
              <w:left w:val="nil"/>
              <w:bottom w:val="single" w:sz="4" w:space="0" w:color="auto"/>
              <w:right w:val="single" w:sz="4" w:space="0" w:color="auto"/>
            </w:tcBorders>
            <w:shd w:val="clear" w:color="000000" w:fill="FFFFFF"/>
            <w:noWrap/>
            <w:vAlign w:val="center"/>
          </w:tcPr>
          <w:p w:rsidR="00967CD6" w:rsidRDefault="00967CD6" w:rsidP="00967CD6">
            <w:pPr>
              <w:widowControl/>
              <w:jc w:val="center"/>
              <w:rPr>
                <w:rFonts w:ascii="仿宋" w:eastAsia="仿宋" w:hAnsi="仿宋" w:cs="宋体"/>
                <w:kern w:val="0"/>
                <w:sz w:val="24"/>
                <w:szCs w:val="24"/>
              </w:rPr>
            </w:pPr>
          </w:p>
        </w:tc>
        <w:tc>
          <w:tcPr>
            <w:tcW w:w="1876"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p>
        </w:tc>
      </w:tr>
      <w:tr w:rsidR="00967CD6">
        <w:trPr>
          <w:trHeight w:val="405"/>
          <w:jc w:val="center"/>
        </w:trPr>
        <w:tc>
          <w:tcPr>
            <w:tcW w:w="993" w:type="dxa"/>
            <w:vMerge/>
            <w:tcBorders>
              <w:left w:val="single" w:sz="4" w:space="0" w:color="auto"/>
              <w:right w:val="single" w:sz="4" w:space="0" w:color="auto"/>
            </w:tcBorders>
            <w:shd w:val="clear" w:color="auto" w:fill="auto"/>
            <w:vAlign w:val="center"/>
          </w:tcPr>
          <w:p w:rsidR="00967CD6" w:rsidRDefault="00967CD6" w:rsidP="00967CD6">
            <w:pPr>
              <w:widowControl/>
              <w:jc w:val="left"/>
              <w:rPr>
                <w:rFonts w:ascii="仿宋_GB2312" w:eastAsia="仿宋_GB2312" w:hAnsi="Cambria" w:cs="宋体"/>
                <w:kern w:val="0"/>
                <w:sz w:val="24"/>
                <w:szCs w:val="24"/>
              </w:rPr>
            </w:pPr>
          </w:p>
        </w:tc>
        <w:tc>
          <w:tcPr>
            <w:tcW w:w="567" w:type="dxa"/>
            <w:vMerge/>
            <w:tcBorders>
              <w:left w:val="nil"/>
              <w:bottom w:val="single" w:sz="4" w:space="0" w:color="auto"/>
              <w:right w:val="single" w:sz="4" w:space="0" w:color="auto"/>
            </w:tcBorders>
            <w:shd w:val="clear" w:color="000000" w:fill="FFFFFF"/>
            <w:noWrap/>
            <w:vAlign w:val="center"/>
          </w:tcPr>
          <w:p w:rsidR="00967CD6" w:rsidRDefault="00967CD6" w:rsidP="00967CD6">
            <w:pPr>
              <w:widowControl/>
              <w:jc w:val="center"/>
              <w:rPr>
                <w:rFonts w:ascii="仿宋" w:eastAsia="仿宋" w:hAnsi="仿宋" w:cs="宋体"/>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r>
              <w:rPr>
                <w:rFonts w:ascii="仿宋" w:eastAsia="仿宋" w:hAnsi="仿宋" w:cs="宋体" w:hint="eastAsia"/>
                <w:kern w:val="0"/>
                <w:sz w:val="24"/>
                <w:szCs w:val="24"/>
              </w:rPr>
              <w:t>职普比（不含技工学校）</w:t>
            </w:r>
          </w:p>
        </w:tc>
        <w:tc>
          <w:tcPr>
            <w:tcW w:w="841"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r>
              <w:rPr>
                <w:rFonts w:ascii="仿宋" w:eastAsia="仿宋" w:hAnsi="仿宋" w:cs="宋体" w:hint="eastAsia"/>
                <w:kern w:val="0"/>
                <w:sz w:val="24"/>
                <w:szCs w:val="24"/>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967CD6" w:rsidRDefault="00967CD6" w:rsidP="00967CD6">
            <w:pPr>
              <w:widowControl/>
              <w:jc w:val="center"/>
              <w:rPr>
                <w:rFonts w:ascii="仿宋" w:eastAsia="仿宋" w:hAnsi="仿宋" w:cs="宋体"/>
                <w:kern w:val="0"/>
                <w:sz w:val="24"/>
                <w:szCs w:val="24"/>
              </w:rPr>
            </w:pPr>
          </w:p>
        </w:tc>
        <w:tc>
          <w:tcPr>
            <w:tcW w:w="1252" w:type="dxa"/>
            <w:tcBorders>
              <w:top w:val="single" w:sz="4" w:space="0" w:color="auto"/>
              <w:left w:val="nil"/>
              <w:bottom w:val="single" w:sz="4" w:space="0" w:color="auto"/>
              <w:right w:val="single" w:sz="4" w:space="0" w:color="auto"/>
            </w:tcBorders>
            <w:shd w:val="clear" w:color="000000" w:fill="FFFFFF"/>
            <w:noWrap/>
            <w:vAlign w:val="center"/>
          </w:tcPr>
          <w:p w:rsidR="00967CD6" w:rsidRDefault="00967CD6" w:rsidP="00967CD6">
            <w:pPr>
              <w:widowControl/>
              <w:jc w:val="center"/>
              <w:rPr>
                <w:rFonts w:ascii="仿宋" w:eastAsia="仿宋" w:hAnsi="仿宋" w:cs="宋体"/>
                <w:kern w:val="0"/>
                <w:sz w:val="24"/>
                <w:szCs w:val="24"/>
              </w:rPr>
            </w:pPr>
          </w:p>
        </w:tc>
        <w:tc>
          <w:tcPr>
            <w:tcW w:w="1876"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p>
        </w:tc>
      </w:tr>
      <w:tr w:rsidR="00967CD6" w:rsidTr="00967CD6">
        <w:trPr>
          <w:trHeight w:val="282"/>
          <w:jc w:val="center"/>
        </w:trPr>
        <w:tc>
          <w:tcPr>
            <w:tcW w:w="993" w:type="dxa"/>
            <w:vMerge/>
            <w:tcBorders>
              <w:left w:val="single" w:sz="4" w:space="0" w:color="auto"/>
              <w:right w:val="single" w:sz="4" w:space="0" w:color="auto"/>
            </w:tcBorders>
            <w:shd w:val="clear" w:color="auto" w:fill="auto"/>
            <w:vAlign w:val="center"/>
          </w:tcPr>
          <w:p w:rsidR="00967CD6" w:rsidRDefault="00967CD6" w:rsidP="00967CD6">
            <w:pPr>
              <w:widowControl/>
              <w:jc w:val="left"/>
              <w:rPr>
                <w:rFonts w:ascii="仿宋_GB2312" w:eastAsia="仿宋_GB2312" w:hAnsi="Cambria" w:cs="宋体"/>
                <w:kern w:val="0"/>
                <w:sz w:val="24"/>
                <w:szCs w:val="24"/>
              </w:rPr>
            </w:pPr>
          </w:p>
        </w:tc>
        <w:tc>
          <w:tcPr>
            <w:tcW w:w="567" w:type="dxa"/>
            <w:vMerge w:val="restart"/>
            <w:tcBorders>
              <w:left w:val="nil"/>
              <w:right w:val="single" w:sz="4" w:space="0" w:color="auto"/>
            </w:tcBorders>
            <w:shd w:val="clear" w:color="000000" w:fill="FFFFFF"/>
            <w:noWrap/>
            <w:vAlign w:val="center"/>
          </w:tcPr>
          <w:p w:rsidR="00967CD6" w:rsidRDefault="00967CD6" w:rsidP="00967CD6">
            <w:pPr>
              <w:widowControl/>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2859"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r>
              <w:rPr>
                <w:rFonts w:ascii="仿宋" w:eastAsia="仿宋" w:hAnsi="仿宋" w:cs="宋体" w:hint="eastAsia"/>
                <w:sz w:val="24"/>
                <w:szCs w:val="24"/>
              </w:rPr>
              <w:t>党委数</w:t>
            </w:r>
          </w:p>
        </w:tc>
        <w:tc>
          <w:tcPr>
            <w:tcW w:w="841"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r>
              <w:rPr>
                <w:rFonts w:ascii="仿宋" w:eastAsia="仿宋" w:hAnsi="仿宋" w:cs="宋体" w:hint="eastAsia"/>
                <w:sz w:val="24"/>
                <w:szCs w:val="24"/>
              </w:rPr>
              <w:t>个</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967CD6" w:rsidRDefault="00967CD6" w:rsidP="00967CD6">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c>
          <w:tcPr>
            <w:tcW w:w="1252" w:type="dxa"/>
            <w:tcBorders>
              <w:top w:val="single" w:sz="4" w:space="0" w:color="auto"/>
              <w:left w:val="nil"/>
              <w:bottom w:val="single" w:sz="4" w:space="0" w:color="auto"/>
              <w:right w:val="single" w:sz="4" w:space="0" w:color="auto"/>
            </w:tcBorders>
            <w:shd w:val="clear" w:color="000000" w:fill="FFFFFF"/>
            <w:noWrap/>
            <w:vAlign w:val="center"/>
          </w:tcPr>
          <w:p w:rsidR="00967CD6" w:rsidRDefault="00967CD6" w:rsidP="00967CD6">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0</w:t>
            </w:r>
          </w:p>
        </w:tc>
        <w:tc>
          <w:tcPr>
            <w:tcW w:w="1876"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p>
        </w:tc>
      </w:tr>
      <w:tr w:rsidR="00967CD6" w:rsidTr="00967CD6">
        <w:trPr>
          <w:trHeight w:val="245"/>
          <w:jc w:val="center"/>
        </w:trPr>
        <w:tc>
          <w:tcPr>
            <w:tcW w:w="993" w:type="dxa"/>
            <w:vMerge/>
            <w:tcBorders>
              <w:left w:val="single" w:sz="4" w:space="0" w:color="auto"/>
              <w:right w:val="single" w:sz="4" w:space="0" w:color="auto"/>
            </w:tcBorders>
            <w:shd w:val="clear" w:color="auto" w:fill="auto"/>
            <w:vAlign w:val="center"/>
          </w:tcPr>
          <w:p w:rsidR="00967CD6" w:rsidRDefault="00967CD6" w:rsidP="00967CD6">
            <w:pPr>
              <w:widowControl/>
              <w:jc w:val="left"/>
              <w:rPr>
                <w:rFonts w:ascii="仿宋_GB2312" w:eastAsia="仿宋_GB2312" w:hAnsi="Cambria" w:cs="宋体"/>
                <w:kern w:val="0"/>
                <w:sz w:val="24"/>
                <w:szCs w:val="24"/>
              </w:rPr>
            </w:pPr>
          </w:p>
        </w:tc>
        <w:tc>
          <w:tcPr>
            <w:tcW w:w="567" w:type="dxa"/>
            <w:vMerge/>
            <w:tcBorders>
              <w:left w:val="nil"/>
              <w:right w:val="single" w:sz="4" w:space="0" w:color="auto"/>
            </w:tcBorders>
            <w:shd w:val="clear" w:color="000000" w:fill="FFFFFF"/>
            <w:noWrap/>
            <w:vAlign w:val="center"/>
          </w:tcPr>
          <w:p w:rsidR="00967CD6" w:rsidRDefault="00967CD6" w:rsidP="00967CD6">
            <w:pPr>
              <w:widowControl/>
              <w:jc w:val="center"/>
              <w:rPr>
                <w:rFonts w:ascii="仿宋" w:eastAsia="仿宋" w:hAnsi="仿宋" w:cs="宋体"/>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r>
              <w:rPr>
                <w:rFonts w:ascii="仿宋" w:eastAsia="仿宋" w:hAnsi="仿宋" w:cs="宋体" w:hint="eastAsia"/>
                <w:sz w:val="24"/>
                <w:szCs w:val="24"/>
              </w:rPr>
              <w:t>党总支数</w:t>
            </w:r>
          </w:p>
        </w:tc>
        <w:tc>
          <w:tcPr>
            <w:tcW w:w="841"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r>
              <w:rPr>
                <w:rFonts w:ascii="仿宋" w:eastAsia="仿宋" w:hAnsi="仿宋" w:cs="宋体" w:hint="eastAsia"/>
                <w:sz w:val="24"/>
                <w:szCs w:val="24"/>
              </w:rPr>
              <w:t>个</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967CD6" w:rsidRDefault="00967CD6" w:rsidP="00967CD6">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c>
          <w:tcPr>
            <w:tcW w:w="1252" w:type="dxa"/>
            <w:tcBorders>
              <w:top w:val="single" w:sz="4" w:space="0" w:color="auto"/>
              <w:left w:val="nil"/>
              <w:bottom w:val="single" w:sz="4" w:space="0" w:color="auto"/>
              <w:right w:val="single" w:sz="4" w:space="0" w:color="auto"/>
            </w:tcBorders>
            <w:shd w:val="clear" w:color="000000" w:fill="FFFFFF"/>
            <w:noWrap/>
            <w:vAlign w:val="center"/>
          </w:tcPr>
          <w:p w:rsidR="00967CD6" w:rsidRDefault="00967CD6" w:rsidP="00967CD6">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0</w:t>
            </w:r>
          </w:p>
        </w:tc>
        <w:tc>
          <w:tcPr>
            <w:tcW w:w="1876"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p>
        </w:tc>
      </w:tr>
      <w:tr w:rsidR="00967CD6" w:rsidTr="00967CD6">
        <w:trPr>
          <w:trHeight w:val="349"/>
          <w:jc w:val="center"/>
        </w:trPr>
        <w:tc>
          <w:tcPr>
            <w:tcW w:w="993" w:type="dxa"/>
            <w:vMerge/>
            <w:tcBorders>
              <w:left w:val="single" w:sz="4" w:space="0" w:color="auto"/>
              <w:right w:val="single" w:sz="4" w:space="0" w:color="auto"/>
            </w:tcBorders>
            <w:shd w:val="clear" w:color="auto" w:fill="auto"/>
            <w:vAlign w:val="center"/>
          </w:tcPr>
          <w:p w:rsidR="00967CD6" w:rsidRDefault="00967CD6" w:rsidP="00967CD6">
            <w:pPr>
              <w:widowControl/>
              <w:jc w:val="left"/>
              <w:rPr>
                <w:rFonts w:ascii="仿宋_GB2312" w:eastAsia="仿宋_GB2312" w:hAnsi="Cambria" w:cs="宋体"/>
                <w:kern w:val="0"/>
                <w:sz w:val="24"/>
                <w:szCs w:val="24"/>
              </w:rPr>
            </w:pPr>
          </w:p>
        </w:tc>
        <w:tc>
          <w:tcPr>
            <w:tcW w:w="567" w:type="dxa"/>
            <w:vMerge/>
            <w:tcBorders>
              <w:left w:val="nil"/>
              <w:right w:val="single" w:sz="4" w:space="0" w:color="auto"/>
            </w:tcBorders>
            <w:shd w:val="clear" w:color="000000" w:fill="FFFFFF"/>
            <w:noWrap/>
            <w:vAlign w:val="center"/>
          </w:tcPr>
          <w:p w:rsidR="00967CD6" w:rsidRDefault="00967CD6" w:rsidP="00967CD6">
            <w:pPr>
              <w:widowControl/>
              <w:jc w:val="center"/>
              <w:rPr>
                <w:rFonts w:ascii="仿宋" w:eastAsia="仿宋" w:hAnsi="仿宋" w:cs="宋体"/>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r>
              <w:rPr>
                <w:rFonts w:ascii="仿宋" w:eastAsia="仿宋" w:hAnsi="仿宋" w:cs="宋体" w:hint="eastAsia"/>
                <w:sz w:val="24"/>
                <w:szCs w:val="24"/>
              </w:rPr>
              <w:t>党支部数</w:t>
            </w:r>
          </w:p>
        </w:tc>
        <w:tc>
          <w:tcPr>
            <w:tcW w:w="841"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r>
              <w:rPr>
                <w:rFonts w:ascii="仿宋" w:eastAsia="仿宋" w:hAnsi="仿宋" w:cs="宋体" w:hint="eastAsia"/>
                <w:sz w:val="24"/>
                <w:szCs w:val="24"/>
              </w:rPr>
              <w:t>个</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967CD6" w:rsidRDefault="00967CD6" w:rsidP="00967CD6">
            <w:pPr>
              <w:widowControl/>
              <w:jc w:val="center"/>
              <w:rPr>
                <w:rFonts w:ascii="Times New Roman" w:eastAsia="FangSong" w:hAnsi="Times New Roman"/>
                <w:kern w:val="0"/>
                <w:sz w:val="24"/>
                <w:szCs w:val="24"/>
              </w:rPr>
            </w:pPr>
            <w:r>
              <w:rPr>
                <w:rFonts w:ascii="Times New Roman" w:eastAsia="FangSong" w:hAnsi="Times New Roman"/>
                <w:kern w:val="0"/>
                <w:sz w:val="24"/>
                <w:szCs w:val="24"/>
              </w:rPr>
              <w:t>1</w:t>
            </w:r>
          </w:p>
        </w:tc>
        <w:tc>
          <w:tcPr>
            <w:tcW w:w="1252" w:type="dxa"/>
            <w:tcBorders>
              <w:top w:val="single" w:sz="4" w:space="0" w:color="auto"/>
              <w:left w:val="nil"/>
              <w:bottom w:val="single" w:sz="4" w:space="0" w:color="auto"/>
              <w:right w:val="single" w:sz="4" w:space="0" w:color="auto"/>
            </w:tcBorders>
            <w:shd w:val="clear" w:color="000000" w:fill="FFFFFF"/>
            <w:noWrap/>
            <w:vAlign w:val="center"/>
          </w:tcPr>
          <w:p w:rsidR="00967CD6" w:rsidRDefault="00967CD6" w:rsidP="00967CD6">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1</w:t>
            </w:r>
          </w:p>
        </w:tc>
        <w:tc>
          <w:tcPr>
            <w:tcW w:w="1876"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p>
        </w:tc>
      </w:tr>
      <w:tr w:rsidR="00967CD6" w:rsidTr="00967CD6">
        <w:trPr>
          <w:trHeight w:val="269"/>
          <w:jc w:val="center"/>
        </w:trPr>
        <w:tc>
          <w:tcPr>
            <w:tcW w:w="993" w:type="dxa"/>
            <w:vMerge/>
            <w:tcBorders>
              <w:left w:val="single" w:sz="4" w:space="0" w:color="auto"/>
              <w:right w:val="single" w:sz="4" w:space="0" w:color="auto"/>
            </w:tcBorders>
            <w:shd w:val="clear" w:color="auto" w:fill="auto"/>
            <w:vAlign w:val="center"/>
          </w:tcPr>
          <w:p w:rsidR="00967CD6" w:rsidRDefault="00967CD6" w:rsidP="00967CD6">
            <w:pPr>
              <w:widowControl/>
              <w:jc w:val="left"/>
              <w:rPr>
                <w:rFonts w:ascii="仿宋_GB2312" w:eastAsia="仿宋_GB2312" w:hAnsi="Cambria" w:cs="宋体"/>
                <w:kern w:val="0"/>
                <w:sz w:val="24"/>
                <w:szCs w:val="24"/>
              </w:rPr>
            </w:pPr>
          </w:p>
        </w:tc>
        <w:tc>
          <w:tcPr>
            <w:tcW w:w="567" w:type="dxa"/>
            <w:vMerge/>
            <w:tcBorders>
              <w:left w:val="nil"/>
              <w:right w:val="single" w:sz="4" w:space="0" w:color="auto"/>
            </w:tcBorders>
            <w:shd w:val="clear" w:color="000000" w:fill="FFFFFF"/>
            <w:noWrap/>
            <w:vAlign w:val="center"/>
          </w:tcPr>
          <w:p w:rsidR="00967CD6" w:rsidRDefault="00967CD6" w:rsidP="00967CD6">
            <w:pPr>
              <w:widowControl/>
              <w:jc w:val="center"/>
              <w:rPr>
                <w:rFonts w:ascii="仿宋" w:eastAsia="仿宋" w:hAnsi="仿宋" w:cs="宋体"/>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r>
              <w:rPr>
                <w:rFonts w:ascii="仿宋" w:eastAsia="仿宋" w:hAnsi="仿宋" w:cs="宋体" w:hint="eastAsia"/>
                <w:sz w:val="24"/>
                <w:szCs w:val="24"/>
              </w:rPr>
              <w:t>正式党员数</w:t>
            </w:r>
          </w:p>
        </w:tc>
        <w:tc>
          <w:tcPr>
            <w:tcW w:w="841"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r>
              <w:rPr>
                <w:rFonts w:ascii="仿宋" w:eastAsia="仿宋" w:hAnsi="仿宋" w:cs="宋体" w:hint="eastAsia"/>
                <w:sz w:val="24"/>
                <w:szCs w:val="24"/>
              </w:rPr>
              <w:t>人</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967CD6" w:rsidRDefault="00967CD6" w:rsidP="00967CD6">
            <w:pPr>
              <w:widowControl/>
              <w:jc w:val="center"/>
              <w:rPr>
                <w:rFonts w:ascii="Times New Roman" w:eastAsia="FangSong" w:hAnsi="Times New Roman"/>
                <w:kern w:val="0"/>
                <w:sz w:val="24"/>
                <w:szCs w:val="24"/>
              </w:rPr>
            </w:pPr>
            <w:r>
              <w:rPr>
                <w:rFonts w:ascii="Times New Roman" w:eastAsia="FangSong" w:hAnsi="Times New Roman"/>
                <w:kern w:val="0"/>
                <w:sz w:val="24"/>
                <w:szCs w:val="24"/>
              </w:rPr>
              <w:t>9</w:t>
            </w:r>
          </w:p>
        </w:tc>
        <w:tc>
          <w:tcPr>
            <w:tcW w:w="1252" w:type="dxa"/>
            <w:tcBorders>
              <w:top w:val="single" w:sz="4" w:space="0" w:color="auto"/>
              <w:left w:val="nil"/>
              <w:bottom w:val="single" w:sz="4" w:space="0" w:color="auto"/>
              <w:right w:val="single" w:sz="4" w:space="0" w:color="auto"/>
            </w:tcBorders>
            <w:shd w:val="clear" w:color="000000" w:fill="FFFFFF"/>
            <w:noWrap/>
            <w:vAlign w:val="center"/>
          </w:tcPr>
          <w:p w:rsidR="00967CD6" w:rsidRDefault="00967CD6" w:rsidP="00967CD6">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9</w:t>
            </w:r>
          </w:p>
        </w:tc>
        <w:tc>
          <w:tcPr>
            <w:tcW w:w="1876"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p>
        </w:tc>
      </w:tr>
      <w:tr w:rsidR="00967CD6" w:rsidTr="00967CD6">
        <w:trPr>
          <w:trHeight w:val="373"/>
          <w:jc w:val="center"/>
        </w:trPr>
        <w:tc>
          <w:tcPr>
            <w:tcW w:w="993" w:type="dxa"/>
            <w:vMerge/>
            <w:tcBorders>
              <w:left w:val="single" w:sz="4" w:space="0" w:color="auto"/>
              <w:bottom w:val="single" w:sz="4" w:space="0" w:color="auto"/>
              <w:right w:val="single" w:sz="4" w:space="0" w:color="auto"/>
            </w:tcBorders>
            <w:shd w:val="clear" w:color="auto" w:fill="auto"/>
            <w:vAlign w:val="center"/>
          </w:tcPr>
          <w:p w:rsidR="00967CD6" w:rsidRDefault="00967CD6" w:rsidP="00967CD6">
            <w:pPr>
              <w:widowControl/>
              <w:jc w:val="left"/>
              <w:rPr>
                <w:rFonts w:ascii="仿宋_GB2312" w:eastAsia="仿宋_GB2312" w:hAnsi="Cambria" w:cs="宋体"/>
                <w:kern w:val="0"/>
                <w:sz w:val="24"/>
                <w:szCs w:val="24"/>
              </w:rPr>
            </w:pPr>
          </w:p>
        </w:tc>
        <w:tc>
          <w:tcPr>
            <w:tcW w:w="567" w:type="dxa"/>
            <w:vMerge/>
            <w:tcBorders>
              <w:left w:val="nil"/>
              <w:bottom w:val="single" w:sz="4" w:space="0" w:color="auto"/>
              <w:right w:val="single" w:sz="4" w:space="0" w:color="auto"/>
            </w:tcBorders>
            <w:shd w:val="clear" w:color="000000" w:fill="FFFFFF"/>
            <w:noWrap/>
            <w:vAlign w:val="center"/>
          </w:tcPr>
          <w:p w:rsidR="00967CD6" w:rsidRDefault="00967CD6" w:rsidP="00967CD6">
            <w:pPr>
              <w:widowControl/>
              <w:jc w:val="center"/>
              <w:rPr>
                <w:rFonts w:ascii="仿宋" w:eastAsia="仿宋" w:hAnsi="仿宋" w:cs="宋体"/>
                <w:kern w:val="0"/>
                <w:sz w:val="24"/>
                <w:szCs w:val="24"/>
              </w:rPr>
            </w:pPr>
          </w:p>
        </w:tc>
        <w:tc>
          <w:tcPr>
            <w:tcW w:w="2859"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r>
              <w:rPr>
                <w:rFonts w:ascii="仿宋" w:eastAsia="仿宋" w:hAnsi="仿宋" w:cs="宋体" w:hint="eastAsia"/>
                <w:sz w:val="24"/>
                <w:szCs w:val="24"/>
              </w:rPr>
              <w:t>新发展教师党员数</w:t>
            </w:r>
          </w:p>
        </w:tc>
        <w:tc>
          <w:tcPr>
            <w:tcW w:w="841"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r>
              <w:rPr>
                <w:rFonts w:ascii="仿宋" w:eastAsia="仿宋" w:hAnsi="仿宋" w:cs="宋体" w:hint="eastAsia"/>
                <w:sz w:val="24"/>
                <w:szCs w:val="24"/>
              </w:rPr>
              <w:t>人</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967CD6" w:rsidRDefault="00967CD6" w:rsidP="00967CD6">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c>
          <w:tcPr>
            <w:tcW w:w="1252" w:type="dxa"/>
            <w:tcBorders>
              <w:top w:val="single" w:sz="4" w:space="0" w:color="auto"/>
              <w:left w:val="nil"/>
              <w:bottom w:val="single" w:sz="4" w:space="0" w:color="auto"/>
              <w:right w:val="single" w:sz="4" w:space="0" w:color="auto"/>
            </w:tcBorders>
            <w:shd w:val="clear" w:color="000000" w:fill="FFFFFF"/>
            <w:noWrap/>
            <w:vAlign w:val="center"/>
          </w:tcPr>
          <w:p w:rsidR="00967CD6" w:rsidRDefault="00967CD6" w:rsidP="00967CD6">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0</w:t>
            </w:r>
          </w:p>
        </w:tc>
        <w:tc>
          <w:tcPr>
            <w:tcW w:w="1876" w:type="dxa"/>
            <w:tcBorders>
              <w:top w:val="single" w:sz="4" w:space="0" w:color="auto"/>
              <w:left w:val="nil"/>
              <w:bottom w:val="single" w:sz="4" w:space="0" w:color="auto"/>
              <w:right w:val="single" w:sz="4" w:space="0" w:color="auto"/>
            </w:tcBorders>
            <w:shd w:val="clear" w:color="000000" w:fill="FFFFFF"/>
            <w:vAlign w:val="center"/>
          </w:tcPr>
          <w:p w:rsidR="00967CD6" w:rsidRDefault="00967CD6" w:rsidP="00967CD6">
            <w:pPr>
              <w:widowControl/>
              <w:jc w:val="left"/>
              <w:rPr>
                <w:rFonts w:ascii="仿宋" w:eastAsia="仿宋" w:hAnsi="仿宋" w:cs="宋体"/>
                <w:kern w:val="0"/>
                <w:sz w:val="24"/>
                <w:szCs w:val="24"/>
              </w:rPr>
            </w:pPr>
          </w:p>
        </w:tc>
      </w:tr>
    </w:tbl>
    <w:p w:rsidR="008A2900" w:rsidRDefault="008A2900"/>
    <w:p w:rsidR="008A2900" w:rsidRDefault="008A2900"/>
    <w:p w:rsidR="008A2900" w:rsidRDefault="008A2900"/>
    <w:p w:rsidR="008A2900" w:rsidRDefault="00967CD6">
      <w:pPr>
        <w:snapToGrid w:val="0"/>
        <w:spacing w:afterLines="50" w:after="156" w:line="560" w:lineRule="exact"/>
        <w:ind w:firstLineChars="400" w:firstLine="1446"/>
        <w:outlineLvl w:val="0"/>
        <w:rPr>
          <w:rFonts w:ascii="黑体" w:eastAsia="黑体" w:hAnsi="黑体" w:cs="微软雅黑"/>
          <w:b/>
          <w:kern w:val="0"/>
          <w:sz w:val="36"/>
          <w:szCs w:val="36"/>
        </w:rPr>
      </w:pPr>
      <w:r>
        <w:rPr>
          <w:rFonts w:ascii="黑体" w:eastAsia="黑体" w:hAnsi="黑体" w:cs="宋体" w:hint="eastAsia"/>
          <w:b/>
          <w:kern w:val="0"/>
          <w:sz w:val="36"/>
          <w:szCs w:val="36"/>
        </w:rPr>
        <w:lastRenderedPageBreak/>
        <w:t xml:space="preserve"> “</w:t>
      </w:r>
      <w:r>
        <w:rPr>
          <w:rFonts w:ascii="黑体" w:eastAsia="黑体" w:hAnsi="黑体" w:cs="微软雅黑" w:hint="eastAsia"/>
          <w:b/>
          <w:kern w:val="0"/>
          <w:sz w:val="36"/>
          <w:szCs w:val="36"/>
        </w:rPr>
        <w:t>资源表</w:t>
      </w:r>
      <w:r>
        <w:rPr>
          <w:rFonts w:ascii="黑体" w:eastAsia="黑体" w:hAnsi="黑体" w:cs="Malgun Gothic Semilight" w:hint="eastAsia"/>
          <w:b/>
          <w:kern w:val="0"/>
          <w:sz w:val="36"/>
          <w:szCs w:val="36"/>
        </w:rPr>
        <w:t>”</w:t>
      </w:r>
      <w:r>
        <w:rPr>
          <w:rFonts w:ascii="黑体" w:eastAsia="黑体" w:hAnsi="黑体" w:cs="微软雅黑" w:hint="eastAsia"/>
          <w:b/>
          <w:kern w:val="0"/>
          <w:sz w:val="36"/>
          <w:szCs w:val="36"/>
        </w:rPr>
        <w:t>指标及相关内涵说明</w:t>
      </w:r>
    </w:p>
    <w:p w:rsidR="008A2900" w:rsidRDefault="00967CD6">
      <w:pPr>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spacing w:val="-6"/>
          <w:kern w:val="0"/>
          <w:sz w:val="32"/>
          <w:szCs w:val="32"/>
        </w:rPr>
        <w:t>资源表”系反映中等职业学校基本办学条件的管理评价工具。</w:t>
      </w:r>
    </w:p>
    <w:p w:rsidR="008A2900" w:rsidRDefault="00967CD6">
      <w:pPr>
        <w:spacing w:line="360" w:lineRule="auto"/>
        <w:ind w:firstLineChars="200" w:firstLine="640"/>
        <w:rPr>
          <w:rFonts w:ascii="仿宋" w:eastAsia="仿宋" w:hAnsi="仿宋"/>
          <w:sz w:val="32"/>
          <w:szCs w:val="32"/>
        </w:rPr>
      </w:pPr>
      <w:r>
        <w:rPr>
          <w:rFonts w:ascii="仿宋" w:eastAsia="仿宋" w:hAnsi="仿宋" w:hint="eastAsia"/>
          <w:sz w:val="32"/>
          <w:szCs w:val="32"/>
        </w:rPr>
        <w:t>1.“专任教师人数”指具有教师资格，专门从事教学工作的人员，可包括正式签约聘用的非在编的全职教师。“双师型教师”是指取得了与任教专业相一致的技术职务，同时又具备“双师型”教师非教师系列专业技术证书（“双师”最低合格等级以上）；“兼职教师”是指由学校正式聘任的，独立承担教学任务的行业、企业及社会中的管理人员、专业技术人员和能工巧匠；“兼课教师”是指学校聘请的临时代课教师，可以是同类学校跨校兼课的教师，也可以是具有教师资格和专业技术资质的能胜任教学工作的校外其他人员。</w:t>
      </w:r>
    </w:p>
    <w:p w:rsidR="008A2900" w:rsidRDefault="00967CD6">
      <w:pPr>
        <w:snapToGrid w:val="0"/>
        <w:spacing w:line="360" w:lineRule="auto"/>
        <w:ind w:firstLineChars="200" w:firstLine="640"/>
        <w:rPr>
          <w:rFonts w:ascii="仿宋" w:eastAsia="仿宋" w:hAnsi="仿宋" w:cs="宋体"/>
          <w:kern w:val="0"/>
          <w:sz w:val="32"/>
          <w:szCs w:val="32"/>
        </w:rPr>
      </w:pPr>
      <w:r>
        <w:rPr>
          <w:rFonts w:ascii="仿宋" w:eastAsia="仿宋" w:hAnsi="仿宋" w:hint="eastAsia"/>
          <w:sz w:val="32"/>
          <w:szCs w:val="32"/>
        </w:rPr>
        <w:t>2.</w:t>
      </w:r>
      <w:r>
        <w:rPr>
          <w:rFonts w:ascii="仿宋" w:eastAsia="仿宋" w:hAnsi="仿宋" w:cs="宋体" w:hint="eastAsia"/>
          <w:kern w:val="0"/>
          <w:sz w:val="32"/>
          <w:szCs w:val="32"/>
        </w:rPr>
        <w:t>“教学仪器设备资产值”是指学校固定资产中用于教学、实验、实习、科研等仪器设备的资产值。统计截止时间点以财政年度为准。</w:t>
      </w:r>
    </w:p>
    <w:p w:rsidR="008A2900" w:rsidRDefault="00967CD6">
      <w:pPr>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3.“数字图书”指学校数字图书馆采购并部署的电子图书的册数。</w:t>
      </w:r>
    </w:p>
    <w:p w:rsidR="008A2900" w:rsidRDefault="00967CD6">
      <w:pPr>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4.“计算机数”指学校用于教育教学全过程的各类计算机数量的总和，包括服务器、PC机、笔记本电脑等；“网络教学平台数”指学校采购或建设的，为网络教学提供全面支持服务的应用系统个数；“实习实训平台数”指学校采购或建设的用于学生校内课程实习、实训使用的应用系统的个数。</w:t>
      </w:r>
    </w:p>
    <w:p w:rsidR="008A2900" w:rsidRDefault="00967CD6">
      <w:pPr>
        <w:spacing w:line="360" w:lineRule="auto"/>
        <w:ind w:firstLineChars="200" w:firstLine="640"/>
        <w:rPr>
          <w:rFonts w:ascii="仿宋" w:eastAsia="仿宋" w:hAnsi="仿宋" w:cs="宋体"/>
          <w:kern w:val="0"/>
          <w:sz w:val="32"/>
          <w:szCs w:val="32"/>
        </w:rPr>
      </w:pPr>
      <w:r>
        <w:rPr>
          <w:rFonts w:ascii="仿宋" w:eastAsia="仿宋" w:hAnsi="仿宋" w:cs="宋体"/>
          <w:kern w:val="0"/>
          <w:sz w:val="32"/>
          <w:szCs w:val="32"/>
        </w:rPr>
        <w:lastRenderedPageBreak/>
        <w:t>5.“接入互联网出口带宽”指学校连接互联网的设备对外出口带宽之和。网络出口包括中国电信出口、中国网通出口、教育科研网出口等。对于建立校园网的，填写校园网对外出口带宽之和（通过城域网形成逻辑校园网的，按学校接入城域网带宽填报）；对于没有建立校园网但已接入互联网的学校，按学校连接互联网的带宽之和填报；接入互联网出口带宽的填报单位为（Mbps），换算时，按1M=1024K，1G=1024M计算。</w:t>
      </w:r>
    </w:p>
    <w:p w:rsidR="008A2900" w:rsidRDefault="00967CD6">
      <w:pPr>
        <w:spacing w:line="360" w:lineRule="auto"/>
        <w:ind w:firstLineChars="200" w:firstLine="640"/>
        <w:rPr>
          <w:rFonts w:ascii="仿宋" w:eastAsia="仿宋" w:hAnsi="仿宋" w:cs="宋体"/>
          <w:kern w:val="0"/>
          <w:sz w:val="32"/>
          <w:szCs w:val="32"/>
        </w:rPr>
      </w:pPr>
      <w:r>
        <w:rPr>
          <w:rFonts w:ascii="仿宋" w:eastAsia="仿宋" w:hAnsi="仿宋" w:cs="宋体"/>
          <w:kern w:val="0"/>
          <w:sz w:val="32"/>
          <w:szCs w:val="32"/>
        </w:rPr>
        <w:t>6.“网络教学平台数”指学校采购或建设的，为网络教学提供全面支持服务的应用系统个数；</w:t>
      </w:r>
    </w:p>
    <w:p w:rsidR="008A2900" w:rsidRDefault="00967CD6">
      <w:pPr>
        <w:spacing w:line="360" w:lineRule="auto"/>
        <w:ind w:firstLineChars="200" w:firstLine="640"/>
        <w:rPr>
          <w:rFonts w:ascii="仿宋" w:eastAsia="仿宋" w:hAnsi="仿宋" w:cs="宋体"/>
          <w:kern w:val="0"/>
          <w:sz w:val="32"/>
          <w:szCs w:val="32"/>
        </w:rPr>
      </w:pPr>
      <w:r>
        <w:rPr>
          <w:rFonts w:ascii="仿宋" w:eastAsia="仿宋" w:hAnsi="仿宋" w:cs="宋体"/>
          <w:kern w:val="0"/>
          <w:sz w:val="32"/>
          <w:szCs w:val="32"/>
        </w:rPr>
        <w:t>7.“实习实训平台数”指学校采购或建设的用于学生校内课程实习、实训使用的应用系统的个数。</w:t>
      </w:r>
    </w:p>
    <w:p w:rsidR="008A2900" w:rsidRDefault="00967CD6">
      <w:pPr>
        <w:spacing w:line="360" w:lineRule="auto"/>
        <w:ind w:firstLineChars="200" w:firstLine="640"/>
        <w:rPr>
          <w:rFonts w:ascii="仿宋" w:eastAsia="仿宋" w:hAnsi="仿宋" w:cs="宋体"/>
          <w:kern w:val="0"/>
          <w:sz w:val="32"/>
          <w:szCs w:val="32"/>
        </w:rPr>
      </w:pPr>
      <w:r>
        <w:rPr>
          <w:rFonts w:ascii="仿宋" w:eastAsia="仿宋" w:hAnsi="仿宋" w:cs="宋体"/>
          <w:kern w:val="0"/>
          <w:sz w:val="32"/>
          <w:szCs w:val="32"/>
        </w:rPr>
        <w:t>8.网络多媒体教室数：指接入互联网或校园网、并可实现数字教育资源等多媒体教学内容向全体学生展示功能的教室。可为专用教室，也可在普通教室中配置相关设备实现相关功能。配置的设备至少包括网络（接入互联网或校园网）、投影仪、教学用终端。</w:t>
      </w:r>
    </w:p>
    <w:p w:rsidR="008A2900" w:rsidRDefault="00967CD6">
      <w:pPr>
        <w:spacing w:line="360" w:lineRule="auto"/>
        <w:ind w:firstLineChars="200" w:firstLine="640"/>
        <w:rPr>
          <w:rFonts w:ascii="仿宋" w:eastAsia="仿宋" w:hAnsi="仿宋" w:cs="宋体"/>
          <w:kern w:val="0"/>
          <w:sz w:val="32"/>
          <w:szCs w:val="32"/>
        </w:rPr>
      </w:pPr>
      <w:r>
        <w:rPr>
          <w:rFonts w:ascii="仿宋" w:eastAsia="仿宋" w:hAnsi="仿宋" w:cs="宋体"/>
          <w:kern w:val="0"/>
          <w:sz w:val="32"/>
          <w:szCs w:val="32"/>
        </w:rPr>
        <w:t>9.“仿真实验室间数”指用于模拟生产、经营等实际业务过程的实验室的间数，不仅指模拟软件。</w:t>
      </w:r>
    </w:p>
    <w:p w:rsidR="008A2900" w:rsidRDefault="00967CD6">
      <w:pPr>
        <w:spacing w:line="360" w:lineRule="auto"/>
        <w:ind w:firstLineChars="200" w:firstLine="640"/>
        <w:rPr>
          <w:rFonts w:ascii="仿宋" w:eastAsia="仿宋" w:hAnsi="仿宋" w:cs="宋体"/>
          <w:kern w:val="0"/>
          <w:sz w:val="32"/>
          <w:szCs w:val="32"/>
        </w:rPr>
      </w:pPr>
      <w:r>
        <w:rPr>
          <w:rFonts w:ascii="仿宋" w:eastAsia="仿宋" w:hAnsi="仿宋" w:cs="宋体"/>
          <w:kern w:val="0"/>
          <w:sz w:val="32"/>
          <w:szCs w:val="32"/>
        </w:rPr>
        <w:t>10.“线上开设课程数”指按照教学大纲要求，拥有数字化教学资源，通过学校网络教学平台开展授课、答疑、讨论以及提交作业和下载课件等基本教学活动的网络课程门</w:t>
      </w:r>
      <w:r>
        <w:rPr>
          <w:rFonts w:ascii="仿宋" w:eastAsia="仿宋" w:hAnsi="仿宋" w:cs="宋体"/>
          <w:kern w:val="0"/>
          <w:sz w:val="32"/>
          <w:szCs w:val="32"/>
        </w:rPr>
        <w:lastRenderedPageBreak/>
        <w:t>数，建有课程网站但不完全符合上述条件的课程，不能计入线上开设课程;“线上课程课均学生数”指选择每门课程的学生累加数/线上开设课程数。</w:t>
      </w:r>
    </w:p>
    <w:p w:rsidR="008A2900" w:rsidRDefault="00967CD6">
      <w:pPr>
        <w:spacing w:line="360" w:lineRule="auto"/>
        <w:ind w:firstLineChars="200" w:firstLine="640"/>
        <w:rPr>
          <w:rFonts w:ascii="仿宋" w:eastAsia="仿宋" w:hAnsi="仿宋"/>
          <w:sz w:val="32"/>
          <w:szCs w:val="32"/>
        </w:rPr>
      </w:pPr>
      <w:r>
        <w:rPr>
          <w:rFonts w:ascii="仿宋" w:eastAsia="仿宋" w:hAnsi="仿宋" w:hint="eastAsia"/>
          <w:sz w:val="32"/>
          <w:szCs w:val="32"/>
        </w:rPr>
        <w:t>11.“专业设置数”指在当前开设且在江苏省中等职业教育综合管理系统中审核、备案的专业总数；“五年一贯制专业数”指该学年度已有的五年一贯制专业总数（相同专业、不同学校的不重复计算）；“3+3专业数” 指该学年度已有的参与江苏省3+3中高职衔接试点项目的专业总数（相同专业、不同学校的不重复计算）；“3+4专业数” 指该学年度已有的参与江苏省3+4中高职衔接试点项目的专业总数（相同专业、不同学校的不重复计算）。</w:t>
      </w:r>
    </w:p>
    <w:p w:rsidR="008A2900" w:rsidRDefault="00967CD6">
      <w:pPr>
        <w:spacing w:line="360" w:lineRule="auto"/>
        <w:ind w:firstLineChars="200" w:firstLine="640"/>
        <w:rPr>
          <w:rFonts w:ascii="仿宋" w:eastAsia="仿宋" w:hAnsi="仿宋"/>
          <w:sz w:val="32"/>
          <w:szCs w:val="32"/>
        </w:rPr>
      </w:pPr>
      <w:r>
        <w:rPr>
          <w:rFonts w:ascii="仿宋" w:eastAsia="仿宋" w:hAnsi="仿宋" w:hint="eastAsia"/>
          <w:sz w:val="32"/>
          <w:szCs w:val="32"/>
        </w:rPr>
        <w:t>12.“正在开展校企合作的企业数量”是指与中等职业学校</w:t>
      </w:r>
      <w:r>
        <w:rPr>
          <w:rFonts w:ascii="仿宋" w:eastAsia="仿宋" w:hAnsi="仿宋"/>
          <w:sz w:val="32"/>
          <w:szCs w:val="32"/>
        </w:rPr>
        <w:t>建立合作</w:t>
      </w:r>
      <w:r>
        <w:rPr>
          <w:rFonts w:ascii="仿宋" w:eastAsia="仿宋" w:hAnsi="仿宋" w:hint="eastAsia"/>
          <w:sz w:val="32"/>
          <w:szCs w:val="32"/>
        </w:rPr>
        <w:t>关系的企业数量；“正在开展校企合作的当地企业数量”是指与中等职业学校建立合作关系的设区市所属企业数量；“加入职教集团学校数”是指成为各级各类职教集团正式成员的中等职业学校数量；“中职校牵头职教集团数”指由中等职业学校牵头组织成立的职教集团数量；“职教集团校企合作培养人数”指在职教集团背景下进行的校企合作培养的全日制在校学生人数。</w:t>
      </w:r>
    </w:p>
    <w:p w:rsidR="008A2900" w:rsidRDefault="00967CD6">
      <w:pPr>
        <w:spacing w:line="360" w:lineRule="auto"/>
        <w:ind w:firstLineChars="200" w:firstLine="640"/>
        <w:rPr>
          <w:rFonts w:ascii="仿宋" w:eastAsia="仿宋" w:hAnsi="仿宋"/>
          <w:sz w:val="32"/>
          <w:szCs w:val="32"/>
          <w:highlight w:val="yellow"/>
        </w:rPr>
      </w:pPr>
      <w:r>
        <w:rPr>
          <w:rFonts w:ascii="仿宋" w:eastAsia="仿宋" w:hAnsi="仿宋" w:hint="eastAsia"/>
          <w:sz w:val="32"/>
          <w:szCs w:val="32"/>
        </w:rPr>
        <w:t>13.“产教融合实训平台数量”是指中职学校建设的各级各类校内产教融合性实训基地、实训中心、网络平台的数量。“校内实训基地”是指由多个实验实训室组成的，位置</w:t>
      </w:r>
      <w:r>
        <w:rPr>
          <w:rFonts w:ascii="仿宋" w:eastAsia="仿宋" w:hAnsi="仿宋" w:hint="eastAsia"/>
          <w:sz w:val="32"/>
          <w:szCs w:val="32"/>
        </w:rPr>
        <w:lastRenderedPageBreak/>
        <w:t>在学校内部，且正在投入使用的用于在校学生通过工学结合学习实践技能的场所；“校内实训基地工位数”</w:t>
      </w:r>
      <w:r>
        <w:rPr>
          <w:rFonts w:ascii="仿宋" w:eastAsia="仿宋" w:hAnsi="仿宋"/>
          <w:sz w:val="32"/>
          <w:szCs w:val="32"/>
        </w:rPr>
        <w:t>是指</w:t>
      </w:r>
      <w:r>
        <w:rPr>
          <w:rFonts w:ascii="仿宋" w:eastAsia="仿宋" w:hAnsi="仿宋" w:hint="eastAsia"/>
          <w:sz w:val="32"/>
          <w:szCs w:val="32"/>
        </w:rPr>
        <w:t>在校内实训基地由学生或设备完成一次实训任务所需要的位置或设备的总数量；“校外实训基地”</w:t>
      </w:r>
      <w:r>
        <w:rPr>
          <w:rFonts w:ascii="仿宋" w:eastAsia="仿宋" w:hAnsi="仿宋"/>
          <w:sz w:val="32"/>
          <w:szCs w:val="32"/>
        </w:rPr>
        <w:t>是指位置在企业内部，通过校企合作签订协议建设成立的用于在校学生学习实践技能的实训基地</w:t>
      </w:r>
      <w:r>
        <w:rPr>
          <w:rFonts w:ascii="仿宋" w:eastAsia="仿宋" w:hAnsi="仿宋" w:hint="eastAsia"/>
          <w:sz w:val="32"/>
          <w:szCs w:val="32"/>
        </w:rPr>
        <w:t>；“校外实训基地工位数”是指在校外实训基地由学生或设备完成一次实训任务所需要的位置或设备的总数量；“实训开出率”指利用校内外设备实际开出的实训项目总数</w:t>
      </w:r>
      <w:r>
        <w:rPr>
          <w:rFonts w:ascii="仿宋" w:eastAsia="仿宋" w:hAnsi="仿宋" w:hint="eastAsia"/>
          <w:b/>
          <w:sz w:val="32"/>
          <w:szCs w:val="32"/>
        </w:rPr>
        <w:t>/</w:t>
      </w:r>
      <w:r>
        <w:rPr>
          <w:rFonts w:ascii="仿宋" w:eastAsia="仿宋" w:hAnsi="仿宋" w:hint="eastAsia"/>
          <w:sz w:val="32"/>
          <w:szCs w:val="32"/>
        </w:rPr>
        <w:t>专业教学计划规定应开实训项目总数×</w:t>
      </w:r>
      <w:r>
        <w:rPr>
          <w:rFonts w:ascii="仿宋" w:eastAsia="仿宋" w:hAnsi="仿宋"/>
          <w:sz w:val="32"/>
          <w:szCs w:val="32"/>
        </w:rPr>
        <w:t>100％</w:t>
      </w:r>
      <w:r>
        <w:rPr>
          <w:rFonts w:ascii="仿宋" w:eastAsia="仿宋" w:hAnsi="仿宋" w:hint="eastAsia"/>
          <w:sz w:val="32"/>
          <w:szCs w:val="32"/>
        </w:rPr>
        <w:t>；“实习工位数”</w:t>
      </w:r>
      <w:r>
        <w:rPr>
          <w:rFonts w:ascii="仿宋" w:eastAsia="仿宋" w:hAnsi="仿宋"/>
          <w:sz w:val="32"/>
          <w:szCs w:val="32"/>
        </w:rPr>
        <w:t>是指在各实习基地内,由学生或设备完成实习任务所需要的位置或设备的总数量。</w:t>
      </w:r>
      <w:r>
        <w:rPr>
          <w:rFonts w:ascii="仿宋" w:eastAsia="仿宋" w:hAnsi="仿宋" w:hint="eastAsia"/>
          <w:sz w:val="32"/>
          <w:szCs w:val="32"/>
        </w:rPr>
        <w:t>“学生校外实习实训基地实训时间”指学年内学生校外实习实训基地实训的总时间，按天计算，“人日”数就是人数与天数的总和，即每个人总的实训天数之和，不是人数与天数的乘积。</w:t>
      </w:r>
    </w:p>
    <w:p w:rsidR="008A2900" w:rsidRDefault="008A2900"/>
    <w:p w:rsidR="008A2900" w:rsidRDefault="008A2900">
      <w:pPr>
        <w:snapToGrid w:val="0"/>
        <w:spacing w:afterLines="50" w:after="156" w:line="560" w:lineRule="exact"/>
        <w:jc w:val="center"/>
        <w:outlineLvl w:val="0"/>
        <w:rPr>
          <w:rFonts w:ascii="黑体" w:eastAsia="黑体" w:hAnsi="黑体" w:cs="宋体"/>
          <w:b/>
          <w:kern w:val="0"/>
          <w:sz w:val="36"/>
          <w:szCs w:val="36"/>
        </w:rPr>
      </w:pPr>
    </w:p>
    <w:p w:rsidR="008A2900" w:rsidRDefault="008A2900">
      <w:pPr>
        <w:snapToGrid w:val="0"/>
        <w:spacing w:afterLines="50" w:after="156" w:line="560" w:lineRule="exact"/>
        <w:jc w:val="center"/>
        <w:outlineLvl w:val="0"/>
        <w:rPr>
          <w:rFonts w:ascii="黑体" w:eastAsia="黑体" w:hAnsi="黑体" w:cs="宋体"/>
          <w:b/>
          <w:kern w:val="0"/>
          <w:sz w:val="36"/>
          <w:szCs w:val="36"/>
        </w:rPr>
      </w:pPr>
    </w:p>
    <w:p w:rsidR="008A2900" w:rsidRDefault="008A2900">
      <w:pPr>
        <w:snapToGrid w:val="0"/>
        <w:spacing w:afterLines="50" w:after="156" w:line="560" w:lineRule="exact"/>
        <w:jc w:val="center"/>
        <w:outlineLvl w:val="0"/>
        <w:rPr>
          <w:rFonts w:ascii="黑体" w:eastAsia="黑体" w:hAnsi="黑体" w:cs="宋体"/>
          <w:b/>
          <w:kern w:val="0"/>
          <w:sz w:val="36"/>
          <w:szCs w:val="36"/>
        </w:rPr>
      </w:pPr>
    </w:p>
    <w:p w:rsidR="008A2900" w:rsidRDefault="008A2900">
      <w:pPr>
        <w:snapToGrid w:val="0"/>
        <w:spacing w:afterLines="50" w:after="156" w:line="560" w:lineRule="exact"/>
        <w:jc w:val="center"/>
        <w:outlineLvl w:val="0"/>
        <w:rPr>
          <w:rFonts w:ascii="黑体" w:eastAsia="黑体" w:hAnsi="黑体" w:cs="宋体"/>
          <w:b/>
          <w:kern w:val="0"/>
          <w:sz w:val="36"/>
          <w:szCs w:val="36"/>
        </w:rPr>
      </w:pPr>
    </w:p>
    <w:p w:rsidR="008A2900" w:rsidRDefault="008A2900">
      <w:pPr>
        <w:snapToGrid w:val="0"/>
        <w:spacing w:afterLines="50" w:after="156" w:line="560" w:lineRule="exact"/>
        <w:jc w:val="center"/>
        <w:outlineLvl w:val="0"/>
        <w:rPr>
          <w:rFonts w:ascii="黑体" w:eastAsia="黑体" w:hAnsi="黑体" w:cs="宋体"/>
          <w:b/>
          <w:kern w:val="0"/>
          <w:sz w:val="36"/>
          <w:szCs w:val="36"/>
        </w:rPr>
      </w:pPr>
    </w:p>
    <w:p w:rsidR="008A2900" w:rsidRDefault="008A2900">
      <w:pPr>
        <w:snapToGrid w:val="0"/>
        <w:spacing w:afterLines="50" w:after="156" w:line="560" w:lineRule="exact"/>
        <w:jc w:val="center"/>
        <w:outlineLvl w:val="0"/>
        <w:rPr>
          <w:rFonts w:ascii="黑体" w:eastAsia="黑体" w:hAnsi="黑体" w:cs="宋体"/>
          <w:b/>
          <w:kern w:val="0"/>
          <w:sz w:val="36"/>
          <w:szCs w:val="36"/>
        </w:rPr>
      </w:pPr>
    </w:p>
    <w:p w:rsidR="008A2900" w:rsidRDefault="008A2900">
      <w:pPr>
        <w:snapToGrid w:val="0"/>
        <w:spacing w:afterLines="50" w:after="156" w:line="560" w:lineRule="exact"/>
        <w:jc w:val="center"/>
        <w:outlineLvl w:val="0"/>
        <w:rPr>
          <w:rFonts w:ascii="黑体" w:eastAsia="黑体" w:hAnsi="黑体" w:cs="宋体"/>
          <w:b/>
          <w:kern w:val="0"/>
          <w:sz w:val="36"/>
          <w:szCs w:val="36"/>
        </w:rPr>
      </w:pPr>
    </w:p>
    <w:p w:rsidR="008A2900" w:rsidRDefault="00967CD6">
      <w:pPr>
        <w:snapToGrid w:val="0"/>
        <w:spacing w:afterLines="50" w:after="156" w:line="560" w:lineRule="exact"/>
        <w:jc w:val="center"/>
        <w:outlineLvl w:val="0"/>
        <w:rPr>
          <w:rFonts w:ascii="黑体" w:eastAsia="黑体" w:hAnsi="黑体" w:cs="宋体"/>
          <w:b/>
          <w:kern w:val="0"/>
          <w:sz w:val="36"/>
          <w:szCs w:val="36"/>
        </w:rPr>
      </w:pPr>
      <w:r>
        <w:rPr>
          <w:rFonts w:ascii="黑体" w:eastAsia="黑体" w:hAnsi="黑体" w:cs="宋体" w:hint="eastAsia"/>
          <w:b/>
          <w:kern w:val="0"/>
          <w:sz w:val="36"/>
          <w:szCs w:val="36"/>
        </w:rPr>
        <w:lastRenderedPageBreak/>
        <w:t>2.资源表</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83"/>
        <w:gridCol w:w="3827"/>
        <w:gridCol w:w="709"/>
        <w:gridCol w:w="1763"/>
        <w:gridCol w:w="1843"/>
      </w:tblGrid>
      <w:tr w:rsidR="008A2900">
        <w:trPr>
          <w:trHeight w:val="393"/>
          <w:jc w:val="center"/>
        </w:trPr>
        <w:tc>
          <w:tcPr>
            <w:tcW w:w="643" w:type="dxa"/>
            <w:vMerge w:val="restart"/>
            <w:shd w:val="clear" w:color="000000" w:fill="FFFFFF"/>
            <w:vAlign w:val="center"/>
          </w:tcPr>
          <w:p w:rsidR="008A2900" w:rsidRDefault="00967CD6">
            <w:pPr>
              <w:jc w:val="center"/>
              <w:rPr>
                <w:rFonts w:ascii="仿宋_GB2312" w:eastAsia="仿宋_GB2312" w:hAnsi="Cambria" w:cs="宋体"/>
                <w:b/>
                <w:bCs/>
                <w:kern w:val="0"/>
                <w:sz w:val="24"/>
                <w:szCs w:val="24"/>
              </w:rPr>
            </w:pPr>
            <w:r>
              <w:rPr>
                <w:rFonts w:ascii="仿宋_GB2312" w:eastAsia="仿宋_GB2312" w:hAnsi="Cambria" w:cs="宋体" w:hint="eastAsia"/>
                <w:b/>
                <w:kern w:val="0"/>
                <w:sz w:val="24"/>
                <w:szCs w:val="24"/>
              </w:rPr>
              <w:t>设区市</w:t>
            </w:r>
          </w:p>
        </w:tc>
        <w:tc>
          <w:tcPr>
            <w:tcW w:w="4110" w:type="dxa"/>
            <w:gridSpan w:val="2"/>
            <w:shd w:val="clear" w:color="000000" w:fill="FFFFFF"/>
            <w:noWrap/>
            <w:vAlign w:val="center"/>
          </w:tcPr>
          <w:p w:rsidR="008A2900" w:rsidRDefault="00967CD6">
            <w:pPr>
              <w:widowControl/>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指标</w:t>
            </w:r>
          </w:p>
        </w:tc>
        <w:tc>
          <w:tcPr>
            <w:tcW w:w="709" w:type="dxa"/>
            <w:shd w:val="clear" w:color="000000" w:fill="FFFFFF"/>
            <w:noWrap/>
            <w:vAlign w:val="center"/>
          </w:tcPr>
          <w:p w:rsidR="008A2900" w:rsidRDefault="00967CD6">
            <w:pPr>
              <w:widowControl/>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单位</w:t>
            </w:r>
          </w:p>
        </w:tc>
        <w:tc>
          <w:tcPr>
            <w:tcW w:w="1763" w:type="dxa"/>
            <w:shd w:val="clear" w:color="000000" w:fill="FFFFFF"/>
            <w:noWrap/>
            <w:vAlign w:val="center"/>
          </w:tcPr>
          <w:p w:rsidR="008A2900" w:rsidRDefault="00967CD6">
            <w:pPr>
              <w:widowControl/>
              <w:jc w:val="center"/>
              <w:rPr>
                <w:rFonts w:ascii="仿宋_GB2312" w:eastAsia="仿宋_GB2312" w:hAnsi="Cambria" w:cs="宋体"/>
                <w:b/>
                <w:bCs/>
                <w:kern w:val="0"/>
                <w:sz w:val="24"/>
                <w:szCs w:val="24"/>
              </w:rPr>
            </w:pPr>
            <w:r>
              <w:rPr>
                <w:rFonts w:ascii="仿宋_GB2312" w:eastAsia="仿宋_GB2312" w:hAnsi="Cambria" w:cs="宋体" w:hint="eastAsia"/>
                <w:b/>
                <w:bCs/>
                <w:kern w:val="0"/>
                <w:szCs w:val="24"/>
              </w:rPr>
              <w:t>201</w:t>
            </w:r>
            <w:r>
              <w:rPr>
                <w:rFonts w:ascii="仿宋_GB2312" w:eastAsia="仿宋_GB2312" w:hAnsi="Cambria" w:cs="宋体"/>
                <w:b/>
                <w:bCs/>
                <w:kern w:val="0"/>
                <w:szCs w:val="24"/>
              </w:rPr>
              <w:t>8</w:t>
            </w:r>
            <w:r>
              <w:rPr>
                <w:rFonts w:ascii="仿宋_GB2312" w:eastAsia="仿宋_GB2312" w:hAnsi="Cambria" w:cs="宋体" w:hint="eastAsia"/>
                <w:b/>
                <w:bCs/>
                <w:kern w:val="0"/>
                <w:szCs w:val="24"/>
              </w:rPr>
              <w:t>-201</w:t>
            </w:r>
            <w:r>
              <w:rPr>
                <w:rFonts w:ascii="仿宋_GB2312" w:eastAsia="仿宋_GB2312" w:hAnsi="Cambria" w:cs="宋体"/>
                <w:b/>
                <w:bCs/>
                <w:kern w:val="0"/>
                <w:szCs w:val="24"/>
              </w:rPr>
              <w:t>9</w:t>
            </w:r>
            <w:r>
              <w:rPr>
                <w:rFonts w:ascii="仿宋_GB2312" w:eastAsia="仿宋_GB2312" w:hAnsi="Cambria" w:cs="宋体" w:hint="eastAsia"/>
                <w:b/>
                <w:bCs/>
                <w:kern w:val="0"/>
                <w:szCs w:val="24"/>
              </w:rPr>
              <w:t>学年</w:t>
            </w:r>
          </w:p>
        </w:tc>
        <w:tc>
          <w:tcPr>
            <w:tcW w:w="1843" w:type="dxa"/>
            <w:shd w:val="clear" w:color="000000" w:fill="FFFFFF"/>
            <w:noWrap/>
            <w:vAlign w:val="center"/>
          </w:tcPr>
          <w:p w:rsidR="008A2900" w:rsidRDefault="00967CD6">
            <w:pPr>
              <w:widowControl/>
              <w:jc w:val="center"/>
              <w:rPr>
                <w:rFonts w:ascii="仿宋_GB2312" w:eastAsia="仿宋_GB2312" w:hAnsi="Cambria" w:cs="宋体"/>
                <w:b/>
                <w:bCs/>
                <w:kern w:val="0"/>
                <w:sz w:val="24"/>
                <w:szCs w:val="24"/>
              </w:rPr>
            </w:pPr>
            <w:r>
              <w:rPr>
                <w:rFonts w:ascii="仿宋_GB2312" w:eastAsia="仿宋_GB2312" w:hAnsi="Cambria" w:cs="宋体" w:hint="eastAsia"/>
                <w:b/>
                <w:bCs/>
                <w:kern w:val="0"/>
                <w:szCs w:val="24"/>
              </w:rPr>
              <w:t>201</w:t>
            </w:r>
            <w:r>
              <w:rPr>
                <w:rFonts w:ascii="仿宋_GB2312" w:eastAsia="仿宋_GB2312" w:hAnsi="Cambria" w:cs="宋体"/>
                <w:b/>
                <w:bCs/>
                <w:kern w:val="0"/>
                <w:szCs w:val="24"/>
              </w:rPr>
              <w:t>9</w:t>
            </w:r>
            <w:r>
              <w:rPr>
                <w:rFonts w:ascii="仿宋_GB2312" w:eastAsia="仿宋_GB2312" w:hAnsi="Cambria" w:cs="宋体" w:hint="eastAsia"/>
                <w:b/>
                <w:bCs/>
                <w:kern w:val="0"/>
                <w:szCs w:val="24"/>
              </w:rPr>
              <w:t>-20</w:t>
            </w:r>
            <w:r>
              <w:rPr>
                <w:rFonts w:ascii="仿宋_GB2312" w:eastAsia="仿宋_GB2312" w:hAnsi="Cambria" w:cs="宋体"/>
                <w:b/>
                <w:bCs/>
                <w:kern w:val="0"/>
                <w:szCs w:val="24"/>
              </w:rPr>
              <w:t>20</w:t>
            </w:r>
            <w:r>
              <w:rPr>
                <w:rFonts w:ascii="仿宋_GB2312" w:eastAsia="仿宋_GB2312" w:hAnsi="Cambria" w:cs="宋体" w:hint="eastAsia"/>
                <w:b/>
                <w:bCs/>
                <w:kern w:val="0"/>
                <w:szCs w:val="24"/>
              </w:rPr>
              <w:t>学年</w:t>
            </w:r>
          </w:p>
        </w:tc>
      </w:tr>
      <w:tr w:rsidR="002E198C" w:rsidTr="00851671">
        <w:trPr>
          <w:trHeight w:val="393"/>
          <w:jc w:val="center"/>
        </w:trPr>
        <w:tc>
          <w:tcPr>
            <w:tcW w:w="643" w:type="dxa"/>
            <w:vMerge/>
            <w:shd w:val="clear" w:color="000000" w:fill="FFFFFF"/>
            <w:vAlign w:val="center"/>
          </w:tcPr>
          <w:p w:rsidR="002E198C" w:rsidRDefault="002E198C" w:rsidP="002E198C">
            <w:pPr>
              <w:widowControl/>
              <w:jc w:val="center"/>
              <w:rPr>
                <w:rFonts w:ascii="仿宋_GB2312" w:eastAsia="仿宋_GB2312" w:hAnsi="Cambria" w:cs="宋体"/>
                <w:kern w:val="0"/>
                <w:sz w:val="24"/>
                <w:szCs w:val="24"/>
              </w:rPr>
            </w:pPr>
          </w:p>
        </w:tc>
        <w:tc>
          <w:tcPr>
            <w:tcW w:w="283" w:type="dxa"/>
            <w:vMerge w:val="restart"/>
            <w:shd w:val="clear" w:color="000000" w:fill="FFFFFF"/>
            <w:noWrap/>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cs="宋体" w:hint="eastAsia"/>
                <w:kern w:val="0"/>
                <w:sz w:val="24"/>
                <w:szCs w:val="24"/>
              </w:rPr>
              <w:t>专任教师人数</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人</w:t>
            </w:r>
          </w:p>
        </w:tc>
        <w:tc>
          <w:tcPr>
            <w:tcW w:w="176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52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textAlignment w:val="center"/>
              <w:rPr>
                <w:rFonts w:ascii="Times New Roman" w:eastAsia="仿宋_GB2312" w:hAnsi="Times New Roman"/>
                <w:kern w:val="0"/>
                <w:sz w:val="24"/>
                <w:szCs w:val="24"/>
              </w:rPr>
            </w:pPr>
            <w:r>
              <w:rPr>
                <w:rFonts w:ascii="Times New Roman" w:eastAsia="仿宋_GB2312" w:hAnsi="Times New Roman"/>
                <w:kern w:val="0"/>
                <w:sz w:val="24"/>
                <w:szCs w:val="24"/>
              </w:rPr>
              <w:t>50</w:t>
            </w:r>
          </w:p>
        </w:tc>
      </w:tr>
      <w:tr w:rsidR="002E198C" w:rsidTr="00851671">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shd w:val="clear" w:color="000000" w:fill="FFFFFF"/>
            <w:noWrap/>
            <w:vAlign w:val="center"/>
          </w:tcPr>
          <w:p w:rsidR="002E198C" w:rsidRDefault="002E198C" w:rsidP="002E198C">
            <w:pPr>
              <w:widowControl/>
              <w:jc w:val="center"/>
              <w:rPr>
                <w:rFonts w:ascii="仿宋" w:eastAsia="仿宋" w:hAnsi="仿宋" w:cs="宋体"/>
                <w:kern w:val="0"/>
                <w:sz w:val="24"/>
                <w:szCs w:val="24"/>
              </w:rPr>
            </w:pP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cs="宋体" w:hint="eastAsia"/>
                <w:kern w:val="0"/>
                <w:sz w:val="24"/>
                <w:szCs w:val="24"/>
              </w:rPr>
              <w:t>双师型教师人数</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人</w:t>
            </w:r>
          </w:p>
        </w:tc>
        <w:tc>
          <w:tcPr>
            <w:tcW w:w="176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15</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textAlignment w:val="center"/>
              <w:rPr>
                <w:rFonts w:ascii="Times New Roman" w:eastAsia="仿宋_GB2312" w:hAnsi="Times New Roman"/>
                <w:kern w:val="0"/>
                <w:sz w:val="24"/>
                <w:szCs w:val="24"/>
              </w:rPr>
            </w:pPr>
            <w:r>
              <w:rPr>
                <w:rFonts w:ascii="Times New Roman" w:eastAsia="仿宋_GB2312" w:hAnsi="Times New Roman"/>
                <w:kern w:val="0"/>
                <w:sz w:val="24"/>
                <w:szCs w:val="24"/>
              </w:rPr>
              <w:t>26</w:t>
            </w:r>
          </w:p>
        </w:tc>
      </w:tr>
      <w:tr w:rsidR="002E198C" w:rsidTr="00851671">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shd w:val="clear" w:color="000000" w:fill="FFFFFF"/>
            <w:noWrap/>
            <w:vAlign w:val="center"/>
          </w:tcPr>
          <w:p w:rsidR="002E198C" w:rsidRDefault="002E198C" w:rsidP="002E198C">
            <w:pPr>
              <w:widowControl/>
              <w:jc w:val="center"/>
              <w:rPr>
                <w:rFonts w:ascii="仿宋" w:eastAsia="仿宋" w:hAnsi="仿宋" w:cs="宋体"/>
                <w:kern w:val="0"/>
                <w:sz w:val="24"/>
                <w:szCs w:val="24"/>
              </w:rPr>
            </w:pP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cs="宋体" w:hint="eastAsia"/>
                <w:kern w:val="0"/>
                <w:sz w:val="24"/>
                <w:szCs w:val="24"/>
              </w:rPr>
              <w:t>兼职教师人数</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人</w:t>
            </w:r>
          </w:p>
        </w:tc>
        <w:tc>
          <w:tcPr>
            <w:tcW w:w="176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r>
      <w:tr w:rsidR="002E198C" w:rsidTr="00851671">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shd w:val="clear" w:color="000000" w:fill="FFFFFF"/>
            <w:noWrap/>
            <w:vAlign w:val="center"/>
          </w:tcPr>
          <w:p w:rsidR="002E198C" w:rsidRDefault="002E198C" w:rsidP="002E198C">
            <w:pPr>
              <w:widowControl/>
              <w:jc w:val="center"/>
              <w:rPr>
                <w:rFonts w:ascii="仿宋" w:eastAsia="仿宋" w:hAnsi="仿宋" w:cs="宋体"/>
                <w:kern w:val="0"/>
                <w:sz w:val="24"/>
                <w:szCs w:val="24"/>
              </w:rPr>
            </w:pP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cs="宋体" w:hint="eastAsia"/>
                <w:kern w:val="0"/>
                <w:sz w:val="24"/>
                <w:szCs w:val="24"/>
              </w:rPr>
              <w:t>兼课教师人数</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人</w:t>
            </w:r>
          </w:p>
        </w:tc>
        <w:tc>
          <w:tcPr>
            <w:tcW w:w="176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r>
      <w:tr w:rsidR="002E198C" w:rsidTr="00851671">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shd w:val="clear" w:color="000000" w:fill="FFFFFF"/>
            <w:noWrap/>
            <w:vAlign w:val="center"/>
          </w:tcPr>
          <w:p w:rsidR="002E198C" w:rsidRDefault="002E198C" w:rsidP="002E198C">
            <w:pPr>
              <w:widowControl/>
              <w:jc w:val="center"/>
              <w:rPr>
                <w:rFonts w:ascii="仿宋" w:eastAsia="仿宋" w:hAnsi="仿宋" w:cs="宋体"/>
                <w:kern w:val="0"/>
                <w:sz w:val="24"/>
                <w:szCs w:val="24"/>
              </w:rPr>
            </w:pPr>
          </w:p>
        </w:tc>
        <w:tc>
          <w:tcPr>
            <w:tcW w:w="3827" w:type="dxa"/>
            <w:shd w:val="clear" w:color="000000" w:fill="FFFFFF"/>
            <w:vAlign w:val="center"/>
          </w:tcPr>
          <w:p w:rsidR="002E198C" w:rsidRDefault="002E198C" w:rsidP="002E198C">
            <w:pPr>
              <w:widowControl/>
              <w:jc w:val="left"/>
              <w:rPr>
                <w:rFonts w:ascii="仿宋" w:eastAsia="仿宋" w:hAnsi="仿宋" w:cs="宋体"/>
                <w:b/>
                <w:bCs/>
                <w:kern w:val="0"/>
                <w:sz w:val="24"/>
                <w:szCs w:val="24"/>
              </w:rPr>
            </w:pPr>
            <w:r>
              <w:rPr>
                <w:rFonts w:ascii="仿宋" w:eastAsia="仿宋" w:hAnsi="仿宋" w:cs="宋体" w:hint="eastAsia"/>
                <w:kern w:val="0"/>
                <w:sz w:val="24"/>
                <w:szCs w:val="24"/>
              </w:rPr>
              <w:t>高级专业技术职称专任教师人数</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人</w:t>
            </w:r>
          </w:p>
        </w:tc>
        <w:tc>
          <w:tcPr>
            <w:tcW w:w="176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13</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7</w:t>
            </w:r>
          </w:p>
        </w:tc>
      </w:tr>
      <w:tr w:rsidR="002E198C" w:rsidTr="00851671">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shd w:val="clear" w:color="000000" w:fill="FFFFFF"/>
            <w:noWrap/>
            <w:vAlign w:val="center"/>
          </w:tcPr>
          <w:p w:rsidR="002E198C" w:rsidRDefault="002E198C" w:rsidP="002E198C">
            <w:pPr>
              <w:widowControl/>
              <w:jc w:val="center"/>
              <w:rPr>
                <w:rFonts w:ascii="仿宋" w:eastAsia="仿宋" w:hAnsi="仿宋" w:cs="宋体"/>
                <w:kern w:val="0"/>
                <w:sz w:val="24"/>
                <w:szCs w:val="24"/>
              </w:rPr>
            </w:pP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cs="宋体" w:hint="eastAsia"/>
                <w:kern w:val="0"/>
                <w:sz w:val="24"/>
                <w:szCs w:val="24"/>
              </w:rPr>
              <w:t>硕士学位以上教师人数</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人</w:t>
            </w:r>
          </w:p>
        </w:tc>
        <w:tc>
          <w:tcPr>
            <w:tcW w:w="176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1</w:t>
            </w:r>
          </w:p>
        </w:tc>
      </w:tr>
      <w:tr w:rsidR="002E198C" w:rsidTr="00851671">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val="restart"/>
            <w:shd w:val="clear" w:color="000000" w:fill="FFFFFF"/>
            <w:noWrap/>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cs="宋体" w:hint="eastAsia"/>
                <w:kern w:val="0"/>
                <w:sz w:val="24"/>
                <w:szCs w:val="24"/>
              </w:rPr>
              <w:t>教学仪器设备值</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万元</w:t>
            </w:r>
          </w:p>
        </w:tc>
        <w:tc>
          <w:tcPr>
            <w:tcW w:w="176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796.52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886.4</w:t>
            </w:r>
          </w:p>
        </w:tc>
      </w:tr>
      <w:tr w:rsidR="002E198C" w:rsidTr="00851671">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shd w:val="clear" w:color="000000" w:fill="FFFFFF"/>
            <w:noWrap/>
            <w:vAlign w:val="center"/>
          </w:tcPr>
          <w:p w:rsidR="002E198C" w:rsidRDefault="002E198C" w:rsidP="002E198C">
            <w:pPr>
              <w:widowControl/>
              <w:jc w:val="center"/>
              <w:rPr>
                <w:rFonts w:ascii="仿宋" w:eastAsia="仿宋" w:hAnsi="仿宋" w:cs="宋体"/>
                <w:kern w:val="0"/>
                <w:sz w:val="24"/>
                <w:szCs w:val="24"/>
              </w:rPr>
            </w:pP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cs="宋体" w:hint="eastAsia"/>
                <w:kern w:val="0"/>
                <w:sz w:val="24"/>
                <w:szCs w:val="24"/>
              </w:rPr>
              <w:t>占地面积</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vertAlign w:val="superscript"/>
              </w:rPr>
            </w:pPr>
            <w:r>
              <w:rPr>
                <w:rFonts w:ascii="仿宋" w:eastAsia="仿宋" w:hAnsi="仿宋" w:cs="宋体" w:hint="eastAsia"/>
                <w:kern w:val="0"/>
                <w:sz w:val="24"/>
                <w:szCs w:val="24"/>
              </w:rPr>
              <w:t>m</w:t>
            </w:r>
            <w:r>
              <w:rPr>
                <w:rFonts w:ascii="仿宋" w:eastAsia="仿宋" w:hAnsi="仿宋" w:cs="宋体" w:hint="eastAsia"/>
                <w:kern w:val="0"/>
                <w:sz w:val="24"/>
                <w:szCs w:val="24"/>
                <w:vertAlign w:val="superscript"/>
              </w:rPr>
              <w:t>2</w:t>
            </w:r>
          </w:p>
        </w:tc>
        <w:tc>
          <w:tcPr>
            <w:tcW w:w="176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53280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53280</w:t>
            </w:r>
          </w:p>
        </w:tc>
      </w:tr>
      <w:tr w:rsidR="002E198C" w:rsidTr="00851671">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shd w:val="clear" w:color="000000" w:fill="FFFFFF"/>
            <w:noWrap/>
            <w:vAlign w:val="center"/>
          </w:tcPr>
          <w:p w:rsidR="002E198C" w:rsidRDefault="002E198C" w:rsidP="002E198C">
            <w:pPr>
              <w:widowControl/>
              <w:jc w:val="center"/>
              <w:rPr>
                <w:rFonts w:ascii="仿宋" w:eastAsia="仿宋" w:hAnsi="仿宋" w:cs="宋体"/>
                <w:kern w:val="0"/>
                <w:sz w:val="24"/>
                <w:szCs w:val="24"/>
              </w:rPr>
            </w:pP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cs="宋体" w:hint="eastAsia"/>
                <w:kern w:val="0"/>
                <w:sz w:val="24"/>
                <w:szCs w:val="24"/>
              </w:rPr>
              <w:t>建筑面积</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m</w:t>
            </w:r>
            <w:r>
              <w:rPr>
                <w:rFonts w:ascii="仿宋" w:eastAsia="仿宋" w:hAnsi="仿宋" w:cs="宋体" w:hint="eastAsia"/>
                <w:kern w:val="0"/>
                <w:sz w:val="24"/>
                <w:szCs w:val="24"/>
                <w:vertAlign w:val="superscript"/>
              </w:rPr>
              <w:t>2</w:t>
            </w:r>
          </w:p>
        </w:tc>
        <w:tc>
          <w:tcPr>
            <w:tcW w:w="176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40839</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40839</w:t>
            </w:r>
          </w:p>
        </w:tc>
      </w:tr>
      <w:tr w:rsidR="002E198C" w:rsidTr="00851671">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shd w:val="clear" w:color="000000" w:fill="FFFFFF"/>
            <w:noWrap/>
            <w:vAlign w:val="center"/>
          </w:tcPr>
          <w:p w:rsidR="002E198C" w:rsidRDefault="002E198C" w:rsidP="002E198C">
            <w:pPr>
              <w:widowControl/>
              <w:jc w:val="center"/>
              <w:rPr>
                <w:rFonts w:ascii="仿宋" w:eastAsia="仿宋" w:hAnsi="仿宋" w:cs="宋体"/>
                <w:kern w:val="0"/>
                <w:sz w:val="24"/>
                <w:szCs w:val="24"/>
              </w:rPr>
            </w:pP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cs="宋体" w:hint="eastAsia"/>
                <w:kern w:val="0"/>
                <w:sz w:val="24"/>
                <w:szCs w:val="24"/>
              </w:rPr>
              <w:t>纸质图书</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册</w:t>
            </w:r>
          </w:p>
        </w:tc>
        <w:tc>
          <w:tcPr>
            <w:tcW w:w="176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49120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49120</w:t>
            </w:r>
          </w:p>
        </w:tc>
      </w:tr>
      <w:tr w:rsidR="002E198C" w:rsidTr="00851671">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shd w:val="clear" w:color="000000" w:fill="FFFFFF"/>
            <w:noWrap/>
            <w:vAlign w:val="center"/>
          </w:tcPr>
          <w:p w:rsidR="002E198C" w:rsidRDefault="002E198C" w:rsidP="002E198C">
            <w:pPr>
              <w:widowControl/>
              <w:jc w:val="center"/>
              <w:rPr>
                <w:rFonts w:ascii="仿宋" w:eastAsia="仿宋" w:hAnsi="仿宋" w:cs="宋体"/>
                <w:kern w:val="0"/>
                <w:sz w:val="24"/>
                <w:szCs w:val="24"/>
              </w:rPr>
            </w:pP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cs="宋体" w:hint="eastAsia"/>
                <w:kern w:val="0"/>
                <w:sz w:val="24"/>
                <w:szCs w:val="24"/>
              </w:rPr>
              <w:t>数字图书</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册</w:t>
            </w:r>
          </w:p>
        </w:tc>
        <w:tc>
          <w:tcPr>
            <w:tcW w:w="176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r>
      <w:tr w:rsidR="002E198C" w:rsidTr="00851671">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shd w:val="clear" w:color="000000" w:fill="FFFFFF"/>
            <w:noWrap/>
            <w:vAlign w:val="center"/>
          </w:tcPr>
          <w:p w:rsidR="002E198C" w:rsidRDefault="002E198C" w:rsidP="002E198C">
            <w:pPr>
              <w:widowControl/>
              <w:jc w:val="center"/>
              <w:rPr>
                <w:rFonts w:ascii="仿宋" w:eastAsia="仿宋" w:hAnsi="仿宋" w:cs="宋体"/>
                <w:kern w:val="0"/>
                <w:sz w:val="24"/>
                <w:szCs w:val="24"/>
              </w:rPr>
            </w:pP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cs="宋体" w:hint="eastAsia"/>
                <w:kern w:val="0"/>
                <w:sz w:val="24"/>
                <w:szCs w:val="24"/>
              </w:rPr>
              <w:t>计算机数</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176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228</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228</w:t>
            </w:r>
          </w:p>
        </w:tc>
      </w:tr>
      <w:tr w:rsidR="002E198C">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val="restart"/>
            <w:shd w:val="clear" w:color="000000" w:fill="FFFFFF"/>
            <w:noWrap/>
            <w:vAlign w:val="center"/>
          </w:tcPr>
          <w:p w:rsidR="002E198C" w:rsidRDefault="002E198C" w:rsidP="002E198C">
            <w:pPr>
              <w:jc w:val="center"/>
              <w:rPr>
                <w:rFonts w:ascii="仿宋" w:eastAsia="仿宋" w:hAnsi="仿宋" w:cs="宋体"/>
                <w:kern w:val="0"/>
                <w:sz w:val="24"/>
                <w:szCs w:val="24"/>
              </w:rPr>
            </w:pPr>
            <w:r>
              <w:rPr>
                <w:rFonts w:ascii="仿宋" w:eastAsia="仿宋" w:hAnsi="仿宋" w:cs="宋体" w:hint="eastAsia"/>
                <w:kern w:val="0"/>
                <w:sz w:val="24"/>
                <w:szCs w:val="24"/>
              </w:rPr>
              <w:t>3</w:t>
            </w: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cs="宋体" w:hint="eastAsia"/>
                <w:kern w:val="0"/>
                <w:sz w:val="24"/>
                <w:szCs w:val="24"/>
              </w:rPr>
              <w:t>接入互联网出口带宽</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Mbps</w:t>
            </w:r>
          </w:p>
        </w:tc>
        <w:tc>
          <w:tcPr>
            <w:tcW w:w="1763" w:type="dxa"/>
            <w:shd w:val="clear" w:color="000000" w:fill="FFC000"/>
            <w:noWrap/>
            <w:vAlign w:val="center"/>
          </w:tcPr>
          <w:p w:rsidR="002E198C" w:rsidRDefault="002E198C" w:rsidP="002E198C">
            <w:pPr>
              <w:widowControl/>
              <w:jc w:val="center"/>
              <w:textAlignment w:val="center"/>
              <w:rPr>
                <w:rFonts w:ascii="仿宋" w:eastAsia="仿宋" w:hAnsi="仿宋" w:cs="宋体"/>
                <w:kern w:val="0"/>
                <w:sz w:val="24"/>
                <w:szCs w:val="24"/>
              </w:rPr>
            </w:pPr>
            <w:r>
              <w:rPr>
                <w:rFonts w:ascii="仿宋" w:eastAsia="仿宋" w:hAnsi="仿宋" w:cs="宋体"/>
                <w:kern w:val="0"/>
                <w:sz w:val="24"/>
                <w:szCs w:val="24"/>
              </w:rPr>
              <w:t>100</w:t>
            </w:r>
          </w:p>
        </w:tc>
        <w:tc>
          <w:tcPr>
            <w:tcW w:w="1843" w:type="dxa"/>
            <w:shd w:val="clear" w:color="000000" w:fill="FFC000"/>
            <w:noWrap/>
            <w:vAlign w:val="center"/>
          </w:tcPr>
          <w:p w:rsidR="002E198C" w:rsidRDefault="002E198C" w:rsidP="002E198C">
            <w:pPr>
              <w:widowControl/>
              <w:jc w:val="center"/>
              <w:textAlignment w:val="center"/>
              <w:rPr>
                <w:rFonts w:ascii="仿宋" w:eastAsia="仿宋" w:hAnsi="仿宋" w:cs="宋体"/>
                <w:kern w:val="0"/>
                <w:sz w:val="24"/>
                <w:szCs w:val="24"/>
              </w:rPr>
            </w:pPr>
            <w:r>
              <w:rPr>
                <w:rFonts w:ascii="仿宋" w:eastAsia="仿宋" w:hAnsi="仿宋" w:cs="宋体"/>
                <w:kern w:val="0"/>
                <w:sz w:val="24"/>
                <w:szCs w:val="24"/>
              </w:rPr>
              <w:t>100</w:t>
            </w:r>
          </w:p>
        </w:tc>
      </w:tr>
      <w:tr w:rsidR="002E198C" w:rsidTr="00F143AA">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shd w:val="clear" w:color="000000" w:fill="FFFFFF"/>
            <w:noWrap/>
            <w:vAlign w:val="center"/>
          </w:tcPr>
          <w:p w:rsidR="002E198C" w:rsidRDefault="002E198C" w:rsidP="002E198C">
            <w:pPr>
              <w:widowControl/>
              <w:jc w:val="center"/>
              <w:rPr>
                <w:rFonts w:ascii="仿宋" w:eastAsia="仿宋" w:hAnsi="仿宋" w:cs="宋体"/>
                <w:kern w:val="0"/>
                <w:sz w:val="24"/>
                <w:szCs w:val="24"/>
              </w:rPr>
            </w:pP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cs="宋体" w:hint="eastAsia"/>
                <w:kern w:val="0"/>
                <w:sz w:val="24"/>
                <w:szCs w:val="24"/>
              </w:rPr>
              <w:t>网络教学平台数</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个</w:t>
            </w:r>
          </w:p>
        </w:tc>
        <w:tc>
          <w:tcPr>
            <w:tcW w:w="176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r>
      <w:tr w:rsidR="002E198C" w:rsidTr="00F143AA">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shd w:val="clear" w:color="000000" w:fill="FFFFFF"/>
            <w:noWrap/>
            <w:vAlign w:val="center"/>
          </w:tcPr>
          <w:p w:rsidR="002E198C" w:rsidRDefault="002E198C" w:rsidP="002E198C">
            <w:pPr>
              <w:widowControl/>
              <w:jc w:val="center"/>
              <w:rPr>
                <w:rFonts w:ascii="仿宋" w:eastAsia="仿宋" w:hAnsi="仿宋" w:cs="宋体"/>
                <w:kern w:val="0"/>
                <w:sz w:val="24"/>
                <w:szCs w:val="24"/>
              </w:rPr>
            </w:pP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cs="宋体" w:hint="eastAsia"/>
                <w:kern w:val="0"/>
                <w:sz w:val="24"/>
                <w:szCs w:val="24"/>
              </w:rPr>
              <w:t>实习实训平台数</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个</w:t>
            </w:r>
          </w:p>
        </w:tc>
        <w:tc>
          <w:tcPr>
            <w:tcW w:w="176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7</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7</w:t>
            </w:r>
          </w:p>
        </w:tc>
      </w:tr>
      <w:tr w:rsidR="002E198C">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shd w:val="clear" w:color="000000" w:fill="FFFFFF"/>
            <w:noWrap/>
            <w:vAlign w:val="center"/>
          </w:tcPr>
          <w:p w:rsidR="002E198C" w:rsidRDefault="002E198C" w:rsidP="002E198C">
            <w:pPr>
              <w:widowControl/>
              <w:jc w:val="center"/>
              <w:rPr>
                <w:rFonts w:ascii="仿宋" w:eastAsia="仿宋" w:hAnsi="仿宋" w:cs="宋体"/>
                <w:kern w:val="0"/>
                <w:sz w:val="24"/>
                <w:szCs w:val="24"/>
              </w:rPr>
            </w:pP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cs="宋体" w:hint="eastAsia"/>
                <w:kern w:val="0"/>
                <w:sz w:val="24"/>
                <w:szCs w:val="24"/>
              </w:rPr>
              <w:t>网络多媒体教室数</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间</w:t>
            </w:r>
          </w:p>
        </w:tc>
        <w:tc>
          <w:tcPr>
            <w:tcW w:w="1763" w:type="dxa"/>
            <w:shd w:val="clear" w:color="000000" w:fill="FFC000"/>
            <w:noWrap/>
            <w:vAlign w:val="center"/>
          </w:tcPr>
          <w:p w:rsidR="002E198C" w:rsidRDefault="002E198C" w:rsidP="002E198C">
            <w:pPr>
              <w:widowControl/>
              <w:jc w:val="center"/>
              <w:textAlignment w:val="center"/>
              <w:rPr>
                <w:rFonts w:ascii="仿宋" w:eastAsia="仿宋" w:hAnsi="仿宋" w:cs="宋体"/>
                <w:kern w:val="0"/>
                <w:sz w:val="24"/>
                <w:szCs w:val="24"/>
              </w:rPr>
            </w:pPr>
            <w:r>
              <w:rPr>
                <w:rFonts w:ascii="仿宋" w:eastAsia="仿宋" w:hAnsi="仿宋" w:cs="宋体"/>
                <w:kern w:val="0"/>
                <w:sz w:val="24"/>
                <w:szCs w:val="24"/>
              </w:rPr>
              <w:t>10</w:t>
            </w:r>
          </w:p>
        </w:tc>
        <w:tc>
          <w:tcPr>
            <w:tcW w:w="1843" w:type="dxa"/>
            <w:shd w:val="clear" w:color="000000" w:fill="FFC000"/>
            <w:noWrap/>
            <w:vAlign w:val="center"/>
          </w:tcPr>
          <w:p w:rsidR="002E198C" w:rsidRDefault="002E198C" w:rsidP="002E198C">
            <w:pPr>
              <w:widowControl/>
              <w:jc w:val="center"/>
              <w:textAlignment w:val="center"/>
              <w:rPr>
                <w:rFonts w:ascii="仿宋" w:eastAsia="仿宋" w:hAnsi="仿宋" w:cs="宋体"/>
                <w:kern w:val="0"/>
                <w:sz w:val="24"/>
                <w:szCs w:val="24"/>
              </w:rPr>
            </w:pPr>
            <w:r>
              <w:rPr>
                <w:rFonts w:ascii="仿宋" w:eastAsia="仿宋" w:hAnsi="仿宋" w:cs="宋体"/>
                <w:kern w:val="0"/>
                <w:sz w:val="24"/>
                <w:szCs w:val="24"/>
              </w:rPr>
              <w:t>32</w:t>
            </w:r>
          </w:p>
        </w:tc>
      </w:tr>
      <w:tr w:rsidR="002E198C" w:rsidTr="004B2B54">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shd w:val="clear" w:color="000000" w:fill="FFFFFF"/>
            <w:noWrap/>
            <w:vAlign w:val="center"/>
          </w:tcPr>
          <w:p w:rsidR="002E198C" w:rsidRDefault="002E198C" w:rsidP="002E198C">
            <w:pPr>
              <w:widowControl/>
              <w:jc w:val="center"/>
              <w:rPr>
                <w:rFonts w:ascii="仿宋" w:eastAsia="仿宋" w:hAnsi="仿宋" w:cs="宋体"/>
                <w:kern w:val="0"/>
                <w:sz w:val="24"/>
                <w:szCs w:val="24"/>
              </w:rPr>
            </w:pP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cs="宋体" w:hint="eastAsia"/>
                <w:kern w:val="0"/>
                <w:sz w:val="24"/>
                <w:szCs w:val="24"/>
              </w:rPr>
              <w:t>仿真实验室间数</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间</w:t>
            </w:r>
          </w:p>
        </w:tc>
        <w:tc>
          <w:tcPr>
            <w:tcW w:w="176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4</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4</w:t>
            </w:r>
          </w:p>
        </w:tc>
      </w:tr>
      <w:tr w:rsidR="002E198C" w:rsidTr="004B2B54">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shd w:val="clear" w:color="000000" w:fill="FFFFFF"/>
            <w:noWrap/>
            <w:vAlign w:val="center"/>
          </w:tcPr>
          <w:p w:rsidR="002E198C" w:rsidRDefault="002E198C" w:rsidP="002E198C">
            <w:pPr>
              <w:widowControl/>
              <w:jc w:val="center"/>
              <w:rPr>
                <w:rFonts w:ascii="仿宋" w:eastAsia="仿宋" w:hAnsi="仿宋" w:cs="宋体"/>
                <w:kern w:val="0"/>
                <w:sz w:val="24"/>
                <w:szCs w:val="24"/>
              </w:rPr>
            </w:pP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cs="宋体" w:hint="eastAsia"/>
                <w:kern w:val="0"/>
                <w:sz w:val="24"/>
                <w:szCs w:val="24"/>
              </w:rPr>
              <w:t>线上开设课程数</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门</w:t>
            </w:r>
          </w:p>
        </w:tc>
        <w:tc>
          <w:tcPr>
            <w:tcW w:w="176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r>
      <w:tr w:rsidR="002E198C" w:rsidTr="004B2B54">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shd w:val="clear" w:color="000000" w:fill="FFFFFF"/>
            <w:noWrap/>
            <w:vAlign w:val="center"/>
          </w:tcPr>
          <w:p w:rsidR="002E198C" w:rsidRDefault="002E198C" w:rsidP="002E198C">
            <w:pPr>
              <w:widowControl/>
              <w:jc w:val="center"/>
              <w:rPr>
                <w:rFonts w:ascii="仿宋" w:eastAsia="仿宋" w:hAnsi="仿宋" w:cs="宋体"/>
                <w:kern w:val="0"/>
                <w:sz w:val="24"/>
                <w:szCs w:val="24"/>
              </w:rPr>
            </w:pP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cs="宋体" w:hint="eastAsia"/>
                <w:kern w:val="0"/>
                <w:sz w:val="24"/>
                <w:szCs w:val="24"/>
              </w:rPr>
              <w:t>线上课程课均学生数</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人</w:t>
            </w:r>
          </w:p>
        </w:tc>
        <w:tc>
          <w:tcPr>
            <w:tcW w:w="176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r>
      <w:tr w:rsidR="002E198C" w:rsidTr="004B2B54">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shd w:val="clear" w:color="000000" w:fill="FFFFFF"/>
            <w:noWrap/>
            <w:vAlign w:val="center"/>
          </w:tcPr>
          <w:p w:rsidR="002E198C" w:rsidRDefault="002E198C" w:rsidP="002E198C">
            <w:pPr>
              <w:widowControl/>
              <w:jc w:val="center"/>
              <w:rPr>
                <w:rFonts w:ascii="仿宋" w:eastAsia="仿宋" w:hAnsi="仿宋" w:cs="宋体"/>
                <w:kern w:val="0"/>
                <w:sz w:val="24"/>
                <w:szCs w:val="24"/>
              </w:rPr>
            </w:pP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cs="宋体" w:hint="eastAsia"/>
                <w:kern w:val="0"/>
                <w:sz w:val="24"/>
                <w:szCs w:val="24"/>
              </w:rPr>
              <w:t>中高职衔接课程标准开发门数</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门</w:t>
            </w:r>
          </w:p>
        </w:tc>
        <w:tc>
          <w:tcPr>
            <w:tcW w:w="176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r>
      <w:tr w:rsidR="002E198C">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val="restart"/>
            <w:shd w:val="clear" w:color="000000" w:fill="FFFFFF"/>
            <w:noWrap/>
            <w:vAlign w:val="center"/>
          </w:tcPr>
          <w:p w:rsidR="002E198C" w:rsidRDefault="002E198C" w:rsidP="002E198C">
            <w:pPr>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cs="宋体" w:hint="eastAsia"/>
                <w:kern w:val="0"/>
                <w:sz w:val="24"/>
                <w:szCs w:val="24"/>
              </w:rPr>
              <w:t>专业设置数</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个</w:t>
            </w:r>
          </w:p>
        </w:tc>
        <w:tc>
          <w:tcPr>
            <w:tcW w:w="1763" w:type="dxa"/>
            <w:shd w:val="clear" w:color="000000" w:fill="FFFFFF"/>
            <w:noWrap/>
            <w:vAlign w:val="center"/>
          </w:tcPr>
          <w:p w:rsidR="002E198C" w:rsidRDefault="002E198C" w:rsidP="002E198C">
            <w:pPr>
              <w:widowControl/>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10</w:t>
            </w:r>
          </w:p>
        </w:tc>
        <w:tc>
          <w:tcPr>
            <w:tcW w:w="1843" w:type="dxa"/>
            <w:shd w:val="clear" w:color="000000" w:fill="FFFFFF"/>
            <w:noWrap/>
            <w:vAlign w:val="center"/>
          </w:tcPr>
          <w:p w:rsidR="002E198C" w:rsidRDefault="002E198C" w:rsidP="002E198C">
            <w:pPr>
              <w:widowControl/>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10</w:t>
            </w:r>
          </w:p>
        </w:tc>
      </w:tr>
      <w:tr w:rsidR="002E198C">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shd w:val="clear" w:color="000000" w:fill="FFFFFF"/>
            <w:noWrap/>
            <w:vAlign w:val="center"/>
          </w:tcPr>
          <w:p w:rsidR="002E198C" w:rsidRDefault="002E198C" w:rsidP="002E198C">
            <w:pPr>
              <w:jc w:val="center"/>
              <w:rPr>
                <w:rFonts w:ascii="仿宋" w:eastAsia="仿宋" w:hAnsi="仿宋" w:cs="宋体"/>
                <w:kern w:val="0"/>
                <w:sz w:val="24"/>
                <w:szCs w:val="24"/>
              </w:rPr>
            </w:pP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cs="宋体" w:hint="eastAsia"/>
                <w:kern w:val="0"/>
                <w:sz w:val="24"/>
                <w:szCs w:val="24"/>
              </w:rPr>
              <w:t>五年一贯制专业数</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个</w:t>
            </w:r>
          </w:p>
        </w:tc>
        <w:tc>
          <w:tcPr>
            <w:tcW w:w="1763" w:type="dxa"/>
            <w:shd w:val="clear" w:color="000000" w:fill="FFC000"/>
            <w:noWrap/>
            <w:vAlign w:val="center"/>
          </w:tcPr>
          <w:p w:rsidR="002E198C" w:rsidRDefault="002E198C" w:rsidP="002E198C">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0</w:t>
            </w:r>
          </w:p>
        </w:tc>
        <w:tc>
          <w:tcPr>
            <w:tcW w:w="1843" w:type="dxa"/>
            <w:shd w:val="clear" w:color="000000" w:fill="FFC000"/>
            <w:noWrap/>
            <w:vAlign w:val="center"/>
          </w:tcPr>
          <w:p w:rsidR="002E198C" w:rsidRDefault="002E198C" w:rsidP="002E198C">
            <w:pPr>
              <w:widowControl/>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0</w:t>
            </w:r>
          </w:p>
        </w:tc>
      </w:tr>
      <w:tr w:rsidR="002E198C">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shd w:val="clear" w:color="000000" w:fill="FFFFFF"/>
            <w:noWrap/>
            <w:vAlign w:val="center"/>
          </w:tcPr>
          <w:p w:rsidR="002E198C" w:rsidRDefault="002E198C" w:rsidP="002E198C">
            <w:pPr>
              <w:jc w:val="center"/>
              <w:rPr>
                <w:rFonts w:ascii="仿宋" w:eastAsia="仿宋" w:hAnsi="仿宋" w:cs="宋体"/>
                <w:kern w:val="0"/>
                <w:sz w:val="24"/>
                <w:szCs w:val="24"/>
              </w:rPr>
            </w:pP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cs="宋体" w:hint="eastAsia"/>
                <w:kern w:val="0"/>
                <w:sz w:val="24"/>
                <w:szCs w:val="24"/>
              </w:rPr>
              <w:t>3+3专业数</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个</w:t>
            </w:r>
          </w:p>
        </w:tc>
        <w:tc>
          <w:tcPr>
            <w:tcW w:w="1763" w:type="dxa"/>
            <w:shd w:val="clear" w:color="000000" w:fill="FFC000"/>
            <w:noWrap/>
            <w:vAlign w:val="bottom"/>
          </w:tcPr>
          <w:p w:rsidR="002E198C" w:rsidRDefault="002E198C" w:rsidP="002E198C">
            <w:pPr>
              <w:widowControl/>
              <w:rPr>
                <w:rFonts w:ascii="仿宋" w:eastAsia="仿宋" w:hAnsi="仿宋" w:cs="宋体"/>
                <w:kern w:val="0"/>
                <w:sz w:val="24"/>
                <w:szCs w:val="24"/>
              </w:rPr>
            </w:pPr>
            <w:r>
              <w:rPr>
                <w:rFonts w:ascii="仿宋" w:eastAsia="仿宋" w:hAnsi="仿宋" w:cs="宋体"/>
                <w:kern w:val="0"/>
                <w:sz w:val="24"/>
                <w:szCs w:val="24"/>
              </w:rPr>
              <w:t>0</w:t>
            </w:r>
          </w:p>
        </w:tc>
        <w:tc>
          <w:tcPr>
            <w:tcW w:w="1843" w:type="dxa"/>
            <w:shd w:val="clear" w:color="000000" w:fill="FFC000"/>
            <w:noWrap/>
            <w:vAlign w:val="center"/>
          </w:tcPr>
          <w:p w:rsidR="002E198C" w:rsidRDefault="002E198C" w:rsidP="002E198C">
            <w:pPr>
              <w:widowControl/>
              <w:rPr>
                <w:rFonts w:ascii="仿宋" w:eastAsia="仿宋" w:hAnsi="仿宋" w:cs="宋体"/>
                <w:kern w:val="0"/>
                <w:sz w:val="24"/>
                <w:szCs w:val="24"/>
              </w:rPr>
            </w:pPr>
            <w:r>
              <w:rPr>
                <w:rFonts w:ascii="仿宋" w:eastAsia="仿宋" w:hAnsi="仿宋" w:cs="宋体"/>
                <w:kern w:val="0"/>
                <w:sz w:val="24"/>
                <w:szCs w:val="24"/>
              </w:rPr>
              <w:t>0</w:t>
            </w:r>
          </w:p>
        </w:tc>
      </w:tr>
      <w:tr w:rsidR="002E198C">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shd w:val="clear" w:color="000000" w:fill="FFFFFF"/>
            <w:noWrap/>
            <w:vAlign w:val="center"/>
          </w:tcPr>
          <w:p w:rsidR="002E198C" w:rsidRDefault="002E198C" w:rsidP="002E198C">
            <w:pPr>
              <w:jc w:val="center"/>
              <w:rPr>
                <w:rFonts w:ascii="仿宋" w:eastAsia="仿宋" w:hAnsi="仿宋" w:cs="宋体"/>
                <w:kern w:val="0"/>
                <w:sz w:val="24"/>
                <w:szCs w:val="24"/>
              </w:rPr>
            </w:pP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cs="宋体" w:hint="eastAsia"/>
                <w:kern w:val="0"/>
                <w:sz w:val="24"/>
                <w:szCs w:val="24"/>
              </w:rPr>
              <w:t>3+4专业数</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个</w:t>
            </w:r>
          </w:p>
        </w:tc>
        <w:tc>
          <w:tcPr>
            <w:tcW w:w="1763" w:type="dxa"/>
            <w:shd w:val="clear" w:color="000000" w:fill="FFC000"/>
            <w:noWrap/>
            <w:vAlign w:val="bottom"/>
          </w:tcPr>
          <w:p w:rsidR="002E198C" w:rsidRDefault="002E198C" w:rsidP="002E198C">
            <w:pPr>
              <w:widowControl/>
              <w:rPr>
                <w:rFonts w:ascii="仿宋" w:eastAsia="仿宋" w:hAnsi="仿宋" w:cs="宋体"/>
                <w:kern w:val="0"/>
                <w:sz w:val="24"/>
                <w:szCs w:val="24"/>
              </w:rPr>
            </w:pPr>
            <w:r>
              <w:rPr>
                <w:rFonts w:ascii="仿宋" w:eastAsia="仿宋" w:hAnsi="仿宋" w:cs="宋体"/>
                <w:kern w:val="0"/>
                <w:sz w:val="24"/>
                <w:szCs w:val="24"/>
              </w:rPr>
              <w:t>0</w:t>
            </w:r>
          </w:p>
        </w:tc>
        <w:tc>
          <w:tcPr>
            <w:tcW w:w="1843" w:type="dxa"/>
            <w:shd w:val="clear" w:color="000000" w:fill="FFC000"/>
            <w:noWrap/>
            <w:vAlign w:val="center"/>
          </w:tcPr>
          <w:p w:rsidR="002E198C" w:rsidRDefault="002E198C" w:rsidP="002E198C">
            <w:pPr>
              <w:widowControl/>
              <w:rPr>
                <w:rFonts w:ascii="仿宋" w:eastAsia="仿宋" w:hAnsi="仿宋" w:cs="宋体"/>
                <w:kern w:val="0"/>
                <w:sz w:val="24"/>
                <w:szCs w:val="24"/>
              </w:rPr>
            </w:pPr>
            <w:r>
              <w:rPr>
                <w:rFonts w:ascii="仿宋" w:eastAsia="仿宋" w:hAnsi="仿宋" w:cs="宋体"/>
                <w:kern w:val="0"/>
                <w:sz w:val="24"/>
                <w:szCs w:val="24"/>
              </w:rPr>
              <w:t>0</w:t>
            </w:r>
          </w:p>
        </w:tc>
      </w:tr>
      <w:tr w:rsidR="002E198C">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shd w:val="clear" w:color="000000" w:fill="FFFFFF"/>
            <w:noWrap/>
            <w:vAlign w:val="center"/>
          </w:tcPr>
          <w:p w:rsidR="002E198C" w:rsidRDefault="002E198C" w:rsidP="002E198C">
            <w:pPr>
              <w:widowControl/>
              <w:rPr>
                <w:rFonts w:ascii="仿宋" w:eastAsia="仿宋" w:hAnsi="仿宋" w:cs="宋体"/>
                <w:kern w:val="0"/>
                <w:sz w:val="24"/>
                <w:szCs w:val="24"/>
              </w:rPr>
            </w:pP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cs="宋体" w:hint="eastAsia"/>
                <w:kern w:val="0"/>
                <w:sz w:val="24"/>
                <w:szCs w:val="24"/>
              </w:rPr>
              <w:t>中高职衔接专业数</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个</w:t>
            </w:r>
          </w:p>
        </w:tc>
        <w:tc>
          <w:tcPr>
            <w:tcW w:w="1763" w:type="dxa"/>
            <w:shd w:val="clear" w:color="000000" w:fill="FFFFFF"/>
            <w:noWrap/>
            <w:vAlign w:val="center"/>
          </w:tcPr>
          <w:p w:rsidR="002E198C" w:rsidRDefault="002E198C" w:rsidP="002E198C">
            <w:pPr>
              <w:widowControl/>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3</w:t>
            </w:r>
          </w:p>
        </w:tc>
        <w:tc>
          <w:tcPr>
            <w:tcW w:w="1843" w:type="dxa"/>
            <w:shd w:val="clear" w:color="000000" w:fill="FFFFFF"/>
            <w:noWrap/>
            <w:vAlign w:val="center"/>
          </w:tcPr>
          <w:p w:rsidR="002E198C" w:rsidRDefault="002E198C" w:rsidP="002E198C">
            <w:pPr>
              <w:widowControl/>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3</w:t>
            </w:r>
          </w:p>
        </w:tc>
      </w:tr>
      <w:tr w:rsidR="002E198C">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val="restart"/>
            <w:shd w:val="clear" w:color="000000" w:fill="FFFFFF"/>
            <w:noWrap/>
            <w:vAlign w:val="center"/>
          </w:tcPr>
          <w:p w:rsidR="002E198C" w:rsidRDefault="002E198C" w:rsidP="002E198C">
            <w:pPr>
              <w:jc w:val="center"/>
              <w:rPr>
                <w:rFonts w:ascii="仿宋" w:eastAsia="仿宋" w:hAnsi="仿宋" w:cs="宋体"/>
                <w:kern w:val="0"/>
                <w:sz w:val="24"/>
                <w:szCs w:val="24"/>
              </w:rPr>
            </w:pPr>
            <w:r>
              <w:rPr>
                <w:rFonts w:ascii="仿宋" w:eastAsia="仿宋" w:hAnsi="仿宋" w:cs="宋体" w:hint="eastAsia"/>
                <w:kern w:val="0"/>
                <w:sz w:val="24"/>
                <w:szCs w:val="24"/>
              </w:rPr>
              <w:t>5</w:t>
            </w: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cs="宋体" w:hint="eastAsia"/>
                <w:kern w:val="0"/>
                <w:sz w:val="24"/>
                <w:szCs w:val="24"/>
              </w:rPr>
              <w:t>正在开展校企合作的企业数量</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家</w:t>
            </w:r>
          </w:p>
        </w:tc>
        <w:tc>
          <w:tcPr>
            <w:tcW w:w="1763" w:type="dxa"/>
            <w:shd w:val="clear" w:color="000000" w:fill="FFC000"/>
            <w:noWrap/>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kern w:val="0"/>
                <w:sz w:val="24"/>
                <w:szCs w:val="24"/>
              </w:rPr>
              <w:t>21</w:t>
            </w:r>
          </w:p>
        </w:tc>
        <w:tc>
          <w:tcPr>
            <w:tcW w:w="1843" w:type="dxa"/>
            <w:shd w:val="clear" w:color="000000" w:fill="FFC000"/>
            <w:noWrap/>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kern w:val="0"/>
                <w:sz w:val="24"/>
                <w:szCs w:val="24"/>
              </w:rPr>
              <w:t>21</w:t>
            </w:r>
          </w:p>
        </w:tc>
      </w:tr>
      <w:tr w:rsidR="002E198C">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shd w:val="clear" w:color="000000" w:fill="FFFFFF"/>
            <w:noWrap/>
            <w:vAlign w:val="center"/>
          </w:tcPr>
          <w:p w:rsidR="002E198C" w:rsidRDefault="002E198C" w:rsidP="002E198C">
            <w:pPr>
              <w:jc w:val="center"/>
              <w:rPr>
                <w:rFonts w:ascii="仿宋" w:eastAsia="仿宋" w:hAnsi="仿宋" w:cs="宋体"/>
                <w:kern w:val="0"/>
                <w:sz w:val="24"/>
                <w:szCs w:val="24"/>
              </w:rPr>
            </w:pP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cs="宋体" w:hint="eastAsia"/>
                <w:kern w:val="0"/>
                <w:sz w:val="24"/>
                <w:szCs w:val="24"/>
              </w:rPr>
              <w:t>正在开展校企合作的当地企业数量</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家</w:t>
            </w:r>
          </w:p>
        </w:tc>
        <w:tc>
          <w:tcPr>
            <w:tcW w:w="1763" w:type="dxa"/>
            <w:shd w:val="clear" w:color="000000" w:fill="FFC000"/>
            <w:noWrap/>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kern w:val="0"/>
                <w:sz w:val="24"/>
                <w:szCs w:val="24"/>
              </w:rPr>
              <w:t>21</w:t>
            </w:r>
          </w:p>
        </w:tc>
        <w:tc>
          <w:tcPr>
            <w:tcW w:w="1843" w:type="dxa"/>
            <w:shd w:val="clear" w:color="000000" w:fill="FFC000"/>
            <w:noWrap/>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kern w:val="0"/>
                <w:sz w:val="24"/>
                <w:szCs w:val="24"/>
              </w:rPr>
              <w:t>21</w:t>
            </w:r>
          </w:p>
        </w:tc>
      </w:tr>
      <w:tr w:rsidR="002E198C">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shd w:val="clear" w:color="000000" w:fill="FFFFFF"/>
            <w:noWrap/>
            <w:vAlign w:val="center"/>
          </w:tcPr>
          <w:p w:rsidR="002E198C" w:rsidRDefault="002E198C" w:rsidP="002E198C">
            <w:pPr>
              <w:widowControl/>
              <w:jc w:val="center"/>
              <w:rPr>
                <w:rFonts w:ascii="仿宋" w:eastAsia="仿宋" w:hAnsi="仿宋" w:cs="宋体"/>
                <w:kern w:val="0"/>
                <w:sz w:val="24"/>
                <w:szCs w:val="24"/>
              </w:rPr>
            </w:pP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cs="宋体" w:hint="eastAsia"/>
                <w:kern w:val="0"/>
                <w:sz w:val="24"/>
                <w:szCs w:val="24"/>
              </w:rPr>
              <w:t>加入职教集团学校数</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所</w:t>
            </w:r>
          </w:p>
        </w:tc>
        <w:tc>
          <w:tcPr>
            <w:tcW w:w="1763" w:type="dxa"/>
            <w:shd w:val="clear" w:color="000000" w:fill="FFC000"/>
            <w:noWrap/>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kern w:val="0"/>
                <w:sz w:val="24"/>
                <w:szCs w:val="24"/>
              </w:rPr>
              <w:t>0</w:t>
            </w:r>
          </w:p>
        </w:tc>
        <w:tc>
          <w:tcPr>
            <w:tcW w:w="1843" w:type="dxa"/>
            <w:shd w:val="clear" w:color="000000" w:fill="FFC000"/>
            <w:noWrap/>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kern w:val="0"/>
                <w:sz w:val="24"/>
                <w:szCs w:val="24"/>
              </w:rPr>
              <w:t>0</w:t>
            </w:r>
          </w:p>
        </w:tc>
      </w:tr>
      <w:tr w:rsidR="002E198C">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shd w:val="clear" w:color="000000" w:fill="FFFFFF"/>
            <w:noWrap/>
            <w:vAlign w:val="center"/>
          </w:tcPr>
          <w:p w:rsidR="002E198C" w:rsidRDefault="002E198C" w:rsidP="002E198C">
            <w:pPr>
              <w:widowControl/>
              <w:jc w:val="center"/>
              <w:rPr>
                <w:rFonts w:ascii="仿宋" w:eastAsia="仿宋" w:hAnsi="仿宋" w:cs="宋体"/>
                <w:kern w:val="0"/>
                <w:sz w:val="24"/>
                <w:szCs w:val="24"/>
              </w:rPr>
            </w:pP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cs="宋体" w:hint="eastAsia"/>
                <w:kern w:val="0"/>
                <w:sz w:val="24"/>
                <w:szCs w:val="24"/>
              </w:rPr>
              <w:t>中职校牵头职教集团数</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个</w:t>
            </w:r>
          </w:p>
        </w:tc>
        <w:tc>
          <w:tcPr>
            <w:tcW w:w="1763" w:type="dxa"/>
            <w:shd w:val="clear" w:color="000000" w:fill="FFFFFF"/>
            <w:noWrap/>
            <w:vAlign w:val="center"/>
          </w:tcPr>
          <w:p w:rsidR="002E198C" w:rsidRDefault="002E198C" w:rsidP="002E198C">
            <w:pPr>
              <w:widowControl/>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0</w:t>
            </w:r>
          </w:p>
        </w:tc>
        <w:tc>
          <w:tcPr>
            <w:tcW w:w="1843" w:type="dxa"/>
            <w:shd w:val="clear" w:color="000000" w:fill="FFFFFF"/>
            <w:noWrap/>
            <w:vAlign w:val="center"/>
          </w:tcPr>
          <w:p w:rsidR="002E198C" w:rsidRDefault="002E198C" w:rsidP="002E198C">
            <w:pPr>
              <w:widowControl/>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0</w:t>
            </w:r>
          </w:p>
        </w:tc>
      </w:tr>
      <w:tr w:rsidR="002E198C">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shd w:val="clear" w:color="000000" w:fill="FFFFFF"/>
            <w:noWrap/>
            <w:vAlign w:val="center"/>
          </w:tcPr>
          <w:p w:rsidR="002E198C" w:rsidRDefault="002E198C" w:rsidP="002E198C">
            <w:pPr>
              <w:widowControl/>
              <w:jc w:val="center"/>
              <w:rPr>
                <w:rFonts w:ascii="仿宋" w:eastAsia="仿宋" w:hAnsi="仿宋" w:cs="宋体"/>
                <w:kern w:val="0"/>
                <w:sz w:val="24"/>
                <w:szCs w:val="24"/>
              </w:rPr>
            </w:pP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cs="宋体" w:hint="eastAsia"/>
                <w:kern w:val="0"/>
                <w:sz w:val="24"/>
                <w:szCs w:val="24"/>
              </w:rPr>
              <w:t>职教集团校企合作培养人数</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人</w:t>
            </w:r>
          </w:p>
        </w:tc>
        <w:tc>
          <w:tcPr>
            <w:tcW w:w="1763" w:type="dxa"/>
            <w:shd w:val="clear" w:color="000000" w:fill="FFFFFF"/>
            <w:noWrap/>
            <w:vAlign w:val="center"/>
          </w:tcPr>
          <w:p w:rsidR="002E198C" w:rsidRDefault="002E198C" w:rsidP="002E198C">
            <w:pPr>
              <w:widowControl/>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0</w:t>
            </w:r>
          </w:p>
        </w:tc>
        <w:tc>
          <w:tcPr>
            <w:tcW w:w="1843" w:type="dxa"/>
            <w:shd w:val="clear" w:color="000000" w:fill="FFFFFF"/>
            <w:noWrap/>
            <w:vAlign w:val="center"/>
          </w:tcPr>
          <w:p w:rsidR="002E198C" w:rsidRDefault="002E198C" w:rsidP="002E198C">
            <w:pPr>
              <w:widowControl/>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0</w:t>
            </w:r>
          </w:p>
        </w:tc>
      </w:tr>
      <w:tr w:rsidR="002E198C">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val="restart"/>
            <w:shd w:val="clear" w:color="000000" w:fill="FFFFFF"/>
            <w:noWrap/>
            <w:vAlign w:val="center"/>
          </w:tcPr>
          <w:p w:rsidR="002E198C" w:rsidRDefault="002E198C" w:rsidP="002E198C">
            <w:pPr>
              <w:jc w:val="center"/>
              <w:rPr>
                <w:rFonts w:ascii="仿宋" w:eastAsia="仿宋" w:hAnsi="仿宋" w:cs="宋体"/>
                <w:kern w:val="0"/>
                <w:sz w:val="24"/>
                <w:szCs w:val="24"/>
              </w:rPr>
            </w:pPr>
            <w:r>
              <w:rPr>
                <w:rFonts w:ascii="仿宋" w:eastAsia="仿宋" w:hAnsi="仿宋" w:cs="宋体" w:hint="eastAsia"/>
                <w:kern w:val="0"/>
                <w:sz w:val="24"/>
                <w:szCs w:val="24"/>
              </w:rPr>
              <w:t>6</w:t>
            </w:r>
          </w:p>
        </w:tc>
        <w:tc>
          <w:tcPr>
            <w:tcW w:w="3827" w:type="dxa"/>
            <w:shd w:val="clear" w:color="000000" w:fill="FFFFFF"/>
            <w:vAlign w:val="center"/>
          </w:tcPr>
          <w:p w:rsidR="002E198C" w:rsidRDefault="002E198C" w:rsidP="002E198C">
            <w:pPr>
              <w:widowControl/>
              <w:jc w:val="left"/>
              <w:rPr>
                <w:rFonts w:ascii="仿宋" w:eastAsia="仿宋" w:hAnsi="仿宋"/>
                <w:sz w:val="24"/>
                <w:szCs w:val="24"/>
                <w:shd w:val="clear" w:color="auto" w:fill="FFFFFF"/>
              </w:rPr>
            </w:pPr>
            <w:r>
              <w:rPr>
                <w:rFonts w:ascii="仿宋" w:eastAsia="仿宋" w:hAnsi="仿宋" w:cs="宋体" w:hint="eastAsia"/>
                <w:kern w:val="0"/>
                <w:sz w:val="24"/>
                <w:szCs w:val="24"/>
              </w:rPr>
              <w:t>产教融合实训平台数量</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个</w:t>
            </w:r>
          </w:p>
        </w:tc>
        <w:tc>
          <w:tcPr>
            <w:tcW w:w="1763" w:type="dxa"/>
            <w:shd w:val="clear" w:color="000000" w:fill="FFC000"/>
            <w:noWrap/>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kern w:val="0"/>
                <w:sz w:val="24"/>
                <w:szCs w:val="24"/>
              </w:rPr>
              <w:t>0</w:t>
            </w:r>
          </w:p>
        </w:tc>
        <w:tc>
          <w:tcPr>
            <w:tcW w:w="1843" w:type="dxa"/>
            <w:shd w:val="clear" w:color="000000" w:fill="FFC000"/>
            <w:noWrap/>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kern w:val="0"/>
                <w:sz w:val="24"/>
                <w:szCs w:val="24"/>
              </w:rPr>
              <w:t>0</w:t>
            </w:r>
          </w:p>
        </w:tc>
      </w:tr>
      <w:tr w:rsidR="002E198C" w:rsidTr="00B60F0B">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shd w:val="clear" w:color="000000" w:fill="FFFFFF"/>
            <w:noWrap/>
            <w:vAlign w:val="center"/>
          </w:tcPr>
          <w:p w:rsidR="002E198C" w:rsidRDefault="002E198C" w:rsidP="002E198C">
            <w:pPr>
              <w:widowControl/>
              <w:jc w:val="center"/>
              <w:rPr>
                <w:rFonts w:ascii="仿宋" w:eastAsia="仿宋" w:hAnsi="仿宋" w:cs="宋体"/>
                <w:kern w:val="0"/>
                <w:sz w:val="24"/>
                <w:szCs w:val="24"/>
              </w:rPr>
            </w:pP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hint="eastAsia"/>
                <w:sz w:val="24"/>
                <w:szCs w:val="24"/>
                <w:shd w:val="clear" w:color="auto" w:fill="FFFFFF"/>
              </w:rPr>
              <w:t>校内实习实训基地数</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个</w:t>
            </w:r>
          </w:p>
        </w:tc>
        <w:tc>
          <w:tcPr>
            <w:tcW w:w="176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7</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7</w:t>
            </w:r>
          </w:p>
        </w:tc>
      </w:tr>
      <w:tr w:rsidR="002E198C" w:rsidTr="00B60F0B">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shd w:val="clear" w:color="000000" w:fill="FFFFFF"/>
            <w:noWrap/>
            <w:vAlign w:val="center"/>
          </w:tcPr>
          <w:p w:rsidR="002E198C" w:rsidRDefault="002E198C" w:rsidP="002E198C">
            <w:pPr>
              <w:widowControl/>
              <w:jc w:val="center"/>
              <w:rPr>
                <w:rFonts w:ascii="仿宋" w:eastAsia="仿宋" w:hAnsi="仿宋" w:cs="宋体"/>
                <w:kern w:val="0"/>
                <w:sz w:val="24"/>
                <w:szCs w:val="24"/>
              </w:rPr>
            </w:pP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hint="eastAsia"/>
                <w:sz w:val="24"/>
                <w:szCs w:val="24"/>
                <w:shd w:val="clear" w:color="auto" w:fill="FFFFFF"/>
              </w:rPr>
              <w:t>校内实习实训基地工位数</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个</w:t>
            </w:r>
          </w:p>
        </w:tc>
        <w:tc>
          <w:tcPr>
            <w:tcW w:w="176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320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356</w:t>
            </w:r>
          </w:p>
        </w:tc>
      </w:tr>
      <w:tr w:rsidR="002E198C" w:rsidTr="00B60F0B">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shd w:val="clear" w:color="000000" w:fill="FFFFFF"/>
            <w:noWrap/>
            <w:vAlign w:val="center"/>
          </w:tcPr>
          <w:p w:rsidR="002E198C" w:rsidRDefault="002E198C" w:rsidP="002E198C">
            <w:pPr>
              <w:widowControl/>
              <w:jc w:val="center"/>
              <w:rPr>
                <w:rFonts w:ascii="仿宋" w:eastAsia="仿宋" w:hAnsi="仿宋" w:cs="宋体"/>
                <w:kern w:val="0"/>
                <w:sz w:val="24"/>
                <w:szCs w:val="24"/>
              </w:rPr>
            </w:pP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hint="eastAsia"/>
                <w:sz w:val="24"/>
                <w:szCs w:val="24"/>
                <w:shd w:val="clear" w:color="auto" w:fill="FFFFFF"/>
              </w:rPr>
              <w:t>校外实习实训基地</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个</w:t>
            </w:r>
          </w:p>
        </w:tc>
        <w:tc>
          <w:tcPr>
            <w:tcW w:w="176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8</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8</w:t>
            </w:r>
          </w:p>
        </w:tc>
      </w:tr>
      <w:tr w:rsidR="002E198C" w:rsidTr="00B60F0B">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shd w:val="clear" w:color="000000" w:fill="FFFFFF"/>
            <w:noWrap/>
            <w:vAlign w:val="center"/>
          </w:tcPr>
          <w:p w:rsidR="002E198C" w:rsidRDefault="002E198C" w:rsidP="002E198C">
            <w:pPr>
              <w:widowControl/>
              <w:jc w:val="center"/>
              <w:rPr>
                <w:rFonts w:ascii="仿宋" w:eastAsia="仿宋" w:hAnsi="仿宋" w:cs="宋体"/>
                <w:kern w:val="0"/>
                <w:sz w:val="24"/>
                <w:szCs w:val="24"/>
              </w:rPr>
            </w:pP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hint="eastAsia"/>
                <w:sz w:val="24"/>
                <w:szCs w:val="24"/>
                <w:shd w:val="clear" w:color="auto" w:fill="FFFFFF"/>
              </w:rPr>
              <w:t>校外实训基地工位数</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hint="eastAsia"/>
                <w:sz w:val="24"/>
                <w:szCs w:val="24"/>
                <w:shd w:val="clear" w:color="auto" w:fill="FFFFFF"/>
              </w:rPr>
              <w:t>个</w:t>
            </w:r>
          </w:p>
        </w:tc>
        <w:tc>
          <w:tcPr>
            <w:tcW w:w="176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620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620</w:t>
            </w:r>
          </w:p>
        </w:tc>
      </w:tr>
      <w:tr w:rsidR="002E198C" w:rsidTr="00B60F0B">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shd w:val="clear" w:color="000000" w:fill="FFFFFF"/>
            <w:noWrap/>
            <w:vAlign w:val="center"/>
          </w:tcPr>
          <w:p w:rsidR="002E198C" w:rsidRDefault="002E198C" w:rsidP="002E198C">
            <w:pPr>
              <w:widowControl/>
              <w:jc w:val="center"/>
              <w:rPr>
                <w:rFonts w:ascii="仿宋" w:eastAsia="仿宋" w:hAnsi="仿宋" w:cs="宋体"/>
                <w:kern w:val="0"/>
                <w:sz w:val="24"/>
                <w:szCs w:val="24"/>
              </w:rPr>
            </w:pP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hint="eastAsia"/>
                <w:sz w:val="24"/>
                <w:szCs w:val="24"/>
                <w:shd w:val="clear" w:color="auto" w:fill="FFFFFF"/>
              </w:rPr>
              <w:t>实训开出率</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hint="eastAsia"/>
                <w:sz w:val="24"/>
                <w:szCs w:val="24"/>
                <w:shd w:val="clear" w:color="auto" w:fill="FFFFFF"/>
              </w:rPr>
              <w:t>%</w:t>
            </w:r>
          </w:p>
        </w:tc>
        <w:tc>
          <w:tcPr>
            <w:tcW w:w="176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100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100</w:t>
            </w:r>
          </w:p>
        </w:tc>
      </w:tr>
      <w:tr w:rsidR="002E198C" w:rsidTr="00B60F0B">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shd w:val="clear" w:color="000000" w:fill="FFFFFF"/>
            <w:noWrap/>
            <w:vAlign w:val="center"/>
          </w:tcPr>
          <w:p w:rsidR="002E198C" w:rsidRDefault="002E198C" w:rsidP="002E198C">
            <w:pPr>
              <w:widowControl/>
              <w:jc w:val="center"/>
              <w:rPr>
                <w:rFonts w:ascii="仿宋" w:eastAsia="仿宋" w:hAnsi="仿宋" w:cs="宋体"/>
                <w:kern w:val="0"/>
                <w:sz w:val="24"/>
                <w:szCs w:val="24"/>
              </w:rPr>
            </w:pPr>
          </w:p>
        </w:tc>
        <w:tc>
          <w:tcPr>
            <w:tcW w:w="3827" w:type="dxa"/>
            <w:shd w:val="clear" w:color="000000" w:fill="FFFFFF"/>
            <w:vAlign w:val="center"/>
          </w:tcPr>
          <w:p w:rsidR="002E198C" w:rsidRDefault="002E198C" w:rsidP="002E198C">
            <w:pPr>
              <w:widowControl/>
              <w:jc w:val="left"/>
              <w:rPr>
                <w:rFonts w:ascii="仿宋" w:eastAsia="仿宋" w:hAnsi="仿宋" w:cs="宋体"/>
                <w:kern w:val="0"/>
                <w:sz w:val="24"/>
                <w:szCs w:val="24"/>
              </w:rPr>
            </w:pPr>
            <w:r>
              <w:rPr>
                <w:rFonts w:ascii="仿宋" w:eastAsia="仿宋" w:hAnsi="仿宋" w:cs="宋体" w:hint="eastAsia"/>
                <w:kern w:val="0"/>
                <w:sz w:val="24"/>
                <w:szCs w:val="24"/>
              </w:rPr>
              <w:t>实习工位数</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个</w:t>
            </w:r>
          </w:p>
        </w:tc>
        <w:tc>
          <w:tcPr>
            <w:tcW w:w="176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940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2E198C" w:rsidRDefault="002E198C" w:rsidP="002E198C">
            <w:pPr>
              <w:widowControl/>
              <w:jc w:val="center"/>
              <w:rPr>
                <w:rFonts w:ascii="Times New Roman" w:eastAsia="FangSong" w:hAnsi="Times New Roman"/>
                <w:kern w:val="0"/>
                <w:sz w:val="24"/>
                <w:szCs w:val="24"/>
              </w:rPr>
            </w:pPr>
            <w:r>
              <w:rPr>
                <w:rFonts w:ascii="Times New Roman" w:eastAsia="FangSong" w:hAnsi="Times New Roman"/>
                <w:kern w:val="0"/>
                <w:sz w:val="24"/>
                <w:szCs w:val="24"/>
              </w:rPr>
              <w:t>940</w:t>
            </w:r>
          </w:p>
        </w:tc>
      </w:tr>
      <w:tr w:rsidR="002E198C">
        <w:trPr>
          <w:trHeight w:val="393"/>
          <w:jc w:val="center"/>
        </w:trPr>
        <w:tc>
          <w:tcPr>
            <w:tcW w:w="643" w:type="dxa"/>
            <w:vMerge/>
            <w:shd w:val="clear" w:color="auto" w:fill="auto"/>
            <w:vAlign w:val="center"/>
          </w:tcPr>
          <w:p w:rsidR="002E198C" w:rsidRDefault="002E198C" w:rsidP="002E198C">
            <w:pPr>
              <w:widowControl/>
              <w:jc w:val="left"/>
              <w:rPr>
                <w:rFonts w:ascii="仿宋_GB2312" w:eastAsia="仿宋_GB2312" w:hAnsi="Cambria" w:cs="宋体"/>
                <w:kern w:val="0"/>
                <w:sz w:val="24"/>
                <w:szCs w:val="24"/>
              </w:rPr>
            </w:pPr>
          </w:p>
        </w:tc>
        <w:tc>
          <w:tcPr>
            <w:tcW w:w="283" w:type="dxa"/>
            <w:vMerge/>
            <w:shd w:val="clear" w:color="000000" w:fill="FFFFFF"/>
            <w:noWrap/>
            <w:vAlign w:val="center"/>
          </w:tcPr>
          <w:p w:rsidR="002E198C" w:rsidRDefault="002E198C" w:rsidP="002E198C">
            <w:pPr>
              <w:widowControl/>
              <w:jc w:val="center"/>
              <w:rPr>
                <w:rFonts w:ascii="仿宋" w:eastAsia="仿宋" w:hAnsi="仿宋" w:cs="宋体"/>
                <w:kern w:val="0"/>
                <w:sz w:val="24"/>
                <w:szCs w:val="24"/>
              </w:rPr>
            </w:pPr>
          </w:p>
        </w:tc>
        <w:tc>
          <w:tcPr>
            <w:tcW w:w="3827" w:type="dxa"/>
            <w:shd w:val="clear" w:color="000000" w:fill="FFFFFF"/>
            <w:vAlign w:val="center"/>
          </w:tcPr>
          <w:p w:rsidR="002E198C" w:rsidRDefault="002E198C" w:rsidP="002E198C">
            <w:pPr>
              <w:widowControl/>
              <w:jc w:val="left"/>
              <w:rPr>
                <w:rFonts w:ascii="仿宋" w:eastAsia="仿宋" w:hAnsi="仿宋"/>
                <w:sz w:val="24"/>
                <w:szCs w:val="24"/>
                <w:shd w:val="clear" w:color="auto" w:fill="FFFFFF"/>
              </w:rPr>
            </w:pPr>
            <w:r>
              <w:rPr>
                <w:rFonts w:ascii="仿宋" w:eastAsia="仿宋" w:hAnsi="仿宋" w:hint="eastAsia"/>
                <w:sz w:val="24"/>
                <w:szCs w:val="24"/>
                <w:shd w:val="clear" w:color="auto" w:fill="FFFFFF"/>
              </w:rPr>
              <w:t>学生校外实习实训基地实训时间</w:t>
            </w:r>
          </w:p>
        </w:tc>
        <w:tc>
          <w:tcPr>
            <w:tcW w:w="709" w:type="dxa"/>
            <w:shd w:val="clear" w:color="000000" w:fill="FFFFFF"/>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hint="eastAsia"/>
                <w:kern w:val="0"/>
                <w:sz w:val="24"/>
                <w:szCs w:val="24"/>
              </w:rPr>
              <w:t>人日</w:t>
            </w:r>
          </w:p>
        </w:tc>
        <w:tc>
          <w:tcPr>
            <w:tcW w:w="1763" w:type="dxa"/>
            <w:shd w:val="clear" w:color="000000" w:fill="FFC000"/>
            <w:noWrap/>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kern w:val="0"/>
                <w:sz w:val="24"/>
                <w:szCs w:val="24"/>
              </w:rPr>
              <w:t>5580</w:t>
            </w:r>
          </w:p>
        </w:tc>
        <w:tc>
          <w:tcPr>
            <w:tcW w:w="1843" w:type="dxa"/>
            <w:shd w:val="clear" w:color="000000" w:fill="FFC000"/>
            <w:noWrap/>
            <w:vAlign w:val="center"/>
          </w:tcPr>
          <w:p w:rsidR="002E198C" w:rsidRDefault="002E198C" w:rsidP="002E198C">
            <w:pPr>
              <w:widowControl/>
              <w:jc w:val="center"/>
              <w:rPr>
                <w:rFonts w:ascii="仿宋" w:eastAsia="仿宋" w:hAnsi="仿宋" w:cs="宋体"/>
                <w:kern w:val="0"/>
                <w:sz w:val="24"/>
                <w:szCs w:val="24"/>
              </w:rPr>
            </w:pPr>
            <w:r>
              <w:rPr>
                <w:rFonts w:ascii="仿宋" w:eastAsia="仿宋" w:hAnsi="仿宋" w:cs="宋体"/>
                <w:kern w:val="0"/>
                <w:sz w:val="24"/>
                <w:szCs w:val="24"/>
              </w:rPr>
              <w:t>6000</w:t>
            </w:r>
          </w:p>
        </w:tc>
      </w:tr>
    </w:tbl>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967CD6">
      <w:pPr>
        <w:snapToGrid w:val="0"/>
        <w:spacing w:afterLines="50" w:after="156"/>
        <w:jc w:val="center"/>
        <w:outlineLvl w:val="0"/>
        <w:rPr>
          <w:rFonts w:ascii="黑体" w:eastAsia="黑体" w:hAnsi="黑体" w:cs="微软雅黑"/>
          <w:b/>
          <w:kern w:val="0"/>
          <w:sz w:val="36"/>
          <w:szCs w:val="36"/>
        </w:rPr>
      </w:pPr>
      <w:r>
        <w:rPr>
          <w:rFonts w:ascii="黑体" w:eastAsia="黑体" w:hAnsi="黑体" w:cs="微软雅黑" w:hint="eastAsia"/>
          <w:b/>
          <w:kern w:val="0"/>
          <w:sz w:val="36"/>
          <w:szCs w:val="36"/>
        </w:rPr>
        <w:lastRenderedPageBreak/>
        <w:t xml:space="preserve"> “学生文化基础教育表”指标及相关内涵说明</w:t>
      </w:r>
    </w:p>
    <w:p w:rsidR="008A2900" w:rsidRDefault="008A2900">
      <w:pPr>
        <w:snapToGrid w:val="0"/>
        <w:spacing w:afterLines="50" w:after="156"/>
        <w:jc w:val="center"/>
        <w:outlineLvl w:val="0"/>
        <w:rPr>
          <w:rFonts w:ascii="黑体" w:eastAsia="黑体" w:hAnsi="黑体" w:cs="微软雅黑"/>
          <w:kern w:val="0"/>
          <w:sz w:val="36"/>
          <w:szCs w:val="36"/>
        </w:rPr>
      </w:pPr>
    </w:p>
    <w:p w:rsidR="008A2900" w:rsidRDefault="00967CD6">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“学生文化基础教育表”系反映中等职业学校学生在校期间文化基础课学习及体质发展情况，是学生基本人文素养的评价工具。</w:t>
      </w:r>
    </w:p>
    <w:p w:rsidR="008A2900" w:rsidRDefault="00967CD6">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1.“参加学考文化课考试人数”指该学年度参加中等职业学校学业水平考试文化课的学生人数；“学考文化课考试合格人数”是指参加该学年度中等职业学校学业水平考试文化课考试的合格学生百分比。</w:t>
      </w:r>
    </w:p>
    <w:p w:rsidR="008A2900" w:rsidRDefault="00967CD6">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2.“参加学考专业技能考试人数”指参加该学年度中等职业学校学业水平考试专业技能考试的学生人数。“学考专业技能考试合格率”是指参加该学年度中等职业学校学业水平考试专业技能考试的合格学生百分比。</w:t>
      </w:r>
    </w:p>
    <w:p w:rsidR="008A2900" w:rsidRDefault="00967CD6">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3.“参加体质测评人数”指该学年度在校生中参加体质测评的人数；“体质测评合格人数”指参加体质测评的合格学生百分比。</w:t>
      </w:r>
    </w:p>
    <w:p w:rsidR="008A2900" w:rsidRDefault="008A2900">
      <w:pPr>
        <w:snapToGrid w:val="0"/>
        <w:spacing w:line="360" w:lineRule="auto"/>
        <w:ind w:firstLineChars="200" w:firstLine="640"/>
        <w:outlineLvl w:val="0"/>
        <w:rPr>
          <w:rFonts w:ascii="仿宋" w:eastAsia="仿宋" w:hAnsi="仿宋"/>
          <w:sz w:val="32"/>
          <w:szCs w:val="32"/>
        </w:rPr>
      </w:pPr>
    </w:p>
    <w:p w:rsidR="008A2900" w:rsidRDefault="008A2900">
      <w:pPr>
        <w:snapToGrid w:val="0"/>
        <w:spacing w:line="360" w:lineRule="auto"/>
        <w:ind w:firstLineChars="200" w:firstLine="640"/>
        <w:outlineLvl w:val="0"/>
        <w:rPr>
          <w:rFonts w:ascii="仿宋" w:eastAsia="仿宋" w:hAnsi="仿宋"/>
          <w:sz w:val="32"/>
          <w:szCs w:val="32"/>
        </w:rPr>
      </w:pPr>
    </w:p>
    <w:p w:rsidR="008A2900" w:rsidRDefault="008A2900">
      <w:pPr>
        <w:snapToGrid w:val="0"/>
        <w:spacing w:line="360" w:lineRule="auto"/>
        <w:ind w:firstLineChars="200" w:firstLine="640"/>
        <w:outlineLvl w:val="0"/>
        <w:rPr>
          <w:rFonts w:ascii="仿宋" w:eastAsia="仿宋" w:hAnsi="仿宋"/>
          <w:sz w:val="32"/>
          <w:szCs w:val="32"/>
        </w:rPr>
      </w:pPr>
    </w:p>
    <w:p w:rsidR="008A2900" w:rsidRDefault="008A2900">
      <w:pPr>
        <w:snapToGrid w:val="0"/>
        <w:spacing w:line="360" w:lineRule="auto"/>
        <w:ind w:firstLineChars="200" w:firstLine="640"/>
        <w:outlineLvl w:val="0"/>
        <w:rPr>
          <w:rFonts w:ascii="仿宋" w:eastAsia="仿宋" w:hAnsi="仿宋"/>
          <w:sz w:val="32"/>
          <w:szCs w:val="32"/>
        </w:rPr>
      </w:pPr>
    </w:p>
    <w:p w:rsidR="008A2900" w:rsidRDefault="008A2900">
      <w:pPr>
        <w:snapToGrid w:val="0"/>
        <w:spacing w:line="360" w:lineRule="auto"/>
        <w:ind w:firstLineChars="200" w:firstLine="640"/>
        <w:outlineLvl w:val="0"/>
        <w:rPr>
          <w:rFonts w:ascii="仿宋" w:eastAsia="仿宋" w:hAnsi="仿宋"/>
          <w:sz w:val="32"/>
          <w:szCs w:val="32"/>
        </w:rPr>
      </w:pPr>
    </w:p>
    <w:p w:rsidR="008A2900" w:rsidRDefault="008A2900">
      <w:pPr>
        <w:snapToGrid w:val="0"/>
        <w:spacing w:line="360" w:lineRule="auto"/>
        <w:ind w:firstLineChars="200" w:firstLine="640"/>
        <w:outlineLvl w:val="0"/>
        <w:rPr>
          <w:rFonts w:ascii="仿宋" w:eastAsia="仿宋" w:hAnsi="仿宋"/>
          <w:sz w:val="32"/>
          <w:szCs w:val="32"/>
        </w:rPr>
      </w:pPr>
    </w:p>
    <w:p w:rsidR="008A2900" w:rsidRDefault="00967CD6">
      <w:pPr>
        <w:spacing w:line="360" w:lineRule="auto"/>
        <w:jc w:val="center"/>
        <w:rPr>
          <w:rFonts w:ascii="黑体" w:eastAsia="黑体" w:hAnsi="黑体" w:cs="宋体"/>
          <w:b/>
          <w:sz w:val="24"/>
        </w:rPr>
      </w:pPr>
      <w:r>
        <w:rPr>
          <w:rFonts w:ascii="黑体" w:eastAsia="黑体" w:hAnsi="黑体" w:cs="宋体" w:hint="eastAsia"/>
          <w:b/>
          <w:sz w:val="32"/>
        </w:rPr>
        <w:lastRenderedPageBreak/>
        <w:t>3.学生文化基础教育表</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709"/>
        <w:gridCol w:w="3114"/>
        <w:gridCol w:w="713"/>
        <w:gridCol w:w="1418"/>
        <w:gridCol w:w="1417"/>
        <w:gridCol w:w="709"/>
      </w:tblGrid>
      <w:tr w:rsidR="008A2900">
        <w:trPr>
          <w:jc w:val="center"/>
        </w:trPr>
        <w:tc>
          <w:tcPr>
            <w:tcW w:w="1013" w:type="dxa"/>
            <w:vMerge w:val="restart"/>
            <w:tcBorders>
              <w:top w:val="single" w:sz="4" w:space="0" w:color="auto"/>
              <w:left w:val="single" w:sz="4" w:space="0" w:color="auto"/>
              <w:right w:val="single" w:sz="4" w:space="0" w:color="auto"/>
            </w:tcBorders>
            <w:vAlign w:val="center"/>
          </w:tcPr>
          <w:p w:rsidR="008A2900" w:rsidRDefault="00967CD6">
            <w:pPr>
              <w:spacing w:line="360" w:lineRule="auto"/>
              <w:jc w:val="center"/>
              <w:rPr>
                <w:rFonts w:ascii="仿宋" w:eastAsia="仿宋" w:hAnsi="仿宋" w:cs="宋体"/>
                <w:b/>
                <w:sz w:val="24"/>
              </w:rPr>
            </w:pPr>
            <w:r>
              <w:rPr>
                <w:rFonts w:ascii="仿宋" w:eastAsia="仿宋" w:hAnsi="仿宋" w:cs="宋体" w:hint="eastAsia"/>
                <w:b/>
                <w:sz w:val="24"/>
              </w:rPr>
              <w:t>设区市</w:t>
            </w:r>
          </w:p>
        </w:tc>
        <w:tc>
          <w:tcPr>
            <w:tcW w:w="709" w:type="dxa"/>
            <w:tcBorders>
              <w:top w:val="single" w:sz="4" w:space="0" w:color="auto"/>
              <w:left w:val="single" w:sz="4" w:space="0" w:color="auto"/>
              <w:bottom w:val="single" w:sz="4" w:space="0" w:color="auto"/>
              <w:right w:val="single" w:sz="4" w:space="0" w:color="auto"/>
            </w:tcBorders>
          </w:tcPr>
          <w:p w:rsidR="008A2900" w:rsidRDefault="00967CD6">
            <w:pPr>
              <w:spacing w:line="360" w:lineRule="auto"/>
              <w:jc w:val="center"/>
              <w:rPr>
                <w:rFonts w:ascii="仿宋" w:eastAsia="仿宋" w:hAnsi="仿宋" w:cs="宋体"/>
                <w:b/>
                <w:sz w:val="24"/>
              </w:rPr>
            </w:pPr>
            <w:r>
              <w:rPr>
                <w:rFonts w:ascii="仿宋" w:eastAsia="仿宋" w:hAnsi="仿宋" w:cs="宋体" w:hint="eastAsia"/>
                <w:b/>
                <w:sz w:val="24"/>
              </w:rPr>
              <w:t>序号</w:t>
            </w:r>
          </w:p>
        </w:tc>
        <w:tc>
          <w:tcPr>
            <w:tcW w:w="3114" w:type="dxa"/>
            <w:tcBorders>
              <w:top w:val="single" w:sz="4" w:space="0" w:color="auto"/>
              <w:left w:val="single" w:sz="4" w:space="0" w:color="auto"/>
              <w:bottom w:val="single" w:sz="4" w:space="0" w:color="auto"/>
              <w:right w:val="single" w:sz="4" w:space="0" w:color="auto"/>
            </w:tcBorders>
          </w:tcPr>
          <w:p w:rsidR="008A2900" w:rsidRDefault="00967CD6">
            <w:pPr>
              <w:spacing w:line="360" w:lineRule="auto"/>
              <w:jc w:val="center"/>
              <w:rPr>
                <w:rFonts w:ascii="仿宋" w:eastAsia="仿宋" w:hAnsi="仿宋" w:cs="宋体"/>
                <w:b/>
                <w:sz w:val="24"/>
              </w:rPr>
            </w:pPr>
            <w:r>
              <w:rPr>
                <w:rFonts w:ascii="仿宋" w:eastAsia="仿宋" w:hAnsi="仿宋" w:cs="宋体" w:hint="eastAsia"/>
                <w:b/>
                <w:sz w:val="24"/>
              </w:rPr>
              <w:t>指标名称</w:t>
            </w:r>
          </w:p>
        </w:tc>
        <w:tc>
          <w:tcPr>
            <w:tcW w:w="713" w:type="dxa"/>
            <w:tcBorders>
              <w:top w:val="single" w:sz="4" w:space="0" w:color="auto"/>
              <w:left w:val="single" w:sz="4" w:space="0" w:color="auto"/>
              <w:bottom w:val="single" w:sz="4" w:space="0" w:color="auto"/>
              <w:right w:val="single" w:sz="4" w:space="0" w:color="auto"/>
            </w:tcBorders>
          </w:tcPr>
          <w:p w:rsidR="008A2900" w:rsidRDefault="00967CD6">
            <w:pPr>
              <w:spacing w:line="360" w:lineRule="auto"/>
              <w:jc w:val="center"/>
              <w:rPr>
                <w:rFonts w:ascii="仿宋" w:eastAsia="仿宋" w:hAnsi="仿宋" w:cs="宋体"/>
                <w:b/>
                <w:sz w:val="24"/>
              </w:rPr>
            </w:pPr>
            <w:r>
              <w:rPr>
                <w:rFonts w:ascii="仿宋" w:eastAsia="仿宋" w:hAnsi="仿宋" w:cs="宋体" w:hint="eastAsia"/>
                <w:b/>
                <w:sz w:val="24"/>
              </w:rPr>
              <w:t>单位</w:t>
            </w:r>
          </w:p>
        </w:tc>
        <w:tc>
          <w:tcPr>
            <w:tcW w:w="1418" w:type="dxa"/>
            <w:tcBorders>
              <w:top w:val="single" w:sz="4" w:space="0" w:color="auto"/>
              <w:left w:val="single" w:sz="4" w:space="0" w:color="auto"/>
              <w:bottom w:val="single" w:sz="4" w:space="0" w:color="auto"/>
              <w:right w:val="single" w:sz="4" w:space="0" w:color="auto"/>
            </w:tcBorders>
            <w:vAlign w:val="center"/>
          </w:tcPr>
          <w:p w:rsidR="008A2900" w:rsidRDefault="00967CD6">
            <w:pPr>
              <w:widowControl/>
              <w:jc w:val="center"/>
              <w:rPr>
                <w:rFonts w:ascii="仿宋_GB2312" w:eastAsia="仿宋_GB2312" w:hAnsi="Cambria" w:cs="宋体"/>
                <w:b/>
                <w:bCs/>
                <w:kern w:val="0"/>
                <w:sz w:val="24"/>
                <w:szCs w:val="24"/>
              </w:rPr>
            </w:pPr>
            <w:r>
              <w:rPr>
                <w:rFonts w:ascii="仿宋_GB2312" w:eastAsia="仿宋_GB2312" w:hAnsi="Cambria" w:cs="宋体" w:hint="eastAsia"/>
                <w:b/>
                <w:bCs/>
                <w:kern w:val="0"/>
                <w:szCs w:val="24"/>
              </w:rPr>
              <w:t>201</w:t>
            </w:r>
            <w:r>
              <w:rPr>
                <w:rFonts w:ascii="仿宋_GB2312" w:eastAsia="仿宋_GB2312" w:hAnsi="Cambria" w:cs="宋体"/>
                <w:b/>
                <w:bCs/>
                <w:kern w:val="0"/>
                <w:szCs w:val="24"/>
              </w:rPr>
              <w:t>8</w:t>
            </w:r>
            <w:r>
              <w:rPr>
                <w:rFonts w:ascii="仿宋_GB2312" w:eastAsia="仿宋_GB2312" w:hAnsi="Cambria" w:cs="宋体" w:hint="eastAsia"/>
                <w:b/>
                <w:bCs/>
                <w:kern w:val="0"/>
                <w:szCs w:val="24"/>
              </w:rPr>
              <w:t>-201</w:t>
            </w:r>
            <w:r>
              <w:rPr>
                <w:rFonts w:ascii="仿宋_GB2312" w:eastAsia="仿宋_GB2312" w:hAnsi="Cambria" w:cs="宋体"/>
                <w:b/>
                <w:bCs/>
                <w:kern w:val="0"/>
                <w:szCs w:val="24"/>
              </w:rPr>
              <w:t>9</w:t>
            </w:r>
            <w:r>
              <w:rPr>
                <w:rFonts w:ascii="仿宋_GB2312" w:eastAsia="仿宋_GB2312" w:hAnsi="Cambria" w:cs="宋体" w:hint="eastAsia"/>
                <w:b/>
                <w:bCs/>
                <w:kern w:val="0"/>
                <w:szCs w:val="24"/>
              </w:rPr>
              <w:t>学年</w:t>
            </w:r>
          </w:p>
        </w:tc>
        <w:tc>
          <w:tcPr>
            <w:tcW w:w="1417" w:type="dxa"/>
            <w:tcBorders>
              <w:top w:val="single" w:sz="4" w:space="0" w:color="auto"/>
              <w:left w:val="single" w:sz="4" w:space="0" w:color="auto"/>
              <w:bottom w:val="single" w:sz="4" w:space="0" w:color="auto"/>
              <w:right w:val="single" w:sz="4" w:space="0" w:color="auto"/>
            </w:tcBorders>
            <w:vAlign w:val="center"/>
          </w:tcPr>
          <w:p w:rsidR="008A2900" w:rsidRDefault="00967CD6">
            <w:pPr>
              <w:widowControl/>
              <w:jc w:val="center"/>
              <w:rPr>
                <w:rFonts w:ascii="仿宋_GB2312" w:eastAsia="仿宋_GB2312" w:hAnsi="Cambria" w:cs="宋体"/>
                <w:b/>
                <w:bCs/>
                <w:kern w:val="0"/>
                <w:sz w:val="24"/>
                <w:szCs w:val="24"/>
              </w:rPr>
            </w:pPr>
            <w:r>
              <w:rPr>
                <w:rFonts w:ascii="仿宋_GB2312" w:eastAsia="仿宋_GB2312" w:hAnsi="Cambria" w:cs="宋体" w:hint="eastAsia"/>
                <w:b/>
                <w:bCs/>
                <w:kern w:val="0"/>
                <w:szCs w:val="24"/>
              </w:rPr>
              <w:t>201</w:t>
            </w:r>
            <w:r>
              <w:rPr>
                <w:rFonts w:ascii="仿宋_GB2312" w:eastAsia="仿宋_GB2312" w:hAnsi="Cambria" w:cs="宋体"/>
                <w:b/>
                <w:bCs/>
                <w:kern w:val="0"/>
                <w:szCs w:val="24"/>
              </w:rPr>
              <w:t>9</w:t>
            </w:r>
            <w:r>
              <w:rPr>
                <w:rFonts w:ascii="仿宋_GB2312" w:eastAsia="仿宋_GB2312" w:hAnsi="Cambria" w:cs="宋体" w:hint="eastAsia"/>
                <w:b/>
                <w:bCs/>
                <w:kern w:val="0"/>
                <w:szCs w:val="24"/>
              </w:rPr>
              <w:t>-20</w:t>
            </w:r>
            <w:r>
              <w:rPr>
                <w:rFonts w:ascii="仿宋_GB2312" w:eastAsia="仿宋_GB2312" w:hAnsi="Cambria" w:cs="宋体"/>
                <w:b/>
                <w:bCs/>
                <w:kern w:val="0"/>
                <w:szCs w:val="24"/>
              </w:rPr>
              <w:t>20</w:t>
            </w:r>
            <w:r>
              <w:rPr>
                <w:rFonts w:ascii="仿宋_GB2312" w:eastAsia="仿宋_GB2312" w:hAnsi="Cambria" w:cs="宋体" w:hint="eastAsia"/>
                <w:b/>
                <w:bCs/>
                <w:kern w:val="0"/>
                <w:szCs w:val="24"/>
              </w:rPr>
              <w:t>学年</w:t>
            </w:r>
          </w:p>
        </w:tc>
        <w:tc>
          <w:tcPr>
            <w:tcW w:w="709" w:type="dxa"/>
            <w:tcBorders>
              <w:top w:val="single" w:sz="4" w:space="0" w:color="auto"/>
              <w:left w:val="single" w:sz="4" w:space="0" w:color="auto"/>
              <w:bottom w:val="single" w:sz="4" w:space="0" w:color="auto"/>
              <w:right w:val="single" w:sz="4" w:space="0" w:color="auto"/>
            </w:tcBorders>
          </w:tcPr>
          <w:p w:rsidR="008A2900" w:rsidRDefault="00967CD6">
            <w:pPr>
              <w:spacing w:line="360" w:lineRule="auto"/>
              <w:jc w:val="center"/>
              <w:rPr>
                <w:rFonts w:ascii="仿宋" w:eastAsia="仿宋" w:hAnsi="仿宋" w:cs="宋体"/>
                <w:b/>
                <w:sz w:val="24"/>
              </w:rPr>
            </w:pPr>
            <w:r>
              <w:rPr>
                <w:rFonts w:ascii="仿宋" w:eastAsia="仿宋" w:hAnsi="仿宋" w:cs="宋体" w:hint="eastAsia"/>
                <w:b/>
                <w:sz w:val="24"/>
              </w:rPr>
              <w:t>增量</w:t>
            </w:r>
          </w:p>
        </w:tc>
      </w:tr>
      <w:tr w:rsidR="002E198C" w:rsidTr="00404FF3">
        <w:trPr>
          <w:trHeight w:val="318"/>
          <w:jc w:val="center"/>
        </w:trPr>
        <w:tc>
          <w:tcPr>
            <w:tcW w:w="1013" w:type="dxa"/>
            <w:vMerge/>
            <w:tcBorders>
              <w:left w:val="single" w:sz="4" w:space="0" w:color="auto"/>
              <w:right w:val="single" w:sz="4" w:space="0" w:color="auto"/>
            </w:tcBorders>
          </w:tcPr>
          <w:p w:rsidR="002E198C" w:rsidRDefault="002E198C" w:rsidP="002E198C">
            <w:pPr>
              <w:spacing w:line="360" w:lineRule="auto"/>
              <w:jc w:val="center"/>
              <w:rPr>
                <w:rFonts w:ascii="仿宋" w:eastAsia="仿宋" w:hAnsi="仿宋" w:cs="宋体"/>
                <w:sz w:val="24"/>
              </w:rPr>
            </w:pPr>
          </w:p>
        </w:tc>
        <w:tc>
          <w:tcPr>
            <w:tcW w:w="709" w:type="dxa"/>
            <w:tcBorders>
              <w:top w:val="single" w:sz="4" w:space="0" w:color="auto"/>
              <w:left w:val="single" w:sz="4" w:space="0" w:color="auto"/>
              <w:bottom w:val="single" w:sz="4" w:space="0" w:color="auto"/>
              <w:right w:val="single" w:sz="4" w:space="0" w:color="auto"/>
            </w:tcBorders>
          </w:tcPr>
          <w:p w:rsidR="002E198C" w:rsidRDefault="002E198C" w:rsidP="002E198C">
            <w:pPr>
              <w:spacing w:line="360" w:lineRule="auto"/>
              <w:jc w:val="center"/>
              <w:rPr>
                <w:rFonts w:ascii="仿宋" w:eastAsia="仿宋" w:hAnsi="仿宋" w:cs="宋体"/>
                <w:sz w:val="24"/>
              </w:rPr>
            </w:pPr>
            <w:r>
              <w:rPr>
                <w:rFonts w:ascii="仿宋" w:eastAsia="仿宋" w:hAnsi="仿宋" w:cs="宋体" w:hint="eastAsia"/>
                <w:sz w:val="24"/>
              </w:rPr>
              <w:t>1</w:t>
            </w:r>
          </w:p>
        </w:tc>
        <w:tc>
          <w:tcPr>
            <w:tcW w:w="3114" w:type="dxa"/>
            <w:tcBorders>
              <w:top w:val="single" w:sz="4" w:space="0" w:color="auto"/>
              <w:left w:val="single" w:sz="4" w:space="0" w:color="auto"/>
              <w:bottom w:val="single" w:sz="4" w:space="0" w:color="auto"/>
              <w:right w:val="single" w:sz="4" w:space="0" w:color="auto"/>
            </w:tcBorders>
          </w:tcPr>
          <w:p w:rsidR="002E198C" w:rsidRDefault="002E198C" w:rsidP="002E198C">
            <w:pPr>
              <w:spacing w:line="360" w:lineRule="auto"/>
              <w:jc w:val="left"/>
              <w:rPr>
                <w:rFonts w:ascii="仿宋" w:eastAsia="仿宋" w:hAnsi="仿宋" w:cs="宋体"/>
                <w:sz w:val="24"/>
              </w:rPr>
            </w:pPr>
            <w:r>
              <w:rPr>
                <w:rFonts w:ascii="仿宋" w:eastAsia="仿宋" w:hAnsi="仿宋" w:cs="宋体" w:hint="eastAsia"/>
                <w:sz w:val="24"/>
              </w:rPr>
              <w:t>参加学考文化课考试人数</w:t>
            </w:r>
          </w:p>
        </w:tc>
        <w:tc>
          <w:tcPr>
            <w:tcW w:w="713" w:type="dxa"/>
            <w:tcBorders>
              <w:top w:val="single" w:sz="4" w:space="0" w:color="auto"/>
              <w:left w:val="single" w:sz="4" w:space="0" w:color="auto"/>
              <w:bottom w:val="single" w:sz="4" w:space="0" w:color="auto"/>
              <w:right w:val="single" w:sz="4" w:space="0" w:color="auto"/>
            </w:tcBorders>
          </w:tcPr>
          <w:p w:rsidR="002E198C" w:rsidRDefault="002E198C" w:rsidP="002E198C">
            <w:pPr>
              <w:spacing w:line="360" w:lineRule="auto"/>
              <w:jc w:val="center"/>
              <w:rPr>
                <w:rFonts w:ascii="仿宋" w:eastAsia="仿宋" w:hAnsi="仿宋" w:cs="宋体"/>
                <w:sz w:val="24"/>
              </w:rPr>
            </w:pPr>
            <w:r>
              <w:rPr>
                <w:rFonts w:ascii="仿宋" w:eastAsia="仿宋" w:hAnsi="仿宋" w:cs="宋体" w:hint="eastAsia"/>
                <w:sz w:val="24"/>
              </w:rPr>
              <w:t>人</w:t>
            </w:r>
          </w:p>
        </w:tc>
        <w:tc>
          <w:tcPr>
            <w:tcW w:w="1418" w:type="dxa"/>
            <w:vAlign w:val="center"/>
          </w:tcPr>
          <w:p w:rsidR="002E198C" w:rsidRDefault="002E198C" w:rsidP="002E198C">
            <w:pPr>
              <w:jc w:val="center"/>
              <w:rPr>
                <w:rFonts w:ascii="Times New Roman" w:eastAsia="FangSong" w:hAnsi="Times New Roman"/>
                <w:sz w:val="24"/>
              </w:rPr>
            </w:pPr>
            <w:r>
              <w:rPr>
                <w:rFonts w:ascii="Times New Roman" w:eastAsia="FangSong" w:hAnsi="Times New Roman"/>
                <w:sz w:val="24"/>
              </w:rPr>
              <w:t>175</w:t>
            </w:r>
          </w:p>
        </w:tc>
        <w:tc>
          <w:tcPr>
            <w:tcW w:w="1417" w:type="dxa"/>
            <w:vAlign w:val="center"/>
          </w:tcPr>
          <w:p w:rsidR="002E198C" w:rsidRDefault="002E198C" w:rsidP="002E198C">
            <w:pPr>
              <w:jc w:val="center"/>
              <w:rPr>
                <w:rFonts w:ascii="Times New Roman" w:eastAsia="仿宋_GB2312" w:hAnsi="Times New Roman"/>
                <w:sz w:val="24"/>
                <w:szCs w:val="24"/>
              </w:rPr>
            </w:pPr>
            <w:r>
              <w:rPr>
                <w:rFonts w:ascii="Times New Roman" w:eastAsia="仿宋_GB2312" w:hAnsi="Times New Roman" w:hint="eastAsia"/>
                <w:sz w:val="24"/>
                <w:szCs w:val="24"/>
              </w:rPr>
              <w:t>173</w:t>
            </w:r>
          </w:p>
        </w:tc>
        <w:tc>
          <w:tcPr>
            <w:tcW w:w="709" w:type="dxa"/>
            <w:vAlign w:val="center"/>
          </w:tcPr>
          <w:p w:rsidR="002E198C" w:rsidRDefault="002E198C" w:rsidP="002E198C">
            <w:pPr>
              <w:widowControl/>
              <w:jc w:val="center"/>
              <w:textAlignment w:val="center"/>
              <w:rPr>
                <w:rFonts w:ascii="Times New Roman" w:eastAsia="仿宋_GB2312" w:hAnsi="Times New Roman"/>
                <w:sz w:val="24"/>
                <w:szCs w:val="24"/>
                <w:highlight w:val="yellow"/>
              </w:rPr>
            </w:pPr>
            <w:r>
              <w:rPr>
                <w:rFonts w:ascii="Times New Roman" w:eastAsia="仿宋_GB2312" w:hAnsi="Times New Roman" w:hint="eastAsia"/>
                <w:sz w:val="24"/>
                <w:szCs w:val="24"/>
                <w:highlight w:val="yellow"/>
              </w:rPr>
              <w:t>-</w:t>
            </w:r>
            <w:r>
              <w:rPr>
                <w:rFonts w:ascii="Times New Roman" w:eastAsia="仿宋_GB2312" w:hAnsi="Times New Roman"/>
                <w:sz w:val="24"/>
                <w:szCs w:val="24"/>
                <w:highlight w:val="yellow"/>
              </w:rPr>
              <w:t>2</w:t>
            </w:r>
          </w:p>
        </w:tc>
      </w:tr>
      <w:tr w:rsidR="002E198C">
        <w:trPr>
          <w:trHeight w:val="253"/>
          <w:jc w:val="center"/>
        </w:trPr>
        <w:tc>
          <w:tcPr>
            <w:tcW w:w="1013" w:type="dxa"/>
            <w:vMerge/>
            <w:tcBorders>
              <w:left w:val="single" w:sz="4" w:space="0" w:color="auto"/>
              <w:right w:val="single" w:sz="4" w:space="0" w:color="auto"/>
            </w:tcBorders>
          </w:tcPr>
          <w:p w:rsidR="002E198C" w:rsidRDefault="002E198C" w:rsidP="002E198C">
            <w:pPr>
              <w:spacing w:line="360" w:lineRule="auto"/>
              <w:jc w:val="center"/>
              <w:rPr>
                <w:rFonts w:ascii="仿宋" w:eastAsia="仿宋" w:hAnsi="仿宋" w:cs="宋体"/>
                <w:color w:val="000000"/>
                <w:sz w:val="24"/>
              </w:rPr>
            </w:pPr>
          </w:p>
        </w:tc>
        <w:tc>
          <w:tcPr>
            <w:tcW w:w="709" w:type="dxa"/>
            <w:tcBorders>
              <w:top w:val="single" w:sz="4" w:space="0" w:color="auto"/>
              <w:left w:val="single" w:sz="4" w:space="0" w:color="auto"/>
              <w:bottom w:val="single" w:sz="4" w:space="0" w:color="auto"/>
              <w:right w:val="single" w:sz="4" w:space="0" w:color="auto"/>
            </w:tcBorders>
          </w:tcPr>
          <w:p w:rsidR="002E198C" w:rsidRDefault="002E198C" w:rsidP="002E198C">
            <w:pPr>
              <w:spacing w:line="360" w:lineRule="auto"/>
              <w:jc w:val="center"/>
              <w:rPr>
                <w:rFonts w:ascii="仿宋" w:eastAsia="仿宋" w:hAnsi="仿宋" w:cs="宋体"/>
                <w:color w:val="000000"/>
                <w:sz w:val="24"/>
              </w:rPr>
            </w:pPr>
            <w:r>
              <w:rPr>
                <w:rFonts w:ascii="仿宋" w:eastAsia="仿宋" w:hAnsi="仿宋" w:cs="宋体" w:hint="eastAsia"/>
                <w:color w:val="000000"/>
                <w:sz w:val="24"/>
              </w:rPr>
              <w:t>2</w:t>
            </w:r>
          </w:p>
        </w:tc>
        <w:tc>
          <w:tcPr>
            <w:tcW w:w="3114" w:type="dxa"/>
            <w:tcBorders>
              <w:top w:val="single" w:sz="4" w:space="0" w:color="auto"/>
              <w:left w:val="single" w:sz="4" w:space="0" w:color="auto"/>
              <w:bottom w:val="single" w:sz="4" w:space="0" w:color="auto"/>
              <w:right w:val="single" w:sz="4" w:space="0" w:color="auto"/>
            </w:tcBorders>
          </w:tcPr>
          <w:p w:rsidR="002E198C" w:rsidRDefault="002E198C" w:rsidP="002E198C">
            <w:pPr>
              <w:spacing w:line="360" w:lineRule="auto"/>
              <w:jc w:val="left"/>
              <w:rPr>
                <w:rFonts w:ascii="仿宋" w:eastAsia="仿宋" w:hAnsi="仿宋" w:cs="宋体"/>
                <w:color w:val="000000"/>
                <w:sz w:val="24"/>
              </w:rPr>
            </w:pPr>
            <w:r>
              <w:rPr>
                <w:rFonts w:ascii="仿宋" w:eastAsia="仿宋" w:hAnsi="仿宋" w:cs="宋体" w:hint="eastAsia"/>
                <w:color w:val="000000"/>
                <w:sz w:val="24"/>
              </w:rPr>
              <w:t>学考文化课考试合格率</w:t>
            </w:r>
          </w:p>
        </w:tc>
        <w:tc>
          <w:tcPr>
            <w:tcW w:w="713" w:type="dxa"/>
            <w:tcBorders>
              <w:top w:val="single" w:sz="4" w:space="0" w:color="auto"/>
              <w:left w:val="single" w:sz="4" w:space="0" w:color="auto"/>
              <w:bottom w:val="single" w:sz="4" w:space="0" w:color="auto"/>
              <w:right w:val="single" w:sz="4" w:space="0" w:color="auto"/>
            </w:tcBorders>
          </w:tcPr>
          <w:p w:rsidR="002E198C" w:rsidRDefault="002E198C" w:rsidP="002E198C">
            <w:pPr>
              <w:spacing w:line="360" w:lineRule="auto"/>
              <w:jc w:val="center"/>
              <w:rPr>
                <w:rFonts w:ascii="仿宋" w:eastAsia="仿宋" w:hAnsi="仿宋" w:cs="宋体"/>
                <w:color w:val="000000"/>
                <w:sz w:val="24"/>
              </w:rPr>
            </w:pPr>
            <w:r>
              <w:rPr>
                <w:rFonts w:ascii="仿宋" w:eastAsia="仿宋" w:hAnsi="仿宋" w:cs="宋体" w:hint="eastAsia"/>
                <w:color w:val="FF0000"/>
                <w:sz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C000"/>
            <w:vAlign w:val="center"/>
          </w:tcPr>
          <w:p w:rsidR="002E198C" w:rsidRDefault="002E198C" w:rsidP="002E198C">
            <w:pPr>
              <w:spacing w:line="360" w:lineRule="auto"/>
              <w:jc w:val="center"/>
              <w:rPr>
                <w:rFonts w:ascii="仿宋" w:eastAsia="仿宋" w:hAnsi="仿宋" w:cs="宋体"/>
                <w:color w:val="000000"/>
                <w:sz w:val="24"/>
              </w:rPr>
            </w:pPr>
            <w:r>
              <w:rPr>
                <w:rFonts w:ascii="仿宋" w:eastAsia="仿宋" w:hAnsi="仿宋" w:cs="宋体"/>
                <w:color w:val="000000"/>
                <w:sz w:val="24"/>
              </w:rPr>
              <w:t>89</w:t>
            </w:r>
          </w:p>
        </w:tc>
        <w:tc>
          <w:tcPr>
            <w:tcW w:w="1417" w:type="dxa"/>
            <w:tcBorders>
              <w:top w:val="single" w:sz="4" w:space="0" w:color="auto"/>
              <w:left w:val="single" w:sz="4" w:space="0" w:color="auto"/>
              <w:bottom w:val="single" w:sz="4" w:space="0" w:color="auto"/>
              <w:right w:val="single" w:sz="4" w:space="0" w:color="auto"/>
            </w:tcBorders>
            <w:shd w:val="clear" w:color="auto" w:fill="FFC000"/>
            <w:vAlign w:val="center"/>
          </w:tcPr>
          <w:p w:rsidR="002E198C" w:rsidRDefault="002E198C" w:rsidP="002E198C">
            <w:pPr>
              <w:widowControl/>
              <w:jc w:val="center"/>
              <w:textAlignment w:val="center"/>
              <w:rPr>
                <w:rFonts w:ascii="仿宋" w:eastAsia="仿宋" w:hAnsi="仿宋" w:cs="宋体"/>
                <w:color w:val="000000"/>
                <w:sz w:val="24"/>
              </w:rPr>
            </w:pPr>
            <w:r>
              <w:rPr>
                <w:rFonts w:ascii="仿宋" w:eastAsia="仿宋" w:hAnsi="仿宋" w:cs="宋体"/>
                <w:color w:val="000000"/>
                <w:sz w:val="24"/>
              </w:rPr>
              <w:t>91</w:t>
            </w:r>
          </w:p>
        </w:tc>
        <w:tc>
          <w:tcPr>
            <w:tcW w:w="709" w:type="dxa"/>
            <w:tcBorders>
              <w:top w:val="single" w:sz="4" w:space="0" w:color="auto"/>
              <w:left w:val="single" w:sz="4" w:space="0" w:color="auto"/>
              <w:bottom w:val="single" w:sz="4" w:space="0" w:color="auto"/>
              <w:right w:val="single" w:sz="4" w:space="0" w:color="auto"/>
            </w:tcBorders>
            <w:shd w:val="clear" w:color="auto" w:fill="FFC000"/>
            <w:vAlign w:val="center"/>
          </w:tcPr>
          <w:p w:rsidR="002E198C" w:rsidRDefault="002E198C" w:rsidP="002E198C">
            <w:pPr>
              <w:widowControl/>
              <w:jc w:val="center"/>
              <w:textAlignment w:val="center"/>
              <w:rPr>
                <w:rFonts w:ascii="仿宋" w:eastAsia="仿宋" w:hAnsi="仿宋" w:cs="宋体"/>
                <w:color w:val="000000"/>
                <w:sz w:val="24"/>
              </w:rPr>
            </w:pPr>
            <w:r>
              <w:rPr>
                <w:rFonts w:ascii="仿宋" w:eastAsia="仿宋" w:hAnsi="仿宋" w:cs="宋体"/>
                <w:color w:val="000000"/>
                <w:sz w:val="24"/>
              </w:rPr>
              <w:t>2</w:t>
            </w:r>
          </w:p>
        </w:tc>
      </w:tr>
      <w:tr w:rsidR="002E198C" w:rsidTr="00A05DA2">
        <w:trPr>
          <w:jc w:val="center"/>
        </w:trPr>
        <w:tc>
          <w:tcPr>
            <w:tcW w:w="1013" w:type="dxa"/>
            <w:vMerge/>
            <w:tcBorders>
              <w:left w:val="single" w:sz="4" w:space="0" w:color="auto"/>
              <w:right w:val="single" w:sz="4" w:space="0" w:color="auto"/>
            </w:tcBorders>
          </w:tcPr>
          <w:p w:rsidR="002E198C" w:rsidRDefault="002E198C" w:rsidP="002E198C">
            <w:pPr>
              <w:spacing w:line="360" w:lineRule="auto"/>
              <w:jc w:val="center"/>
              <w:rPr>
                <w:rFonts w:ascii="仿宋" w:eastAsia="仿宋" w:hAnsi="仿宋" w:cs="宋体"/>
                <w:color w:val="000000"/>
                <w:sz w:val="24"/>
              </w:rPr>
            </w:pPr>
          </w:p>
        </w:tc>
        <w:tc>
          <w:tcPr>
            <w:tcW w:w="709" w:type="dxa"/>
            <w:tcBorders>
              <w:top w:val="single" w:sz="4" w:space="0" w:color="auto"/>
              <w:left w:val="single" w:sz="4" w:space="0" w:color="auto"/>
              <w:bottom w:val="single" w:sz="4" w:space="0" w:color="auto"/>
              <w:right w:val="single" w:sz="4" w:space="0" w:color="auto"/>
            </w:tcBorders>
          </w:tcPr>
          <w:p w:rsidR="002E198C" w:rsidRDefault="002E198C" w:rsidP="002E198C">
            <w:pPr>
              <w:spacing w:line="360" w:lineRule="auto"/>
              <w:jc w:val="center"/>
              <w:rPr>
                <w:rFonts w:ascii="仿宋" w:eastAsia="仿宋" w:hAnsi="仿宋" w:cs="宋体"/>
                <w:color w:val="000000"/>
                <w:sz w:val="24"/>
              </w:rPr>
            </w:pPr>
            <w:r>
              <w:rPr>
                <w:rFonts w:ascii="仿宋" w:eastAsia="仿宋" w:hAnsi="仿宋" w:cs="宋体" w:hint="eastAsia"/>
                <w:color w:val="000000"/>
                <w:sz w:val="24"/>
              </w:rPr>
              <w:t>3</w:t>
            </w:r>
          </w:p>
        </w:tc>
        <w:tc>
          <w:tcPr>
            <w:tcW w:w="3114" w:type="dxa"/>
            <w:tcBorders>
              <w:top w:val="single" w:sz="4" w:space="0" w:color="auto"/>
              <w:left w:val="single" w:sz="4" w:space="0" w:color="auto"/>
              <w:bottom w:val="single" w:sz="4" w:space="0" w:color="auto"/>
              <w:right w:val="single" w:sz="4" w:space="0" w:color="auto"/>
            </w:tcBorders>
          </w:tcPr>
          <w:p w:rsidR="002E198C" w:rsidRDefault="002E198C" w:rsidP="002E198C">
            <w:pPr>
              <w:spacing w:line="360" w:lineRule="auto"/>
              <w:jc w:val="left"/>
              <w:rPr>
                <w:rFonts w:ascii="仿宋" w:eastAsia="仿宋" w:hAnsi="仿宋" w:cs="宋体"/>
                <w:color w:val="000000"/>
                <w:sz w:val="24"/>
              </w:rPr>
            </w:pPr>
            <w:r>
              <w:rPr>
                <w:rFonts w:ascii="仿宋" w:eastAsia="仿宋" w:hAnsi="仿宋" w:cs="宋体" w:hint="eastAsia"/>
                <w:color w:val="000000"/>
                <w:sz w:val="24"/>
              </w:rPr>
              <w:t>参加学考专业技能考试人数</w:t>
            </w:r>
          </w:p>
        </w:tc>
        <w:tc>
          <w:tcPr>
            <w:tcW w:w="713" w:type="dxa"/>
            <w:tcBorders>
              <w:top w:val="single" w:sz="4" w:space="0" w:color="auto"/>
              <w:left w:val="single" w:sz="4" w:space="0" w:color="auto"/>
              <w:bottom w:val="single" w:sz="4" w:space="0" w:color="auto"/>
              <w:right w:val="single" w:sz="4" w:space="0" w:color="auto"/>
            </w:tcBorders>
          </w:tcPr>
          <w:p w:rsidR="002E198C" w:rsidRDefault="002E198C" w:rsidP="002E198C">
            <w:pPr>
              <w:spacing w:line="360" w:lineRule="auto"/>
              <w:jc w:val="center"/>
              <w:rPr>
                <w:rFonts w:ascii="仿宋" w:eastAsia="仿宋" w:hAnsi="仿宋" w:cs="宋体"/>
                <w:color w:val="000000"/>
                <w:sz w:val="24"/>
              </w:rPr>
            </w:pPr>
            <w:r>
              <w:rPr>
                <w:rFonts w:ascii="仿宋" w:eastAsia="仿宋" w:hAnsi="仿宋" w:cs="宋体" w:hint="eastAsia"/>
                <w:sz w:val="24"/>
              </w:rPr>
              <w:t>人</w:t>
            </w:r>
          </w:p>
        </w:tc>
        <w:tc>
          <w:tcPr>
            <w:tcW w:w="1418" w:type="dxa"/>
          </w:tcPr>
          <w:p w:rsidR="002E198C" w:rsidRDefault="002E198C" w:rsidP="002E198C">
            <w:pPr>
              <w:spacing w:line="360" w:lineRule="auto"/>
              <w:jc w:val="center"/>
              <w:rPr>
                <w:rFonts w:ascii="Times New Roman" w:eastAsia="FangSong" w:hAnsi="Times New Roman"/>
                <w:color w:val="000000"/>
                <w:sz w:val="24"/>
              </w:rPr>
            </w:pPr>
            <w:r>
              <w:rPr>
                <w:rFonts w:ascii="Times New Roman" w:eastAsia="FangSong" w:hAnsi="Times New Roman"/>
                <w:color w:val="000000"/>
                <w:sz w:val="24"/>
              </w:rPr>
              <w:t>175</w:t>
            </w:r>
          </w:p>
        </w:tc>
        <w:tc>
          <w:tcPr>
            <w:tcW w:w="1417" w:type="dxa"/>
            <w:vAlign w:val="center"/>
          </w:tcPr>
          <w:p w:rsidR="002E198C" w:rsidRDefault="002E198C" w:rsidP="002E198C">
            <w:pPr>
              <w:spacing w:line="360" w:lineRule="auto"/>
              <w:jc w:val="center"/>
              <w:rPr>
                <w:rFonts w:ascii="Times New Roman" w:eastAsia="仿宋_GB2312" w:hAnsi="Times New Roman"/>
                <w:sz w:val="24"/>
                <w:szCs w:val="24"/>
              </w:rPr>
            </w:pPr>
            <w:r>
              <w:rPr>
                <w:rFonts w:ascii="Times New Roman" w:eastAsia="仿宋_GB2312" w:hAnsi="Times New Roman" w:hint="eastAsia"/>
                <w:sz w:val="24"/>
                <w:szCs w:val="24"/>
              </w:rPr>
              <w:t>146</w:t>
            </w:r>
          </w:p>
        </w:tc>
        <w:tc>
          <w:tcPr>
            <w:tcW w:w="709" w:type="dxa"/>
            <w:vAlign w:val="center"/>
          </w:tcPr>
          <w:p w:rsidR="002E198C" w:rsidRDefault="002E198C" w:rsidP="002E198C">
            <w:pPr>
              <w:widowControl/>
              <w:jc w:val="center"/>
              <w:textAlignment w:val="center"/>
              <w:rPr>
                <w:rFonts w:ascii="Times New Roman" w:eastAsia="仿宋_GB2312" w:hAnsi="Times New Roman"/>
                <w:color w:val="000000"/>
                <w:sz w:val="24"/>
                <w:szCs w:val="24"/>
                <w:highlight w:val="yellow"/>
              </w:rPr>
            </w:pPr>
            <w:r>
              <w:rPr>
                <w:rFonts w:ascii="Times New Roman" w:eastAsia="仿宋_GB2312" w:hAnsi="Times New Roman" w:hint="eastAsia"/>
                <w:color w:val="000000"/>
                <w:sz w:val="24"/>
                <w:szCs w:val="24"/>
                <w:highlight w:val="yellow"/>
              </w:rPr>
              <w:t>-29</w:t>
            </w:r>
          </w:p>
        </w:tc>
      </w:tr>
      <w:tr w:rsidR="002E198C">
        <w:trPr>
          <w:jc w:val="center"/>
        </w:trPr>
        <w:tc>
          <w:tcPr>
            <w:tcW w:w="1013" w:type="dxa"/>
            <w:vMerge/>
            <w:tcBorders>
              <w:left w:val="single" w:sz="4" w:space="0" w:color="auto"/>
              <w:right w:val="single" w:sz="4" w:space="0" w:color="auto"/>
            </w:tcBorders>
          </w:tcPr>
          <w:p w:rsidR="002E198C" w:rsidRDefault="002E198C" w:rsidP="002E198C">
            <w:pPr>
              <w:spacing w:line="360" w:lineRule="auto"/>
              <w:jc w:val="center"/>
              <w:rPr>
                <w:rFonts w:ascii="仿宋" w:eastAsia="仿宋" w:hAnsi="仿宋" w:cs="宋体"/>
                <w:color w:val="000000"/>
                <w:sz w:val="24"/>
              </w:rPr>
            </w:pPr>
          </w:p>
        </w:tc>
        <w:tc>
          <w:tcPr>
            <w:tcW w:w="709" w:type="dxa"/>
            <w:tcBorders>
              <w:top w:val="single" w:sz="4" w:space="0" w:color="auto"/>
              <w:left w:val="single" w:sz="4" w:space="0" w:color="auto"/>
              <w:bottom w:val="single" w:sz="4" w:space="0" w:color="auto"/>
              <w:right w:val="single" w:sz="4" w:space="0" w:color="auto"/>
            </w:tcBorders>
          </w:tcPr>
          <w:p w:rsidR="002E198C" w:rsidRDefault="002E198C" w:rsidP="002E198C">
            <w:pPr>
              <w:spacing w:line="360" w:lineRule="auto"/>
              <w:jc w:val="center"/>
              <w:rPr>
                <w:rFonts w:ascii="仿宋" w:eastAsia="仿宋" w:hAnsi="仿宋" w:cs="宋体"/>
                <w:color w:val="000000"/>
                <w:sz w:val="24"/>
              </w:rPr>
            </w:pPr>
            <w:r>
              <w:rPr>
                <w:rFonts w:ascii="仿宋" w:eastAsia="仿宋" w:hAnsi="仿宋" w:cs="宋体" w:hint="eastAsia"/>
                <w:color w:val="000000"/>
                <w:sz w:val="24"/>
              </w:rPr>
              <w:t>4</w:t>
            </w:r>
          </w:p>
        </w:tc>
        <w:tc>
          <w:tcPr>
            <w:tcW w:w="3114" w:type="dxa"/>
            <w:tcBorders>
              <w:top w:val="single" w:sz="4" w:space="0" w:color="auto"/>
              <w:left w:val="single" w:sz="4" w:space="0" w:color="auto"/>
              <w:bottom w:val="single" w:sz="4" w:space="0" w:color="auto"/>
              <w:right w:val="single" w:sz="4" w:space="0" w:color="auto"/>
            </w:tcBorders>
          </w:tcPr>
          <w:p w:rsidR="002E198C" w:rsidRDefault="002E198C" w:rsidP="002E198C">
            <w:pPr>
              <w:spacing w:line="360" w:lineRule="auto"/>
              <w:jc w:val="left"/>
              <w:rPr>
                <w:rFonts w:ascii="仿宋" w:eastAsia="仿宋" w:hAnsi="仿宋" w:cs="宋体"/>
                <w:color w:val="000000"/>
                <w:sz w:val="24"/>
              </w:rPr>
            </w:pPr>
            <w:r>
              <w:rPr>
                <w:rFonts w:ascii="仿宋" w:eastAsia="仿宋" w:hAnsi="仿宋" w:cs="宋体" w:hint="eastAsia"/>
                <w:color w:val="000000"/>
                <w:sz w:val="24"/>
              </w:rPr>
              <w:t>学考专业技能考试合格率</w:t>
            </w:r>
          </w:p>
        </w:tc>
        <w:tc>
          <w:tcPr>
            <w:tcW w:w="713" w:type="dxa"/>
            <w:tcBorders>
              <w:top w:val="single" w:sz="4" w:space="0" w:color="auto"/>
              <w:left w:val="single" w:sz="4" w:space="0" w:color="auto"/>
              <w:bottom w:val="single" w:sz="4" w:space="0" w:color="auto"/>
              <w:right w:val="single" w:sz="4" w:space="0" w:color="auto"/>
            </w:tcBorders>
          </w:tcPr>
          <w:p w:rsidR="002E198C" w:rsidRDefault="002E198C" w:rsidP="002E198C">
            <w:pPr>
              <w:spacing w:line="360" w:lineRule="auto"/>
              <w:jc w:val="center"/>
              <w:rPr>
                <w:rFonts w:ascii="仿宋" w:eastAsia="仿宋" w:hAnsi="仿宋" w:cs="宋体"/>
                <w:color w:val="000000"/>
                <w:sz w:val="24"/>
              </w:rPr>
            </w:pPr>
            <w:r>
              <w:rPr>
                <w:rFonts w:ascii="仿宋" w:eastAsia="仿宋" w:hAnsi="仿宋" w:cs="宋体" w:hint="eastAsia"/>
                <w:color w:val="FF0000"/>
                <w:sz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C000"/>
            <w:vAlign w:val="center"/>
          </w:tcPr>
          <w:p w:rsidR="002E198C" w:rsidRDefault="002E198C" w:rsidP="002E198C">
            <w:pPr>
              <w:widowControl/>
              <w:jc w:val="center"/>
              <w:textAlignment w:val="center"/>
              <w:rPr>
                <w:rFonts w:ascii="仿宋" w:eastAsia="仿宋" w:hAnsi="仿宋" w:cs="宋体"/>
                <w:color w:val="000000"/>
                <w:sz w:val="24"/>
              </w:rPr>
            </w:pPr>
            <w:r>
              <w:rPr>
                <w:rFonts w:ascii="仿宋" w:eastAsia="仿宋" w:hAnsi="仿宋" w:cs="宋体"/>
                <w:color w:val="000000"/>
                <w:sz w:val="24"/>
              </w:rPr>
              <w:t>90</w:t>
            </w:r>
          </w:p>
        </w:tc>
        <w:tc>
          <w:tcPr>
            <w:tcW w:w="1417" w:type="dxa"/>
            <w:tcBorders>
              <w:top w:val="single" w:sz="4" w:space="0" w:color="auto"/>
              <w:left w:val="single" w:sz="4" w:space="0" w:color="auto"/>
              <w:bottom w:val="single" w:sz="4" w:space="0" w:color="auto"/>
              <w:right w:val="single" w:sz="4" w:space="0" w:color="auto"/>
            </w:tcBorders>
            <w:shd w:val="clear" w:color="auto" w:fill="FFC000"/>
            <w:vAlign w:val="center"/>
          </w:tcPr>
          <w:p w:rsidR="002E198C" w:rsidRDefault="002E198C" w:rsidP="002E198C">
            <w:pPr>
              <w:widowControl/>
              <w:jc w:val="center"/>
              <w:textAlignment w:val="center"/>
              <w:rPr>
                <w:rFonts w:ascii="仿宋" w:eastAsia="仿宋" w:hAnsi="仿宋" w:cs="宋体"/>
                <w:color w:val="000000"/>
                <w:sz w:val="24"/>
              </w:rPr>
            </w:pPr>
            <w:r>
              <w:rPr>
                <w:rFonts w:ascii="仿宋" w:eastAsia="仿宋" w:hAnsi="仿宋" w:cs="宋体"/>
                <w:color w:val="000000"/>
                <w:sz w:val="24"/>
              </w:rPr>
              <w:t>99</w:t>
            </w:r>
          </w:p>
        </w:tc>
        <w:tc>
          <w:tcPr>
            <w:tcW w:w="709" w:type="dxa"/>
            <w:tcBorders>
              <w:top w:val="single" w:sz="4" w:space="0" w:color="auto"/>
              <w:left w:val="single" w:sz="4" w:space="0" w:color="auto"/>
              <w:bottom w:val="single" w:sz="4" w:space="0" w:color="auto"/>
              <w:right w:val="single" w:sz="4" w:space="0" w:color="auto"/>
            </w:tcBorders>
            <w:shd w:val="clear" w:color="auto" w:fill="FFC000"/>
            <w:vAlign w:val="center"/>
          </w:tcPr>
          <w:p w:rsidR="002E198C" w:rsidRDefault="002E198C" w:rsidP="002E198C">
            <w:pPr>
              <w:widowControl/>
              <w:jc w:val="center"/>
              <w:textAlignment w:val="center"/>
              <w:rPr>
                <w:rFonts w:ascii="仿宋" w:eastAsia="仿宋" w:hAnsi="仿宋" w:cs="宋体"/>
                <w:color w:val="000000"/>
                <w:sz w:val="24"/>
              </w:rPr>
            </w:pPr>
            <w:r>
              <w:rPr>
                <w:rFonts w:ascii="仿宋" w:eastAsia="仿宋" w:hAnsi="仿宋" w:cs="宋体"/>
                <w:color w:val="000000"/>
                <w:sz w:val="24"/>
              </w:rPr>
              <w:t>9</w:t>
            </w:r>
          </w:p>
        </w:tc>
      </w:tr>
      <w:tr w:rsidR="002E198C" w:rsidTr="00E603F5">
        <w:trPr>
          <w:trHeight w:val="372"/>
          <w:jc w:val="center"/>
        </w:trPr>
        <w:tc>
          <w:tcPr>
            <w:tcW w:w="1013" w:type="dxa"/>
            <w:vMerge/>
            <w:tcBorders>
              <w:left w:val="single" w:sz="4" w:space="0" w:color="auto"/>
              <w:bottom w:val="single" w:sz="4" w:space="0" w:color="auto"/>
              <w:right w:val="single" w:sz="4" w:space="0" w:color="auto"/>
            </w:tcBorders>
          </w:tcPr>
          <w:p w:rsidR="002E198C" w:rsidRDefault="002E198C" w:rsidP="002E198C">
            <w:pPr>
              <w:spacing w:line="360" w:lineRule="auto"/>
              <w:jc w:val="center"/>
              <w:rPr>
                <w:rFonts w:ascii="仿宋" w:eastAsia="仿宋" w:hAnsi="仿宋" w:cs="宋体"/>
                <w:color w:val="000000"/>
                <w:sz w:val="24"/>
              </w:rPr>
            </w:pPr>
          </w:p>
        </w:tc>
        <w:tc>
          <w:tcPr>
            <w:tcW w:w="709" w:type="dxa"/>
            <w:tcBorders>
              <w:top w:val="single" w:sz="4" w:space="0" w:color="auto"/>
              <w:left w:val="single" w:sz="4" w:space="0" w:color="auto"/>
              <w:bottom w:val="single" w:sz="4" w:space="0" w:color="auto"/>
              <w:right w:val="single" w:sz="4" w:space="0" w:color="auto"/>
            </w:tcBorders>
          </w:tcPr>
          <w:p w:rsidR="002E198C" w:rsidRDefault="002E198C" w:rsidP="002E198C">
            <w:pPr>
              <w:spacing w:line="360" w:lineRule="auto"/>
              <w:jc w:val="center"/>
              <w:rPr>
                <w:rFonts w:ascii="仿宋" w:eastAsia="仿宋" w:hAnsi="仿宋" w:cs="宋体"/>
                <w:color w:val="000000"/>
                <w:sz w:val="24"/>
              </w:rPr>
            </w:pPr>
            <w:r>
              <w:rPr>
                <w:rFonts w:ascii="仿宋" w:eastAsia="仿宋" w:hAnsi="仿宋" w:cs="宋体" w:hint="eastAsia"/>
                <w:color w:val="000000"/>
                <w:sz w:val="24"/>
              </w:rPr>
              <w:t>5</w:t>
            </w:r>
          </w:p>
        </w:tc>
        <w:tc>
          <w:tcPr>
            <w:tcW w:w="3114" w:type="dxa"/>
            <w:tcBorders>
              <w:top w:val="single" w:sz="4" w:space="0" w:color="auto"/>
              <w:left w:val="single" w:sz="4" w:space="0" w:color="auto"/>
              <w:bottom w:val="single" w:sz="4" w:space="0" w:color="auto"/>
              <w:right w:val="single" w:sz="4" w:space="0" w:color="auto"/>
            </w:tcBorders>
          </w:tcPr>
          <w:p w:rsidR="002E198C" w:rsidRDefault="002E198C" w:rsidP="002E198C">
            <w:pPr>
              <w:spacing w:line="360" w:lineRule="auto"/>
              <w:jc w:val="left"/>
              <w:rPr>
                <w:rFonts w:ascii="仿宋" w:eastAsia="仿宋" w:hAnsi="仿宋" w:cs="宋体"/>
                <w:color w:val="000000"/>
                <w:sz w:val="24"/>
              </w:rPr>
            </w:pPr>
            <w:r>
              <w:rPr>
                <w:rFonts w:ascii="仿宋" w:eastAsia="仿宋" w:hAnsi="仿宋" w:cs="宋体" w:hint="eastAsia"/>
                <w:color w:val="000000"/>
                <w:sz w:val="24"/>
              </w:rPr>
              <w:t>参加体质测评人数</w:t>
            </w:r>
          </w:p>
        </w:tc>
        <w:tc>
          <w:tcPr>
            <w:tcW w:w="713" w:type="dxa"/>
            <w:tcBorders>
              <w:top w:val="single" w:sz="4" w:space="0" w:color="auto"/>
              <w:left w:val="single" w:sz="4" w:space="0" w:color="auto"/>
              <w:bottom w:val="single" w:sz="4" w:space="0" w:color="auto"/>
              <w:right w:val="single" w:sz="4" w:space="0" w:color="auto"/>
            </w:tcBorders>
          </w:tcPr>
          <w:p w:rsidR="002E198C" w:rsidRDefault="002E198C" w:rsidP="002E198C">
            <w:pPr>
              <w:spacing w:line="360" w:lineRule="auto"/>
              <w:jc w:val="center"/>
              <w:rPr>
                <w:rFonts w:ascii="仿宋" w:eastAsia="仿宋" w:hAnsi="仿宋" w:cs="宋体"/>
                <w:color w:val="000000"/>
                <w:sz w:val="24"/>
              </w:rPr>
            </w:pPr>
            <w:r>
              <w:rPr>
                <w:rFonts w:ascii="仿宋" w:eastAsia="仿宋" w:hAnsi="仿宋" w:cs="宋体" w:hint="eastAsia"/>
                <w:sz w:val="24"/>
              </w:rPr>
              <w:t>人</w:t>
            </w:r>
          </w:p>
        </w:tc>
        <w:tc>
          <w:tcPr>
            <w:tcW w:w="1418" w:type="dxa"/>
          </w:tcPr>
          <w:p w:rsidR="002E198C" w:rsidRDefault="002E198C" w:rsidP="002E198C">
            <w:pPr>
              <w:spacing w:line="360" w:lineRule="auto"/>
              <w:jc w:val="center"/>
              <w:rPr>
                <w:rFonts w:ascii="Times New Roman" w:eastAsia="FangSong" w:hAnsi="Times New Roman"/>
                <w:color w:val="000000"/>
                <w:sz w:val="24"/>
              </w:rPr>
            </w:pPr>
            <w:r>
              <w:rPr>
                <w:rFonts w:ascii="Times New Roman" w:eastAsia="FangSong" w:hAnsi="Times New Roman"/>
                <w:color w:val="000000"/>
                <w:sz w:val="24"/>
              </w:rPr>
              <w:t>423</w:t>
            </w:r>
          </w:p>
        </w:tc>
        <w:tc>
          <w:tcPr>
            <w:tcW w:w="1417" w:type="dxa"/>
            <w:vAlign w:val="center"/>
          </w:tcPr>
          <w:p w:rsidR="002E198C" w:rsidRDefault="002E198C" w:rsidP="002E198C">
            <w:pPr>
              <w:widowControl/>
              <w:jc w:val="center"/>
              <w:textAlignment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499</w:t>
            </w:r>
          </w:p>
        </w:tc>
        <w:tc>
          <w:tcPr>
            <w:tcW w:w="709" w:type="dxa"/>
            <w:vAlign w:val="center"/>
          </w:tcPr>
          <w:p w:rsidR="002E198C" w:rsidRDefault="002E198C" w:rsidP="002E198C">
            <w:pPr>
              <w:widowControl/>
              <w:jc w:val="center"/>
              <w:textAlignment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76</w:t>
            </w:r>
          </w:p>
        </w:tc>
      </w:tr>
      <w:tr w:rsidR="002E198C">
        <w:trPr>
          <w:jc w:val="center"/>
        </w:trPr>
        <w:tc>
          <w:tcPr>
            <w:tcW w:w="1013" w:type="dxa"/>
            <w:vMerge/>
            <w:tcBorders>
              <w:left w:val="single" w:sz="4" w:space="0" w:color="auto"/>
              <w:bottom w:val="single" w:sz="4" w:space="0" w:color="auto"/>
              <w:right w:val="single" w:sz="4" w:space="0" w:color="auto"/>
            </w:tcBorders>
          </w:tcPr>
          <w:p w:rsidR="002E198C" w:rsidRDefault="002E198C" w:rsidP="002E198C">
            <w:pPr>
              <w:spacing w:line="360" w:lineRule="auto"/>
              <w:jc w:val="center"/>
              <w:rPr>
                <w:rFonts w:ascii="仿宋" w:eastAsia="仿宋" w:hAnsi="仿宋" w:cs="宋体"/>
                <w:color w:val="000000"/>
                <w:sz w:val="24"/>
              </w:rPr>
            </w:pPr>
          </w:p>
        </w:tc>
        <w:tc>
          <w:tcPr>
            <w:tcW w:w="709" w:type="dxa"/>
            <w:tcBorders>
              <w:top w:val="single" w:sz="4" w:space="0" w:color="auto"/>
              <w:left w:val="single" w:sz="4" w:space="0" w:color="auto"/>
              <w:bottom w:val="single" w:sz="4" w:space="0" w:color="auto"/>
              <w:right w:val="single" w:sz="4" w:space="0" w:color="auto"/>
            </w:tcBorders>
          </w:tcPr>
          <w:p w:rsidR="002E198C" w:rsidRDefault="002E198C" w:rsidP="002E198C">
            <w:pPr>
              <w:spacing w:line="360" w:lineRule="auto"/>
              <w:jc w:val="center"/>
              <w:rPr>
                <w:rFonts w:ascii="仿宋" w:eastAsia="仿宋" w:hAnsi="仿宋" w:cs="宋体"/>
                <w:color w:val="000000"/>
                <w:sz w:val="24"/>
              </w:rPr>
            </w:pPr>
            <w:r>
              <w:rPr>
                <w:rFonts w:ascii="仿宋" w:eastAsia="仿宋" w:hAnsi="仿宋" w:cs="宋体" w:hint="eastAsia"/>
                <w:color w:val="000000"/>
                <w:sz w:val="24"/>
              </w:rPr>
              <w:t>6</w:t>
            </w:r>
          </w:p>
        </w:tc>
        <w:tc>
          <w:tcPr>
            <w:tcW w:w="3114" w:type="dxa"/>
            <w:tcBorders>
              <w:top w:val="single" w:sz="4" w:space="0" w:color="auto"/>
              <w:left w:val="single" w:sz="4" w:space="0" w:color="auto"/>
              <w:bottom w:val="single" w:sz="4" w:space="0" w:color="auto"/>
              <w:right w:val="single" w:sz="4" w:space="0" w:color="auto"/>
            </w:tcBorders>
          </w:tcPr>
          <w:p w:rsidR="002E198C" w:rsidRDefault="002E198C" w:rsidP="002E198C">
            <w:pPr>
              <w:spacing w:line="360" w:lineRule="auto"/>
              <w:jc w:val="left"/>
              <w:rPr>
                <w:rFonts w:ascii="仿宋" w:eastAsia="仿宋" w:hAnsi="仿宋" w:cs="宋体"/>
                <w:color w:val="000000"/>
                <w:sz w:val="24"/>
              </w:rPr>
            </w:pPr>
            <w:r>
              <w:rPr>
                <w:rFonts w:ascii="仿宋" w:eastAsia="仿宋" w:hAnsi="仿宋" w:cs="宋体" w:hint="eastAsia"/>
                <w:color w:val="000000"/>
                <w:sz w:val="24"/>
              </w:rPr>
              <w:t>体质测评合格率</w:t>
            </w:r>
          </w:p>
        </w:tc>
        <w:tc>
          <w:tcPr>
            <w:tcW w:w="713" w:type="dxa"/>
            <w:tcBorders>
              <w:top w:val="single" w:sz="4" w:space="0" w:color="auto"/>
              <w:left w:val="single" w:sz="4" w:space="0" w:color="auto"/>
              <w:bottom w:val="single" w:sz="4" w:space="0" w:color="auto"/>
              <w:right w:val="single" w:sz="4" w:space="0" w:color="auto"/>
            </w:tcBorders>
          </w:tcPr>
          <w:p w:rsidR="002E198C" w:rsidRDefault="002E198C" w:rsidP="002E198C">
            <w:pPr>
              <w:spacing w:line="360" w:lineRule="auto"/>
              <w:jc w:val="center"/>
              <w:rPr>
                <w:rFonts w:ascii="仿宋" w:eastAsia="仿宋" w:hAnsi="仿宋" w:cs="宋体"/>
                <w:color w:val="000000"/>
                <w:sz w:val="24"/>
              </w:rPr>
            </w:pPr>
            <w:r>
              <w:rPr>
                <w:rFonts w:ascii="仿宋" w:eastAsia="仿宋" w:hAnsi="仿宋" w:cs="宋体" w:hint="eastAsia"/>
                <w:color w:val="FF0000"/>
                <w:sz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C000"/>
            <w:vAlign w:val="center"/>
          </w:tcPr>
          <w:p w:rsidR="002E198C" w:rsidRDefault="002E198C" w:rsidP="002E198C">
            <w:pPr>
              <w:widowControl/>
              <w:jc w:val="center"/>
              <w:textAlignment w:val="center"/>
              <w:rPr>
                <w:rFonts w:ascii="仿宋" w:eastAsia="仿宋" w:hAnsi="仿宋" w:cs="宋体"/>
                <w:color w:val="000000"/>
                <w:sz w:val="24"/>
              </w:rPr>
            </w:pPr>
            <w:r>
              <w:rPr>
                <w:rFonts w:ascii="仿宋" w:eastAsia="仿宋" w:hAnsi="仿宋" w:cs="宋体"/>
                <w:color w:val="000000"/>
                <w:sz w:val="24"/>
              </w:rPr>
              <w:t>97</w:t>
            </w:r>
          </w:p>
        </w:tc>
        <w:tc>
          <w:tcPr>
            <w:tcW w:w="1417" w:type="dxa"/>
            <w:tcBorders>
              <w:top w:val="single" w:sz="4" w:space="0" w:color="auto"/>
              <w:left w:val="single" w:sz="4" w:space="0" w:color="auto"/>
              <w:bottom w:val="single" w:sz="4" w:space="0" w:color="auto"/>
              <w:right w:val="single" w:sz="4" w:space="0" w:color="auto"/>
            </w:tcBorders>
            <w:shd w:val="clear" w:color="auto" w:fill="FFC000"/>
            <w:vAlign w:val="center"/>
          </w:tcPr>
          <w:p w:rsidR="002E198C" w:rsidRDefault="002E198C" w:rsidP="002E198C">
            <w:pPr>
              <w:widowControl/>
              <w:jc w:val="center"/>
              <w:textAlignment w:val="center"/>
              <w:rPr>
                <w:rFonts w:ascii="仿宋" w:eastAsia="仿宋" w:hAnsi="仿宋" w:cs="宋体"/>
                <w:color w:val="000000"/>
                <w:sz w:val="24"/>
              </w:rPr>
            </w:pPr>
            <w:r>
              <w:rPr>
                <w:rFonts w:ascii="仿宋" w:eastAsia="仿宋" w:hAnsi="仿宋" w:cs="宋体"/>
                <w:color w:val="000000"/>
                <w:sz w:val="24"/>
              </w:rPr>
              <w:t>95</w:t>
            </w:r>
          </w:p>
        </w:tc>
        <w:tc>
          <w:tcPr>
            <w:tcW w:w="709" w:type="dxa"/>
            <w:tcBorders>
              <w:top w:val="single" w:sz="4" w:space="0" w:color="auto"/>
              <w:left w:val="single" w:sz="4" w:space="0" w:color="auto"/>
              <w:bottom w:val="single" w:sz="4" w:space="0" w:color="auto"/>
              <w:right w:val="single" w:sz="4" w:space="0" w:color="auto"/>
            </w:tcBorders>
            <w:shd w:val="clear" w:color="auto" w:fill="FFC000"/>
            <w:vAlign w:val="center"/>
          </w:tcPr>
          <w:p w:rsidR="002E198C" w:rsidRDefault="002E198C" w:rsidP="002E198C">
            <w:pPr>
              <w:widowControl/>
              <w:jc w:val="center"/>
              <w:textAlignment w:val="center"/>
              <w:rPr>
                <w:rFonts w:ascii="仿宋" w:eastAsia="仿宋" w:hAnsi="仿宋" w:cs="宋体"/>
                <w:color w:val="000000"/>
                <w:sz w:val="24"/>
              </w:rPr>
            </w:pPr>
            <w:r>
              <w:rPr>
                <w:rFonts w:ascii="仿宋" w:eastAsia="仿宋" w:hAnsi="仿宋" w:cs="宋体"/>
                <w:color w:val="000000"/>
                <w:sz w:val="24"/>
              </w:rPr>
              <w:t>-2</w:t>
            </w:r>
          </w:p>
        </w:tc>
      </w:tr>
    </w:tbl>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967CD6">
      <w:pPr>
        <w:snapToGrid w:val="0"/>
        <w:spacing w:afterLines="50" w:after="156"/>
        <w:jc w:val="center"/>
        <w:outlineLvl w:val="0"/>
        <w:rPr>
          <w:rFonts w:ascii="黑体" w:eastAsia="黑体" w:hAnsi="黑体" w:cs="微软雅黑"/>
          <w:b/>
          <w:kern w:val="0"/>
          <w:sz w:val="36"/>
          <w:szCs w:val="36"/>
        </w:rPr>
      </w:pPr>
      <w:r>
        <w:rPr>
          <w:rFonts w:ascii="黑体" w:eastAsia="黑体" w:hAnsi="黑体" w:cs="微软雅黑" w:hint="eastAsia"/>
          <w:b/>
          <w:kern w:val="0"/>
          <w:sz w:val="36"/>
          <w:szCs w:val="36"/>
        </w:rPr>
        <w:lastRenderedPageBreak/>
        <w:t>“就业质量表”指标及相关内涵说明</w:t>
      </w:r>
    </w:p>
    <w:p w:rsidR="008A2900" w:rsidRDefault="008A2900">
      <w:pPr>
        <w:spacing w:line="360" w:lineRule="auto"/>
        <w:ind w:firstLineChars="200" w:firstLine="640"/>
        <w:rPr>
          <w:rFonts w:ascii="仿宋" w:eastAsia="仿宋" w:hAnsi="仿宋"/>
          <w:sz w:val="32"/>
          <w:szCs w:val="32"/>
        </w:rPr>
      </w:pPr>
    </w:p>
    <w:p w:rsidR="008A2900" w:rsidRDefault="00967CD6">
      <w:pPr>
        <w:spacing w:line="360" w:lineRule="auto"/>
        <w:ind w:firstLineChars="200" w:firstLine="640"/>
        <w:rPr>
          <w:rFonts w:ascii="仿宋" w:eastAsia="仿宋" w:hAnsi="仿宋"/>
          <w:sz w:val="32"/>
          <w:szCs w:val="32"/>
        </w:rPr>
      </w:pPr>
      <w:r>
        <w:rPr>
          <w:rFonts w:ascii="仿宋" w:eastAsia="仿宋" w:hAnsi="仿宋" w:hint="eastAsia"/>
          <w:sz w:val="32"/>
          <w:szCs w:val="32"/>
        </w:rPr>
        <w:t>“就业质量表”系综合衡量中等职业学校人才培养质量的管理评价工具。</w:t>
      </w:r>
    </w:p>
    <w:p w:rsidR="008A2900" w:rsidRDefault="00967CD6">
      <w:pPr>
        <w:spacing w:line="360" w:lineRule="auto"/>
        <w:ind w:firstLineChars="200" w:firstLine="640"/>
        <w:rPr>
          <w:rFonts w:ascii="仿宋" w:eastAsia="仿宋" w:hAnsi="仿宋"/>
          <w:sz w:val="32"/>
          <w:szCs w:val="32"/>
        </w:rPr>
      </w:pPr>
      <w:r>
        <w:rPr>
          <w:rFonts w:ascii="仿宋" w:eastAsia="仿宋" w:hAnsi="仿宋" w:hint="eastAsia"/>
          <w:sz w:val="32"/>
          <w:szCs w:val="32"/>
        </w:rPr>
        <w:t>1.“就业人数”指当年毕业生人数中就业学生人数。已就业毕业生包括：受雇全职工作人员、受雇半职工作人员、自主创业就业人员、毕业后入伍人员、毕业后升入高一级学校就读人员。</w:t>
      </w:r>
    </w:p>
    <w:p w:rsidR="008A2900" w:rsidRDefault="00967CD6">
      <w:pPr>
        <w:spacing w:line="360" w:lineRule="auto"/>
        <w:ind w:firstLineChars="200" w:firstLine="640"/>
        <w:rPr>
          <w:rFonts w:ascii="仿宋" w:eastAsia="仿宋" w:hAnsi="仿宋"/>
          <w:sz w:val="32"/>
          <w:szCs w:val="32"/>
        </w:rPr>
      </w:pPr>
      <w:r>
        <w:rPr>
          <w:rFonts w:ascii="仿宋" w:eastAsia="仿宋" w:hAnsi="仿宋" w:hint="eastAsia"/>
          <w:sz w:val="32"/>
          <w:szCs w:val="32"/>
        </w:rPr>
        <w:t>2.“初次就业平均月收入”指毕业生初次就业后工资、奖金、住房、提成、“五险一金”等折算成的现金总和的均值。</w:t>
      </w:r>
    </w:p>
    <w:p w:rsidR="008A2900" w:rsidRDefault="00967CD6">
      <w:pPr>
        <w:spacing w:line="360" w:lineRule="auto"/>
        <w:ind w:firstLineChars="200" w:firstLine="640"/>
        <w:rPr>
          <w:rFonts w:ascii="仿宋" w:eastAsia="仿宋" w:hAnsi="仿宋"/>
          <w:sz w:val="32"/>
          <w:szCs w:val="32"/>
        </w:rPr>
      </w:pPr>
      <w:r>
        <w:rPr>
          <w:rFonts w:ascii="仿宋" w:eastAsia="仿宋" w:hAnsi="仿宋" w:hint="eastAsia"/>
          <w:sz w:val="32"/>
          <w:szCs w:val="32"/>
        </w:rPr>
        <w:t>3.“就业满意度”是指毕业生直接就业人数中，对就业情况满意的人数。一般包括“非常满意，满意，比较满意，不满意”四个维度，要求学校填写“比较满意”（含）以上的就业学生人数。</w:t>
      </w:r>
    </w:p>
    <w:p w:rsidR="008A2900" w:rsidRDefault="00967CD6">
      <w:pPr>
        <w:spacing w:line="360" w:lineRule="auto"/>
        <w:ind w:firstLineChars="200" w:firstLine="640"/>
        <w:rPr>
          <w:rFonts w:ascii="仿宋" w:eastAsia="仿宋" w:hAnsi="仿宋"/>
          <w:sz w:val="32"/>
          <w:szCs w:val="32"/>
        </w:rPr>
      </w:pPr>
      <w:r>
        <w:rPr>
          <w:rFonts w:ascii="仿宋" w:eastAsia="仿宋" w:hAnsi="仿宋" w:hint="eastAsia"/>
          <w:sz w:val="32"/>
          <w:szCs w:val="32"/>
        </w:rPr>
        <w:t>4.“雇主满意度”是指就业半年至一年内所在单位对毕业生工作情况的认可度。一般包括“非常满意，满意，比较满意，不满意”四个维度，要求填写“比较满意”（含）以上的就业学生人数。</w:t>
      </w:r>
    </w:p>
    <w:p w:rsidR="008A2900" w:rsidRDefault="008A2900">
      <w:pPr>
        <w:spacing w:line="360" w:lineRule="auto"/>
        <w:jc w:val="center"/>
        <w:rPr>
          <w:rFonts w:ascii="黑体" w:eastAsia="黑体" w:hAnsi="黑体" w:cs="宋体"/>
          <w:b/>
          <w:sz w:val="32"/>
          <w:szCs w:val="21"/>
        </w:rPr>
      </w:pPr>
    </w:p>
    <w:p w:rsidR="008A2900" w:rsidRDefault="008A2900">
      <w:pPr>
        <w:spacing w:line="360" w:lineRule="auto"/>
        <w:jc w:val="center"/>
        <w:rPr>
          <w:rFonts w:ascii="黑体" w:eastAsia="黑体" w:hAnsi="黑体" w:cs="宋体"/>
          <w:b/>
          <w:sz w:val="32"/>
          <w:szCs w:val="21"/>
        </w:rPr>
      </w:pPr>
    </w:p>
    <w:p w:rsidR="008A2900" w:rsidRDefault="008A2900">
      <w:pPr>
        <w:spacing w:line="360" w:lineRule="auto"/>
        <w:jc w:val="center"/>
        <w:rPr>
          <w:rFonts w:ascii="黑体" w:eastAsia="黑体" w:hAnsi="黑体" w:cs="宋体"/>
          <w:b/>
          <w:sz w:val="32"/>
          <w:szCs w:val="21"/>
        </w:rPr>
      </w:pPr>
    </w:p>
    <w:p w:rsidR="008A2900" w:rsidRDefault="008A2900">
      <w:pPr>
        <w:spacing w:line="360" w:lineRule="auto"/>
        <w:jc w:val="center"/>
        <w:rPr>
          <w:rFonts w:ascii="黑体" w:eastAsia="黑体" w:hAnsi="黑体" w:cs="宋体"/>
          <w:b/>
          <w:sz w:val="32"/>
          <w:szCs w:val="21"/>
        </w:rPr>
      </w:pPr>
    </w:p>
    <w:p w:rsidR="008A2900" w:rsidRDefault="008A2900">
      <w:pPr>
        <w:spacing w:line="360" w:lineRule="auto"/>
        <w:jc w:val="center"/>
        <w:rPr>
          <w:rFonts w:ascii="黑体" w:eastAsia="黑体" w:hAnsi="黑体" w:cs="宋体"/>
          <w:b/>
          <w:sz w:val="32"/>
          <w:szCs w:val="21"/>
        </w:rPr>
      </w:pPr>
    </w:p>
    <w:p w:rsidR="008A2900" w:rsidRDefault="00967CD6">
      <w:pPr>
        <w:spacing w:line="360" w:lineRule="auto"/>
        <w:jc w:val="center"/>
        <w:rPr>
          <w:rFonts w:ascii="黑体" w:eastAsia="黑体" w:hAnsi="黑体" w:cs="宋体"/>
          <w:b/>
          <w:sz w:val="32"/>
          <w:szCs w:val="21"/>
        </w:rPr>
      </w:pPr>
      <w:r>
        <w:rPr>
          <w:rFonts w:ascii="黑体" w:eastAsia="黑体" w:hAnsi="黑体" w:cs="宋体" w:hint="eastAsia"/>
          <w:b/>
          <w:sz w:val="32"/>
          <w:szCs w:val="21"/>
        </w:rPr>
        <w:t>4.就业质量表</w:t>
      </w:r>
    </w:p>
    <w:tbl>
      <w:tblPr>
        <w:tblW w:w="10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710"/>
        <w:gridCol w:w="1302"/>
        <w:gridCol w:w="2850"/>
        <w:gridCol w:w="708"/>
        <w:gridCol w:w="1651"/>
        <w:gridCol w:w="1701"/>
        <w:gridCol w:w="857"/>
      </w:tblGrid>
      <w:tr w:rsidR="008A2900">
        <w:trPr>
          <w:jc w:val="center"/>
        </w:trPr>
        <w:tc>
          <w:tcPr>
            <w:tcW w:w="622" w:type="dxa"/>
            <w:vMerge w:val="restart"/>
            <w:tcBorders>
              <w:top w:val="single" w:sz="4" w:space="0" w:color="auto"/>
              <w:left w:val="single" w:sz="4" w:space="0" w:color="auto"/>
              <w:right w:val="single" w:sz="4" w:space="0" w:color="auto"/>
            </w:tcBorders>
            <w:vAlign w:val="center"/>
          </w:tcPr>
          <w:p w:rsidR="008A2900" w:rsidRDefault="00967CD6">
            <w:pPr>
              <w:jc w:val="center"/>
              <w:rPr>
                <w:rFonts w:ascii="仿宋" w:eastAsia="仿宋" w:hAnsi="仿宋" w:cs="宋体"/>
                <w:b/>
                <w:sz w:val="24"/>
                <w:szCs w:val="21"/>
              </w:rPr>
            </w:pPr>
            <w:r>
              <w:rPr>
                <w:rFonts w:ascii="仿宋" w:eastAsia="仿宋" w:hAnsi="仿宋" w:cs="宋体" w:hint="eastAsia"/>
                <w:b/>
                <w:sz w:val="24"/>
                <w:szCs w:val="21"/>
              </w:rPr>
              <w:t>设</w:t>
            </w:r>
          </w:p>
          <w:p w:rsidR="008A2900" w:rsidRDefault="00967CD6">
            <w:pPr>
              <w:jc w:val="center"/>
              <w:rPr>
                <w:rFonts w:ascii="仿宋" w:eastAsia="仿宋" w:hAnsi="仿宋" w:cs="宋体"/>
                <w:b/>
                <w:sz w:val="24"/>
                <w:szCs w:val="21"/>
              </w:rPr>
            </w:pPr>
            <w:r>
              <w:rPr>
                <w:rFonts w:ascii="仿宋" w:eastAsia="仿宋" w:hAnsi="仿宋" w:cs="宋体" w:hint="eastAsia"/>
                <w:b/>
                <w:sz w:val="24"/>
                <w:szCs w:val="21"/>
              </w:rPr>
              <w:t>区</w:t>
            </w:r>
          </w:p>
          <w:p w:rsidR="008A2900" w:rsidRDefault="00967CD6">
            <w:pPr>
              <w:jc w:val="center"/>
              <w:rPr>
                <w:rFonts w:ascii="仿宋" w:eastAsia="仿宋" w:hAnsi="仿宋" w:cs="宋体"/>
                <w:b/>
                <w:sz w:val="24"/>
                <w:szCs w:val="21"/>
              </w:rPr>
            </w:pPr>
            <w:r>
              <w:rPr>
                <w:rFonts w:ascii="仿宋" w:eastAsia="仿宋" w:hAnsi="仿宋" w:cs="宋体" w:hint="eastAsia"/>
                <w:b/>
                <w:sz w:val="24"/>
                <w:szCs w:val="21"/>
              </w:rPr>
              <w:t>市</w:t>
            </w:r>
          </w:p>
        </w:tc>
        <w:tc>
          <w:tcPr>
            <w:tcW w:w="710" w:type="dxa"/>
            <w:tcBorders>
              <w:top w:val="single" w:sz="4" w:space="0" w:color="auto"/>
              <w:left w:val="single" w:sz="4" w:space="0" w:color="auto"/>
              <w:bottom w:val="single" w:sz="4" w:space="0" w:color="auto"/>
              <w:right w:val="single" w:sz="4" w:space="0" w:color="auto"/>
            </w:tcBorders>
          </w:tcPr>
          <w:p w:rsidR="008A2900" w:rsidRDefault="00967CD6">
            <w:pPr>
              <w:jc w:val="center"/>
              <w:rPr>
                <w:rFonts w:ascii="仿宋" w:eastAsia="仿宋" w:hAnsi="仿宋" w:cs="宋体"/>
                <w:b/>
                <w:sz w:val="24"/>
                <w:szCs w:val="21"/>
              </w:rPr>
            </w:pPr>
            <w:r>
              <w:rPr>
                <w:rFonts w:ascii="仿宋" w:eastAsia="仿宋" w:hAnsi="仿宋" w:cs="宋体" w:hint="eastAsia"/>
                <w:b/>
                <w:sz w:val="24"/>
                <w:szCs w:val="21"/>
              </w:rPr>
              <w:t>序号</w:t>
            </w:r>
          </w:p>
        </w:tc>
        <w:tc>
          <w:tcPr>
            <w:tcW w:w="4152" w:type="dxa"/>
            <w:gridSpan w:val="2"/>
            <w:tcBorders>
              <w:top w:val="single" w:sz="4" w:space="0" w:color="auto"/>
              <w:left w:val="single" w:sz="4" w:space="0" w:color="auto"/>
              <w:bottom w:val="single" w:sz="4" w:space="0" w:color="auto"/>
              <w:right w:val="single" w:sz="4" w:space="0" w:color="auto"/>
            </w:tcBorders>
          </w:tcPr>
          <w:p w:rsidR="008A2900" w:rsidRDefault="00967CD6">
            <w:pPr>
              <w:jc w:val="center"/>
              <w:rPr>
                <w:rFonts w:ascii="仿宋" w:eastAsia="仿宋" w:hAnsi="仿宋" w:cs="宋体"/>
                <w:b/>
                <w:sz w:val="24"/>
                <w:szCs w:val="21"/>
              </w:rPr>
            </w:pPr>
            <w:r>
              <w:rPr>
                <w:rFonts w:ascii="仿宋" w:eastAsia="仿宋" w:hAnsi="仿宋" w:cs="宋体" w:hint="eastAsia"/>
                <w:b/>
                <w:sz w:val="24"/>
                <w:szCs w:val="21"/>
              </w:rPr>
              <w:t>指标名称</w:t>
            </w:r>
          </w:p>
        </w:tc>
        <w:tc>
          <w:tcPr>
            <w:tcW w:w="708" w:type="dxa"/>
            <w:tcBorders>
              <w:top w:val="single" w:sz="4" w:space="0" w:color="auto"/>
              <w:left w:val="single" w:sz="4" w:space="0" w:color="auto"/>
              <w:bottom w:val="single" w:sz="4" w:space="0" w:color="auto"/>
              <w:right w:val="single" w:sz="4" w:space="0" w:color="auto"/>
            </w:tcBorders>
          </w:tcPr>
          <w:p w:rsidR="008A2900" w:rsidRDefault="00967CD6">
            <w:pPr>
              <w:jc w:val="center"/>
              <w:rPr>
                <w:rFonts w:ascii="仿宋" w:eastAsia="仿宋" w:hAnsi="仿宋" w:cs="宋体"/>
                <w:b/>
                <w:sz w:val="24"/>
                <w:szCs w:val="21"/>
              </w:rPr>
            </w:pPr>
            <w:r>
              <w:rPr>
                <w:rFonts w:ascii="仿宋" w:eastAsia="仿宋" w:hAnsi="仿宋" w:cs="宋体" w:hint="eastAsia"/>
                <w:b/>
                <w:sz w:val="24"/>
                <w:szCs w:val="21"/>
              </w:rPr>
              <w:t>单位</w:t>
            </w:r>
          </w:p>
        </w:tc>
        <w:tc>
          <w:tcPr>
            <w:tcW w:w="1651" w:type="dxa"/>
            <w:tcBorders>
              <w:top w:val="single" w:sz="4" w:space="0" w:color="auto"/>
              <w:left w:val="single" w:sz="4" w:space="0" w:color="auto"/>
              <w:bottom w:val="single" w:sz="4" w:space="0" w:color="auto"/>
              <w:right w:val="single" w:sz="4" w:space="0" w:color="auto"/>
            </w:tcBorders>
            <w:vAlign w:val="center"/>
          </w:tcPr>
          <w:p w:rsidR="008A2900" w:rsidRDefault="00967CD6">
            <w:pPr>
              <w:widowControl/>
              <w:jc w:val="center"/>
              <w:rPr>
                <w:rFonts w:ascii="仿宋_GB2312" w:eastAsia="仿宋_GB2312" w:hAnsi="Cambria" w:cs="宋体"/>
                <w:b/>
                <w:bCs/>
                <w:kern w:val="0"/>
                <w:sz w:val="24"/>
                <w:szCs w:val="24"/>
              </w:rPr>
            </w:pPr>
            <w:r>
              <w:rPr>
                <w:rFonts w:ascii="仿宋_GB2312" w:eastAsia="仿宋_GB2312" w:hAnsi="Cambria" w:cs="宋体" w:hint="eastAsia"/>
                <w:b/>
                <w:bCs/>
                <w:kern w:val="0"/>
                <w:szCs w:val="24"/>
              </w:rPr>
              <w:t>201</w:t>
            </w:r>
            <w:r>
              <w:rPr>
                <w:rFonts w:ascii="仿宋_GB2312" w:eastAsia="仿宋_GB2312" w:hAnsi="Cambria" w:cs="宋体"/>
                <w:b/>
                <w:bCs/>
                <w:kern w:val="0"/>
                <w:szCs w:val="24"/>
              </w:rPr>
              <w:t>8</w:t>
            </w:r>
            <w:r>
              <w:rPr>
                <w:rFonts w:ascii="仿宋_GB2312" w:eastAsia="仿宋_GB2312" w:hAnsi="Cambria" w:cs="宋体" w:hint="eastAsia"/>
                <w:b/>
                <w:bCs/>
                <w:kern w:val="0"/>
                <w:szCs w:val="24"/>
              </w:rPr>
              <w:t>-201</w:t>
            </w:r>
            <w:r>
              <w:rPr>
                <w:rFonts w:ascii="仿宋_GB2312" w:eastAsia="仿宋_GB2312" w:hAnsi="Cambria" w:cs="宋体"/>
                <w:b/>
                <w:bCs/>
                <w:kern w:val="0"/>
                <w:szCs w:val="24"/>
              </w:rPr>
              <w:t>9</w:t>
            </w:r>
            <w:r>
              <w:rPr>
                <w:rFonts w:ascii="仿宋_GB2312" w:eastAsia="仿宋_GB2312" w:hAnsi="Cambria" w:cs="宋体" w:hint="eastAsia"/>
                <w:b/>
                <w:bCs/>
                <w:kern w:val="0"/>
                <w:szCs w:val="24"/>
              </w:rPr>
              <w:t>学年</w:t>
            </w:r>
          </w:p>
        </w:tc>
        <w:tc>
          <w:tcPr>
            <w:tcW w:w="1701" w:type="dxa"/>
            <w:tcBorders>
              <w:top w:val="single" w:sz="4" w:space="0" w:color="auto"/>
              <w:left w:val="single" w:sz="4" w:space="0" w:color="auto"/>
              <w:bottom w:val="single" w:sz="4" w:space="0" w:color="auto"/>
              <w:right w:val="single" w:sz="4" w:space="0" w:color="auto"/>
            </w:tcBorders>
            <w:vAlign w:val="center"/>
          </w:tcPr>
          <w:p w:rsidR="008A2900" w:rsidRDefault="00967CD6">
            <w:pPr>
              <w:widowControl/>
              <w:jc w:val="center"/>
              <w:rPr>
                <w:rFonts w:ascii="仿宋_GB2312" w:eastAsia="仿宋_GB2312" w:hAnsi="Cambria" w:cs="宋体"/>
                <w:b/>
                <w:bCs/>
                <w:kern w:val="0"/>
                <w:sz w:val="24"/>
                <w:szCs w:val="24"/>
              </w:rPr>
            </w:pPr>
            <w:r>
              <w:rPr>
                <w:rFonts w:ascii="仿宋_GB2312" w:eastAsia="仿宋_GB2312" w:hAnsi="Cambria" w:cs="宋体" w:hint="eastAsia"/>
                <w:b/>
                <w:bCs/>
                <w:kern w:val="0"/>
                <w:szCs w:val="24"/>
              </w:rPr>
              <w:t>201</w:t>
            </w:r>
            <w:r>
              <w:rPr>
                <w:rFonts w:ascii="仿宋_GB2312" w:eastAsia="仿宋_GB2312" w:hAnsi="Cambria" w:cs="宋体"/>
                <w:b/>
                <w:bCs/>
                <w:kern w:val="0"/>
                <w:szCs w:val="24"/>
              </w:rPr>
              <w:t>9</w:t>
            </w:r>
            <w:r>
              <w:rPr>
                <w:rFonts w:ascii="仿宋_GB2312" w:eastAsia="仿宋_GB2312" w:hAnsi="Cambria" w:cs="宋体" w:hint="eastAsia"/>
                <w:b/>
                <w:bCs/>
                <w:kern w:val="0"/>
                <w:szCs w:val="24"/>
              </w:rPr>
              <w:t>-20</w:t>
            </w:r>
            <w:r>
              <w:rPr>
                <w:rFonts w:ascii="仿宋_GB2312" w:eastAsia="仿宋_GB2312" w:hAnsi="Cambria" w:cs="宋体"/>
                <w:b/>
                <w:bCs/>
                <w:kern w:val="0"/>
                <w:szCs w:val="24"/>
              </w:rPr>
              <w:t>20</w:t>
            </w:r>
            <w:r>
              <w:rPr>
                <w:rFonts w:ascii="仿宋_GB2312" w:eastAsia="仿宋_GB2312" w:hAnsi="Cambria" w:cs="宋体" w:hint="eastAsia"/>
                <w:b/>
                <w:bCs/>
                <w:kern w:val="0"/>
                <w:szCs w:val="24"/>
              </w:rPr>
              <w:t>学年</w:t>
            </w:r>
          </w:p>
        </w:tc>
        <w:tc>
          <w:tcPr>
            <w:tcW w:w="857" w:type="dxa"/>
            <w:tcBorders>
              <w:top w:val="single" w:sz="4" w:space="0" w:color="auto"/>
              <w:left w:val="single" w:sz="4" w:space="0" w:color="auto"/>
              <w:bottom w:val="single" w:sz="4" w:space="0" w:color="auto"/>
              <w:right w:val="single" w:sz="4" w:space="0" w:color="auto"/>
            </w:tcBorders>
          </w:tcPr>
          <w:p w:rsidR="008A2900" w:rsidRDefault="00967CD6">
            <w:pPr>
              <w:jc w:val="center"/>
              <w:rPr>
                <w:rFonts w:ascii="仿宋" w:eastAsia="仿宋" w:hAnsi="仿宋" w:cs="宋体"/>
                <w:b/>
                <w:sz w:val="24"/>
                <w:szCs w:val="21"/>
              </w:rPr>
            </w:pPr>
            <w:r>
              <w:rPr>
                <w:rFonts w:ascii="仿宋" w:eastAsia="仿宋" w:hAnsi="仿宋" w:cs="宋体" w:hint="eastAsia"/>
                <w:b/>
                <w:sz w:val="24"/>
                <w:szCs w:val="21"/>
              </w:rPr>
              <w:t>增量</w:t>
            </w:r>
          </w:p>
        </w:tc>
      </w:tr>
      <w:tr w:rsidR="002E198C" w:rsidTr="00ED0A12">
        <w:trPr>
          <w:jc w:val="center"/>
        </w:trPr>
        <w:tc>
          <w:tcPr>
            <w:tcW w:w="622" w:type="dxa"/>
            <w:vMerge/>
            <w:tcBorders>
              <w:left w:val="single" w:sz="4" w:space="0" w:color="auto"/>
              <w:right w:val="single" w:sz="4" w:space="0" w:color="auto"/>
            </w:tcBorders>
          </w:tcPr>
          <w:p w:rsidR="002E198C" w:rsidRDefault="002E198C" w:rsidP="002E198C">
            <w:pPr>
              <w:jc w:val="center"/>
              <w:rPr>
                <w:rFonts w:ascii="仿宋" w:eastAsia="仿宋" w:hAnsi="仿宋" w:cs="宋体"/>
                <w:sz w:val="24"/>
                <w:szCs w:val="24"/>
              </w:rPr>
            </w:pPr>
          </w:p>
        </w:tc>
        <w:tc>
          <w:tcPr>
            <w:tcW w:w="710" w:type="dxa"/>
            <w:tcBorders>
              <w:top w:val="single" w:sz="4" w:space="0" w:color="auto"/>
              <w:left w:val="single" w:sz="4" w:space="0" w:color="auto"/>
              <w:bottom w:val="single" w:sz="4" w:space="0" w:color="auto"/>
              <w:right w:val="single" w:sz="4" w:space="0" w:color="auto"/>
            </w:tcBorders>
          </w:tcPr>
          <w:p w:rsidR="002E198C" w:rsidRDefault="002E198C" w:rsidP="002E198C">
            <w:pPr>
              <w:jc w:val="center"/>
              <w:rPr>
                <w:rFonts w:ascii="仿宋" w:eastAsia="仿宋" w:hAnsi="仿宋" w:cs="宋体"/>
                <w:sz w:val="24"/>
                <w:szCs w:val="24"/>
              </w:rPr>
            </w:pPr>
            <w:r>
              <w:rPr>
                <w:rFonts w:ascii="仿宋" w:eastAsia="仿宋" w:hAnsi="仿宋" w:cs="宋体" w:hint="eastAsia"/>
                <w:sz w:val="24"/>
                <w:szCs w:val="24"/>
              </w:rPr>
              <w:t>1</w:t>
            </w:r>
          </w:p>
        </w:tc>
        <w:tc>
          <w:tcPr>
            <w:tcW w:w="4152" w:type="dxa"/>
            <w:gridSpan w:val="2"/>
            <w:tcBorders>
              <w:top w:val="single" w:sz="4" w:space="0" w:color="auto"/>
              <w:left w:val="single" w:sz="4" w:space="0" w:color="auto"/>
              <w:bottom w:val="single" w:sz="4" w:space="0" w:color="auto"/>
              <w:right w:val="single" w:sz="4" w:space="0" w:color="auto"/>
            </w:tcBorders>
          </w:tcPr>
          <w:p w:rsidR="002E198C" w:rsidRDefault="002E198C" w:rsidP="002E198C">
            <w:pPr>
              <w:jc w:val="left"/>
              <w:rPr>
                <w:rFonts w:ascii="仿宋" w:eastAsia="仿宋" w:hAnsi="仿宋" w:cs="宋体"/>
                <w:sz w:val="24"/>
                <w:szCs w:val="24"/>
              </w:rPr>
            </w:pPr>
            <w:r>
              <w:rPr>
                <w:rFonts w:ascii="仿宋" w:eastAsia="仿宋" w:hAnsi="仿宋" w:cs="宋体" w:hint="eastAsia"/>
                <w:sz w:val="24"/>
                <w:szCs w:val="24"/>
              </w:rPr>
              <w:t>就业人数</w:t>
            </w:r>
          </w:p>
        </w:tc>
        <w:tc>
          <w:tcPr>
            <w:tcW w:w="708" w:type="dxa"/>
            <w:tcBorders>
              <w:top w:val="single" w:sz="4" w:space="0" w:color="auto"/>
              <w:left w:val="single" w:sz="4" w:space="0" w:color="auto"/>
              <w:bottom w:val="single" w:sz="4" w:space="0" w:color="auto"/>
              <w:right w:val="single" w:sz="4" w:space="0" w:color="auto"/>
            </w:tcBorders>
          </w:tcPr>
          <w:p w:rsidR="002E198C" w:rsidRDefault="002E198C" w:rsidP="002E198C">
            <w:pPr>
              <w:jc w:val="center"/>
              <w:rPr>
                <w:rFonts w:ascii="仿宋" w:eastAsia="仿宋" w:hAnsi="仿宋" w:cs="宋体"/>
                <w:sz w:val="24"/>
                <w:szCs w:val="24"/>
              </w:rPr>
            </w:pPr>
            <w:r>
              <w:rPr>
                <w:rFonts w:ascii="仿宋" w:eastAsia="仿宋" w:hAnsi="仿宋" w:cs="宋体" w:hint="eastAsia"/>
                <w:sz w:val="24"/>
                <w:szCs w:val="24"/>
              </w:rPr>
              <w:t>人</w:t>
            </w:r>
          </w:p>
        </w:tc>
        <w:tc>
          <w:tcPr>
            <w:tcW w:w="1651" w:type="dxa"/>
            <w:vAlign w:val="center"/>
          </w:tcPr>
          <w:p w:rsidR="002E198C" w:rsidRDefault="002E198C" w:rsidP="002E198C">
            <w:pPr>
              <w:widowControl/>
              <w:jc w:val="center"/>
              <w:textAlignment w:val="center"/>
              <w:rPr>
                <w:rFonts w:ascii="Times New Roman" w:eastAsia="仿宋_GB2312" w:hAnsi="Times New Roman"/>
                <w:sz w:val="24"/>
                <w:szCs w:val="24"/>
              </w:rPr>
            </w:pPr>
            <w:r>
              <w:rPr>
                <w:rFonts w:ascii="Times New Roman" w:eastAsia="仿宋_GB2312" w:hAnsi="Times New Roman"/>
                <w:sz w:val="24"/>
                <w:szCs w:val="24"/>
              </w:rPr>
              <w:t>35</w:t>
            </w:r>
          </w:p>
        </w:tc>
        <w:tc>
          <w:tcPr>
            <w:tcW w:w="1701" w:type="dxa"/>
            <w:vAlign w:val="center"/>
          </w:tcPr>
          <w:p w:rsidR="002E198C" w:rsidRDefault="002E198C" w:rsidP="002E198C">
            <w:pPr>
              <w:widowControl/>
              <w:jc w:val="center"/>
              <w:textAlignment w:val="center"/>
              <w:rPr>
                <w:rFonts w:ascii="Times New Roman" w:eastAsia="仿宋_GB2312" w:hAnsi="Times New Roman"/>
                <w:sz w:val="24"/>
                <w:szCs w:val="24"/>
              </w:rPr>
            </w:pPr>
            <w:r>
              <w:rPr>
                <w:rFonts w:ascii="Times New Roman" w:eastAsia="仿宋_GB2312" w:hAnsi="Times New Roman"/>
                <w:sz w:val="24"/>
                <w:szCs w:val="24"/>
              </w:rPr>
              <w:t>32</w:t>
            </w:r>
          </w:p>
        </w:tc>
        <w:tc>
          <w:tcPr>
            <w:tcW w:w="857" w:type="dxa"/>
            <w:vAlign w:val="center"/>
          </w:tcPr>
          <w:p w:rsidR="002E198C" w:rsidRDefault="002E198C" w:rsidP="002E198C">
            <w:pPr>
              <w:widowControl/>
              <w:jc w:val="center"/>
              <w:textAlignment w:val="cente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hint="eastAsia"/>
                <w:sz w:val="24"/>
                <w:szCs w:val="24"/>
              </w:rPr>
              <w:t>3</w:t>
            </w:r>
          </w:p>
        </w:tc>
      </w:tr>
      <w:tr w:rsidR="002E198C" w:rsidTr="00ED0A12">
        <w:trPr>
          <w:jc w:val="center"/>
        </w:trPr>
        <w:tc>
          <w:tcPr>
            <w:tcW w:w="622" w:type="dxa"/>
            <w:vMerge/>
            <w:tcBorders>
              <w:left w:val="single" w:sz="4" w:space="0" w:color="auto"/>
              <w:right w:val="single" w:sz="4" w:space="0" w:color="auto"/>
            </w:tcBorders>
          </w:tcPr>
          <w:p w:rsidR="002E198C" w:rsidRDefault="002E198C" w:rsidP="002E198C">
            <w:pPr>
              <w:jc w:val="center"/>
              <w:rPr>
                <w:rFonts w:ascii="仿宋" w:eastAsia="仿宋" w:hAnsi="仿宋" w:cs="宋体"/>
                <w:sz w:val="24"/>
                <w:szCs w:val="24"/>
              </w:rPr>
            </w:pPr>
          </w:p>
        </w:tc>
        <w:tc>
          <w:tcPr>
            <w:tcW w:w="710" w:type="dxa"/>
            <w:tcBorders>
              <w:top w:val="single" w:sz="4" w:space="0" w:color="auto"/>
              <w:left w:val="single" w:sz="4" w:space="0" w:color="auto"/>
              <w:bottom w:val="single" w:sz="4" w:space="0" w:color="auto"/>
              <w:right w:val="single" w:sz="4" w:space="0" w:color="auto"/>
            </w:tcBorders>
          </w:tcPr>
          <w:p w:rsidR="002E198C" w:rsidRDefault="002E198C" w:rsidP="002E198C">
            <w:pPr>
              <w:jc w:val="center"/>
              <w:rPr>
                <w:rFonts w:ascii="仿宋" w:eastAsia="仿宋" w:hAnsi="仿宋" w:cs="宋体"/>
                <w:sz w:val="24"/>
                <w:szCs w:val="24"/>
              </w:rPr>
            </w:pPr>
            <w:r>
              <w:rPr>
                <w:rFonts w:ascii="仿宋" w:eastAsia="仿宋" w:hAnsi="仿宋" w:cs="宋体" w:hint="eastAsia"/>
                <w:sz w:val="24"/>
                <w:szCs w:val="24"/>
              </w:rPr>
              <w:t>2</w:t>
            </w:r>
          </w:p>
        </w:tc>
        <w:tc>
          <w:tcPr>
            <w:tcW w:w="4152" w:type="dxa"/>
            <w:gridSpan w:val="2"/>
            <w:tcBorders>
              <w:top w:val="single" w:sz="4" w:space="0" w:color="auto"/>
              <w:left w:val="single" w:sz="4" w:space="0" w:color="auto"/>
              <w:bottom w:val="single" w:sz="4" w:space="0" w:color="auto"/>
              <w:right w:val="single" w:sz="4" w:space="0" w:color="auto"/>
            </w:tcBorders>
          </w:tcPr>
          <w:p w:rsidR="002E198C" w:rsidRDefault="002E198C" w:rsidP="002E198C">
            <w:pPr>
              <w:jc w:val="left"/>
              <w:rPr>
                <w:rFonts w:ascii="仿宋" w:eastAsia="仿宋" w:hAnsi="仿宋" w:cs="宋体"/>
                <w:sz w:val="24"/>
                <w:szCs w:val="24"/>
              </w:rPr>
            </w:pPr>
            <w:r>
              <w:rPr>
                <w:rFonts w:ascii="仿宋" w:eastAsia="仿宋" w:hAnsi="仿宋" w:cs="宋体" w:hint="eastAsia"/>
                <w:sz w:val="24"/>
                <w:szCs w:val="24"/>
              </w:rPr>
              <w:t>对口就业人数</w:t>
            </w:r>
          </w:p>
        </w:tc>
        <w:tc>
          <w:tcPr>
            <w:tcW w:w="708" w:type="dxa"/>
            <w:tcBorders>
              <w:top w:val="single" w:sz="4" w:space="0" w:color="auto"/>
              <w:left w:val="single" w:sz="4" w:space="0" w:color="auto"/>
              <w:bottom w:val="single" w:sz="4" w:space="0" w:color="auto"/>
              <w:right w:val="single" w:sz="4" w:space="0" w:color="auto"/>
            </w:tcBorders>
          </w:tcPr>
          <w:p w:rsidR="002E198C" w:rsidRDefault="002E198C" w:rsidP="002E198C">
            <w:pPr>
              <w:jc w:val="center"/>
              <w:rPr>
                <w:rFonts w:ascii="仿宋" w:eastAsia="仿宋" w:hAnsi="仿宋" w:cs="宋体"/>
                <w:sz w:val="24"/>
                <w:szCs w:val="24"/>
              </w:rPr>
            </w:pPr>
            <w:r>
              <w:rPr>
                <w:rFonts w:ascii="仿宋" w:eastAsia="仿宋" w:hAnsi="仿宋" w:cs="宋体" w:hint="eastAsia"/>
                <w:sz w:val="24"/>
                <w:szCs w:val="24"/>
              </w:rPr>
              <w:t>人</w:t>
            </w:r>
          </w:p>
        </w:tc>
        <w:tc>
          <w:tcPr>
            <w:tcW w:w="1651" w:type="dxa"/>
            <w:vAlign w:val="center"/>
          </w:tcPr>
          <w:p w:rsidR="002E198C" w:rsidRDefault="002E198C" w:rsidP="002E198C">
            <w:pPr>
              <w:widowControl/>
              <w:jc w:val="center"/>
              <w:textAlignment w:val="center"/>
              <w:rPr>
                <w:rFonts w:ascii="Times New Roman" w:eastAsia="仿宋_GB2312" w:hAnsi="Times New Roman"/>
                <w:sz w:val="24"/>
                <w:szCs w:val="24"/>
              </w:rPr>
            </w:pPr>
            <w:r>
              <w:rPr>
                <w:rFonts w:ascii="Times New Roman" w:eastAsia="仿宋_GB2312" w:hAnsi="Times New Roman" w:hint="eastAsia"/>
                <w:sz w:val="24"/>
                <w:szCs w:val="24"/>
              </w:rPr>
              <w:t>35</w:t>
            </w:r>
          </w:p>
        </w:tc>
        <w:tc>
          <w:tcPr>
            <w:tcW w:w="1701" w:type="dxa"/>
            <w:vAlign w:val="center"/>
          </w:tcPr>
          <w:p w:rsidR="002E198C" w:rsidRDefault="002E198C" w:rsidP="002E198C">
            <w:pPr>
              <w:widowControl/>
              <w:jc w:val="center"/>
              <w:textAlignment w:val="center"/>
              <w:rPr>
                <w:rFonts w:ascii="Times New Roman" w:eastAsia="仿宋_GB2312" w:hAnsi="Times New Roman"/>
                <w:sz w:val="24"/>
                <w:szCs w:val="24"/>
              </w:rPr>
            </w:pPr>
            <w:r>
              <w:rPr>
                <w:rFonts w:ascii="Times New Roman" w:eastAsia="仿宋_GB2312" w:hAnsi="Times New Roman" w:hint="eastAsia"/>
                <w:sz w:val="24"/>
                <w:szCs w:val="24"/>
              </w:rPr>
              <w:t>32</w:t>
            </w:r>
          </w:p>
        </w:tc>
        <w:tc>
          <w:tcPr>
            <w:tcW w:w="857" w:type="dxa"/>
            <w:vAlign w:val="center"/>
          </w:tcPr>
          <w:p w:rsidR="002E198C" w:rsidRDefault="002E198C" w:rsidP="002E198C">
            <w:pPr>
              <w:widowControl/>
              <w:jc w:val="center"/>
              <w:textAlignment w:val="center"/>
              <w:rPr>
                <w:rFonts w:ascii="Times New Roman" w:eastAsia="仿宋_GB2312" w:hAnsi="Times New Roman"/>
                <w:sz w:val="24"/>
                <w:szCs w:val="24"/>
              </w:rPr>
            </w:pPr>
            <w:r>
              <w:rPr>
                <w:rFonts w:ascii="Times New Roman" w:eastAsia="仿宋_GB2312" w:hAnsi="Times New Roman" w:hint="eastAsia"/>
                <w:sz w:val="24"/>
                <w:szCs w:val="24"/>
              </w:rPr>
              <w:t>-3</w:t>
            </w:r>
          </w:p>
        </w:tc>
      </w:tr>
      <w:tr w:rsidR="002E198C" w:rsidTr="00ED0A12">
        <w:trPr>
          <w:jc w:val="center"/>
        </w:trPr>
        <w:tc>
          <w:tcPr>
            <w:tcW w:w="622" w:type="dxa"/>
            <w:vMerge/>
            <w:tcBorders>
              <w:left w:val="single" w:sz="4" w:space="0" w:color="auto"/>
              <w:right w:val="single" w:sz="4" w:space="0" w:color="auto"/>
            </w:tcBorders>
          </w:tcPr>
          <w:p w:rsidR="002E198C" w:rsidRDefault="002E198C" w:rsidP="002E198C">
            <w:pPr>
              <w:jc w:val="center"/>
              <w:rPr>
                <w:rFonts w:ascii="仿宋" w:eastAsia="仿宋" w:hAnsi="仿宋" w:cs="宋体"/>
                <w:sz w:val="24"/>
                <w:szCs w:val="24"/>
              </w:rPr>
            </w:pPr>
          </w:p>
        </w:tc>
        <w:tc>
          <w:tcPr>
            <w:tcW w:w="710" w:type="dxa"/>
            <w:tcBorders>
              <w:top w:val="single" w:sz="4" w:space="0" w:color="auto"/>
              <w:left w:val="single" w:sz="4" w:space="0" w:color="auto"/>
              <w:bottom w:val="single" w:sz="4" w:space="0" w:color="auto"/>
              <w:right w:val="single" w:sz="4" w:space="0" w:color="auto"/>
            </w:tcBorders>
          </w:tcPr>
          <w:p w:rsidR="002E198C" w:rsidRDefault="002E198C" w:rsidP="002E198C">
            <w:pPr>
              <w:jc w:val="center"/>
              <w:rPr>
                <w:rFonts w:ascii="仿宋" w:eastAsia="仿宋" w:hAnsi="仿宋" w:cs="宋体"/>
                <w:sz w:val="24"/>
                <w:szCs w:val="24"/>
              </w:rPr>
            </w:pPr>
            <w:r>
              <w:rPr>
                <w:rFonts w:ascii="仿宋" w:eastAsia="仿宋" w:hAnsi="仿宋" w:cs="宋体" w:hint="eastAsia"/>
                <w:sz w:val="24"/>
                <w:szCs w:val="24"/>
              </w:rPr>
              <w:t>3</w:t>
            </w:r>
          </w:p>
        </w:tc>
        <w:tc>
          <w:tcPr>
            <w:tcW w:w="4152" w:type="dxa"/>
            <w:gridSpan w:val="2"/>
            <w:tcBorders>
              <w:top w:val="single" w:sz="4" w:space="0" w:color="auto"/>
              <w:left w:val="single" w:sz="4" w:space="0" w:color="auto"/>
              <w:bottom w:val="single" w:sz="4" w:space="0" w:color="auto"/>
              <w:right w:val="single" w:sz="4" w:space="0" w:color="auto"/>
            </w:tcBorders>
          </w:tcPr>
          <w:p w:rsidR="002E198C" w:rsidRDefault="002E198C" w:rsidP="002E198C">
            <w:pPr>
              <w:jc w:val="left"/>
              <w:rPr>
                <w:rFonts w:ascii="仿宋" w:eastAsia="仿宋" w:hAnsi="仿宋" w:cs="宋体"/>
                <w:sz w:val="24"/>
                <w:szCs w:val="24"/>
              </w:rPr>
            </w:pPr>
            <w:r>
              <w:rPr>
                <w:rFonts w:ascii="仿宋" w:eastAsia="仿宋" w:hAnsi="仿宋" w:cs="宋体" w:hint="eastAsia"/>
                <w:sz w:val="24"/>
                <w:szCs w:val="24"/>
              </w:rPr>
              <w:t>初次就业平均月收入</w:t>
            </w:r>
          </w:p>
        </w:tc>
        <w:tc>
          <w:tcPr>
            <w:tcW w:w="708" w:type="dxa"/>
            <w:tcBorders>
              <w:top w:val="single" w:sz="4" w:space="0" w:color="auto"/>
              <w:left w:val="single" w:sz="4" w:space="0" w:color="auto"/>
              <w:bottom w:val="single" w:sz="4" w:space="0" w:color="auto"/>
              <w:right w:val="single" w:sz="4" w:space="0" w:color="auto"/>
            </w:tcBorders>
          </w:tcPr>
          <w:p w:rsidR="002E198C" w:rsidRDefault="002E198C" w:rsidP="002E198C">
            <w:pPr>
              <w:jc w:val="center"/>
              <w:rPr>
                <w:rFonts w:ascii="仿宋" w:eastAsia="仿宋" w:hAnsi="仿宋" w:cs="宋体"/>
                <w:sz w:val="24"/>
                <w:szCs w:val="24"/>
              </w:rPr>
            </w:pPr>
            <w:r>
              <w:rPr>
                <w:rFonts w:ascii="仿宋" w:eastAsia="仿宋" w:hAnsi="仿宋" w:cs="宋体" w:hint="eastAsia"/>
                <w:sz w:val="24"/>
                <w:szCs w:val="24"/>
              </w:rPr>
              <w:t>人</w:t>
            </w:r>
          </w:p>
        </w:tc>
        <w:tc>
          <w:tcPr>
            <w:tcW w:w="1651" w:type="dxa"/>
            <w:vAlign w:val="center"/>
          </w:tcPr>
          <w:p w:rsidR="002E198C" w:rsidRDefault="002E198C" w:rsidP="002E198C">
            <w:pPr>
              <w:widowControl/>
              <w:jc w:val="center"/>
              <w:textAlignment w:val="center"/>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sz w:val="24"/>
                <w:szCs w:val="24"/>
              </w:rPr>
              <w:t>5</w:t>
            </w:r>
            <w:r>
              <w:rPr>
                <w:rFonts w:ascii="Times New Roman" w:eastAsia="仿宋_GB2312" w:hAnsi="Times New Roman" w:hint="eastAsia"/>
                <w:sz w:val="24"/>
                <w:szCs w:val="24"/>
              </w:rPr>
              <w:t>00</w:t>
            </w:r>
          </w:p>
        </w:tc>
        <w:tc>
          <w:tcPr>
            <w:tcW w:w="1701" w:type="dxa"/>
            <w:vAlign w:val="center"/>
          </w:tcPr>
          <w:p w:rsidR="002E198C" w:rsidRDefault="002E198C" w:rsidP="002E198C">
            <w:pPr>
              <w:widowControl/>
              <w:jc w:val="center"/>
              <w:textAlignment w:val="center"/>
              <w:rPr>
                <w:rFonts w:ascii="Times New Roman" w:eastAsia="仿宋_GB2312" w:hAnsi="Times New Roman"/>
                <w:sz w:val="24"/>
                <w:szCs w:val="24"/>
              </w:rPr>
            </w:pPr>
            <w:r>
              <w:rPr>
                <w:rFonts w:ascii="Times New Roman" w:eastAsia="仿宋_GB2312" w:hAnsi="Times New Roman" w:hint="eastAsia"/>
                <w:sz w:val="24"/>
                <w:szCs w:val="24"/>
              </w:rPr>
              <w:t>2800</w:t>
            </w:r>
          </w:p>
        </w:tc>
        <w:tc>
          <w:tcPr>
            <w:tcW w:w="857" w:type="dxa"/>
            <w:vAlign w:val="center"/>
          </w:tcPr>
          <w:p w:rsidR="002E198C" w:rsidRDefault="002E198C" w:rsidP="002E198C">
            <w:pPr>
              <w:widowControl/>
              <w:jc w:val="center"/>
              <w:textAlignment w:val="center"/>
              <w:rPr>
                <w:rFonts w:ascii="Times New Roman" w:eastAsia="仿宋_GB2312" w:hAnsi="Times New Roman"/>
                <w:sz w:val="24"/>
                <w:szCs w:val="24"/>
              </w:rPr>
            </w:pPr>
            <w:r>
              <w:rPr>
                <w:rFonts w:ascii="Times New Roman" w:eastAsia="仿宋_GB2312" w:hAnsi="Times New Roman" w:hint="eastAsia"/>
                <w:sz w:val="24"/>
                <w:szCs w:val="24"/>
              </w:rPr>
              <w:t>300</w:t>
            </w:r>
          </w:p>
        </w:tc>
      </w:tr>
      <w:tr w:rsidR="002E198C" w:rsidTr="00ED0A12">
        <w:trPr>
          <w:jc w:val="center"/>
        </w:trPr>
        <w:tc>
          <w:tcPr>
            <w:tcW w:w="622" w:type="dxa"/>
            <w:vMerge/>
            <w:tcBorders>
              <w:left w:val="single" w:sz="4" w:space="0" w:color="auto"/>
              <w:right w:val="single" w:sz="4" w:space="0" w:color="auto"/>
            </w:tcBorders>
          </w:tcPr>
          <w:p w:rsidR="002E198C" w:rsidRDefault="002E198C" w:rsidP="002E198C">
            <w:pPr>
              <w:jc w:val="center"/>
              <w:rPr>
                <w:rFonts w:ascii="仿宋" w:eastAsia="仿宋" w:hAnsi="仿宋" w:cs="宋体"/>
                <w:sz w:val="24"/>
                <w:szCs w:val="24"/>
              </w:rPr>
            </w:pPr>
          </w:p>
        </w:tc>
        <w:tc>
          <w:tcPr>
            <w:tcW w:w="710" w:type="dxa"/>
            <w:tcBorders>
              <w:top w:val="single" w:sz="4" w:space="0" w:color="auto"/>
              <w:left w:val="single" w:sz="4" w:space="0" w:color="auto"/>
              <w:bottom w:val="single" w:sz="4" w:space="0" w:color="auto"/>
              <w:right w:val="single" w:sz="4" w:space="0" w:color="auto"/>
            </w:tcBorders>
          </w:tcPr>
          <w:p w:rsidR="002E198C" w:rsidRDefault="002E198C" w:rsidP="002E198C">
            <w:pPr>
              <w:jc w:val="center"/>
              <w:rPr>
                <w:rFonts w:ascii="仿宋" w:eastAsia="仿宋" w:hAnsi="仿宋" w:cs="宋体"/>
                <w:sz w:val="24"/>
                <w:szCs w:val="24"/>
              </w:rPr>
            </w:pPr>
            <w:r>
              <w:rPr>
                <w:rFonts w:ascii="仿宋" w:eastAsia="仿宋" w:hAnsi="仿宋" w:cs="宋体" w:hint="eastAsia"/>
                <w:sz w:val="24"/>
                <w:szCs w:val="24"/>
              </w:rPr>
              <w:t>4</w:t>
            </w:r>
          </w:p>
        </w:tc>
        <w:tc>
          <w:tcPr>
            <w:tcW w:w="4152" w:type="dxa"/>
            <w:gridSpan w:val="2"/>
            <w:tcBorders>
              <w:top w:val="single" w:sz="4" w:space="0" w:color="auto"/>
              <w:left w:val="single" w:sz="4" w:space="0" w:color="auto"/>
              <w:bottom w:val="single" w:sz="4" w:space="0" w:color="auto"/>
              <w:right w:val="single" w:sz="4" w:space="0" w:color="auto"/>
            </w:tcBorders>
          </w:tcPr>
          <w:p w:rsidR="002E198C" w:rsidRDefault="002E198C" w:rsidP="002E198C">
            <w:pPr>
              <w:jc w:val="left"/>
              <w:rPr>
                <w:rFonts w:ascii="仿宋" w:eastAsia="仿宋" w:hAnsi="仿宋" w:cs="宋体"/>
                <w:sz w:val="24"/>
                <w:szCs w:val="24"/>
              </w:rPr>
            </w:pPr>
            <w:r>
              <w:rPr>
                <w:rFonts w:ascii="仿宋" w:eastAsia="仿宋" w:hAnsi="仿宋" w:cs="宋体" w:hint="eastAsia"/>
                <w:sz w:val="24"/>
                <w:szCs w:val="24"/>
              </w:rPr>
              <w:t>创业人数</w:t>
            </w:r>
          </w:p>
        </w:tc>
        <w:tc>
          <w:tcPr>
            <w:tcW w:w="708" w:type="dxa"/>
            <w:tcBorders>
              <w:top w:val="single" w:sz="4" w:space="0" w:color="auto"/>
              <w:left w:val="single" w:sz="4" w:space="0" w:color="auto"/>
              <w:bottom w:val="single" w:sz="4" w:space="0" w:color="auto"/>
              <w:right w:val="single" w:sz="4" w:space="0" w:color="auto"/>
            </w:tcBorders>
          </w:tcPr>
          <w:p w:rsidR="002E198C" w:rsidRDefault="002E198C" w:rsidP="002E198C">
            <w:pPr>
              <w:jc w:val="center"/>
              <w:rPr>
                <w:rFonts w:ascii="仿宋" w:eastAsia="仿宋" w:hAnsi="仿宋" w:cs="宋体"/>
                <w:sz w:val="24"/>
                <w:szCs w:val="24"/>
              </w:rPr>
            </w:pPr>
            <w:r>
              <w:rPr>
                <w:rFonts w:ascii="仿宋" w:eastAsia="仿宋" w:hAnsi="仿宋" w:cs="宋体" w:hint="eastAsia"/>
                <w:sz w:val="24"/>
                <w:szCs w:val="24"/>
              </w:rPr>
              <w:t>人</w:t>
            </w:r>
          </w:p>
        </w:tc>
        <w:tc>
          <w:tcPr>
            <w:tcW w:w="1651" w:type="dxa"/>
            <w:vAlign w:val="center"/>
          </w:tcPr>
          <w:p w:rsidR="002E198C" w:rsidRDefault="002E198C" w:rsidP="002E198C">
            <w:pPr>
              <w:widowControl/>
              <w:jc w:val="center"/>
              <w:textAlignment w:val="center"/>
              <w:rPr>
                <w:rFonts w:ascii="Times New Roman" w:eastAsia="仿宋_GB2312" w:hAnsi="Times New Roman"/>
                <w:sz w:val="24"/>
                <w:szCs w:val="24"/>
              </w:rPr>
            </w:pPr>
            <w:r>
              <w:rPr>
                <w:rFonts w:ascii="Times New Roman" w:eastAsia="仿宋_GB2312" w:hAnsi="Times New Roman" w:hint="eastAsia"/>
                <w:sz w:val="24"/>
                <w:szCs w:val="24"/>
              </w:rPr>
              <w:t>0</w:t>
            </w:r>
          </w:p>
        </w:tc>
        <w:tc>
          <w:tcPr>
            <w:tcW w:w="1701" w:type="dxa"/>
            <w:vAlign w:val="center"/>
          </w:tcPr>
          <w:p w:rsidR="002E198C" w:rsidRDefault="002E198C" w:rsidP="002E198C">
            <w:pPr>
              <w:widowControl/>
              <w:jc w:val="center"/>
              <w:textAlignment w:val="center"/>
              <w:rPr>
                <w:rFonts w:ascii="Times New Roman" w:eastAsia="仿宋_GB2312" w:hAnsi="Times New Roman"/>
                <w:sz w:val="24"/>
                <w:szCs w:val="24"/>
              </w:rPr>
            </w:pPr>
            <w:r>
              <w:rPr>
                <w:rFonts w:ascii="Times New Roman" w:eastAsia="仿宋_GB2312" w:hAnsi="Times New Roman" w:hint="eastAsia"/>
                <w:sz w:val="24"/>
                <w:szCs w:val="24"/>
              </w:rPr>
              <w:t>0</w:t>
            </w:r>
          </w:p>
        </w:tc>
        <w:tc>
          <w:tcPr>
            <w:tcW w:w="857" w:type="dxa"/>
            <w:vAlign w:val="center"/>
          </w:tcPr>
          <w:p w:rsidR="002E198C" w:rsidRDefault="002E198C" w:rsidP="002E198C">
            <w:pPr>
              <w:widowControl/>
              <w:jc w:val="center"/>
              <w:textAlignment w:val="center"/>
              <w:rPr>
                <w:rFonts w:ascii="Times New Roman" w:eastAsia="仿宋_GB2312" w:hAnsi="Times New Roman"/>
                <w:sz w:val="24"/>
                <w:szCs w:val="24"/>
              </w:rPr>
            </w:pPr>
            <w:r>
              <w:rPr>
                <w:rFonts w:ascii="Times New Roman" w:eastAsia="仿宋_GB2312" w:hAnsi="Times New Roman" w:hint="eastAsia"/>
                <w:sz w:val="24"/>
                <w:szCs w:val="24"/>
              </w:rPr>
              <w:t>0</w:t>
            </w:r>
          </w:p>
        </w:tc>
      </w:tr>
      <w:tr w:rsidR="002E198C" w:rsidTr="00ED0A12">
        <w:trPr>
          <w:jc w:val="center"/>
        </w:trPr>
        <w:tc>
          <w:tcPr>
            <w:tcW w:w="622" w:type="dxa"/>
            <w:vMerge/>
            <w:tcBorders>
              <w:left w:val="single" w:sz="4" w:space="0" w:color="auto"/>
              <w:right w:val="single" w:sz="4" w:space="0" w:color="auto"/>
            </w:tcBorders>
          </w:tcPr>
          <w:p w:rsidR="002E198C" w:rsidRDefault="002E198C" w:rsidP="002E198C">
            <w:pPr>
              <w:jc w:val="center"/>
              <w:rPr>
                <w:rFonts w:ascii="仿宋" w:eastAsia="仿宋" w:hAnsi="仿宋" w:cs="宋体"/>
                <w:sz w:val="24"/>
                <w:szCs w:val="24"/>
              </w:rPr>
            </w:pPr>
          </w:p>
        </w:tc>
        <w:tc>
          <w:tcPr>
            <w:tcW w:w="710" w:type="dxa"/>
            <w:tcBorders>
              <w:top w:val="single" w:sz="4" w:space="0" w:color="auto"/>
              <w:left w:val="single" w:sz="4" w:space="0" w:color="auto"/>
              <w:bottom w:val="single" w:sz="4" w:space="0" w:color="auto"/>
              <w:right w:val="single" w:sz="4" w:space="0" w:color="auto"/>
            </w:tcBorders>
          </w:tcPr>
          <w:p w:rsidR="002E198C" w:rsidRDefault="002E198C" w:rsidP="002E198C">
            <w:pPr>
              <w:jc w:val="center"/>
              <w:rPr>
                <w:rFonts w:ascii="仿宋" w:eastAsia="仿宋" w:hAnsi="仿宋" w:cs="宋体"/>
                <w:sz w:val="24"/>
                <w:szCs w:val="24"/>
              </w:rPr>
            </w:pPr>
            <w:r>
              <w:rPr>
                <w:rFonts w:ascii="仿宋" w:eastAsia="仿宋" w:hAnsi="仿宋" w:cs="宋体" w:hint="eastAsia"/>
                <w:sz w:val="24"/>
                <w:szCs w:val="24"/>
              </w:rPr>
              <w:t>5</w:t>
            </w:r>
          </w:p>
        </w:tc>
        <w:tc>
          <w:tcPr>
            <w:tcW w:w="4152" w:type="dxa"/>
            <w:gridSpan w:val="2"/>
            <w:tcBorders>
              <w:top w:val="single" w:sz="4" w:space="0" w:color="auto"/>
              <w:left w:val="single" w:sz="4" w:space="0" w:color="auto"/>
              <w:bottom w:val="single" w:sz="4" w:space="0" w:color="auto"/>
              <w:right w:val="single" w:sz="4" w:space="0" w:color="auto"/>
            </w:tcBorders>
          </w:tcPr>
          <w:p w:rsidR="002E198C" w:rsidRDefault="002E198C" w:rsidP="002E198C">
            <w:pPr>
              <w:jc w:val="left"/>
              <w:rPr>
                <w:rFonts w:ascii="仿宋" w:eastAsia="仿宋" w:hAnsi="仿宋" w:cs="宋体"/>
                <w:sz w:val="24"/>
                <w:szCs w:val="24"/>
              </w:rPr>
            </w:pPr>
            <w:r>
              <w:rPr>
                <w:rFonts w:ascii="仿宋" w:eastAsia="仿宋" w:hAnsi="仿宋" w:cs="宋体" w:hint="eastAsia"/>
                <w:sz w:val="24"/>
                <w:szCs w:val="24"/>
              </w:rPr>
              <w:t>就业满意度</w:t>
            </w:r>
          </w:p>
        </w:tc>
        <w:tc>
          <w:tcPr>
            <w:tcW w:w="708" w:type="dxa"/>
            <w:tcBorders>
              <w:top w:val="single" w:sz="4" w:space="0" w:color="auto"/>
              <w:left w:val="single" w:sz="4" w:space="0" w:color="auto"/>
              <w:bottom w:val="single" w:sz="4" w:space="0" w:color="auto"/>
              <w:right w:val="single" w:sz="4" w:space="0" w:color="auto"/>
            </w:tcBorders>
          </w:tcPr>
          <w:p w:rsidR="002E198C" w:rsidRDefault="002E198C" w:rsidP="002E198C">
            <w:pPr>
              <w:jc w:val="center"/>
              <w:rPr>
                <w:rFonts w:ascii="仿宋" w:eastAsia="仿宋" w:hAnsi="仿宋" w:cs="宋体"/>
                <w:sz w:val="24"/>
                <w:szCs w:val="24"/>
              </w:rPr>
            </w:pPr>
            <w:r>
              <w:rPr>
                <w:rFonts w:ascii="仿宋" w:eastAsia="仿宋" w:hAnsi="仿宋" w:cs="宋体" w:hint="eastAsia"/>
                <w:sz w:val="24"/>
                <w:szCs w:val="24"/>
              </w:rPr>
              <w:t>人</w:t>
            </w:r>
          </w:p>
        </w:tc>
        <w:tc>
          <w:tcPr>
            <w:tcW w:w="1651" w:type="dxa"/>
            <w:vAlign w:val="center"/>
          </w:tcPr>
          <w:p w:rsidR="002E198C" w:rsidRDefault="002E198C" w:rsidP="002E198C">
            <w:pPr>
              <w:widowControl/>
              <w:jc w:val="center"/>
              <w:textAlignment w:val="center"/>
              <w:rPr>
                <w:rFonts w:ascii="Times New Roman" w:eastAsia="仿宋_GB2312" w:hAnsi="Times New Roman"/>
                <w:sz w:val="24"/>
                <w:szCs w:val="24"/>
              </w:rPr>
            </w:pPr>
            <w:r>
              <w:rPr>
                <w:rFonts w:ascii="Times New Roman" w:eastAsia="仿宋_GB2312" w:hAnsi="Times New Roman" w:hint="eastAsia"/>
                <w:sz w:val="24"/>
                <w:szCs w:val="24"/>
              </w:rPr>
              <w:t>100</w:t>
            </w:r>
            <w:r>
              <w:rPr>
                <w:rFonts w:ascii="Times New Roman" w:eastAsia="仿宋_GB2312" w:hAnsi="Times New Roman"/>
                <w:sz w:val="24"/>
                <w:szCs w:val="24"/>
              </w:rPr>
              <w:t>%</w:t>
            </w:r>
          </w:p>
        </w:tc>
        <w:tc>
          <w:tcPr>
            <w:tcW w:w="1701" w:type="dxa"/>
            <w:vAlign w:val="center"/>
          </w:tcPr>
          <w:p w:rsidR="002E198C" w:rsidRDefault="002E198C" w:rsidP="002E198C">
            <w:pPr>
              <w:widowControl/>
              <w:jc w:val="center"/>
              <w:textAlignment w:val="center"/>
              <w:rPr>
                <w:rFonts w:ascii="Times New Roman" w:eastAsia="仿宋_GB2312" w:hAnsi="Times New Roman"/>
                <w:sz w:val="24"/>
                <w:szCs w:val="24"/>
              </w:rPr>
            </w:pPr>
            <w:r>
              <w:rPr>
                <w:rFonts w:ascii="Times New Roman" w:eastAsia="仿宋_GB2312" w:hAnsi="Times New Roman" w:hint="eastAsia"/>
                <w:sz w:val="24"/>
                <w:szCs w:val="24"/>
              </w:rPr>
              <w:t>100</w:t>
            </w:r>
            <w:r>
              <w:rPr>
                <w:rFonts w:ascii="Times New Roman" w:eastAsia="仿宋_GB2312" w:hAnsi="Times New Roman"/>
                <w:sz w:val="24"/>
                <w:szCs w:val="24"/>
              </w:rPr>
              <w:t>%</w:t>
            </w:r>
          </w:p>
        </w:tc>
        <w:tc>
          <w:tcPr>
            <w:tcW w:w="857" w:type="dxa"/>
            <w:vAlign w:val="center"/>
          </w:tcPr>
          <w:p w:rsidR="002E198C" w:rsidRDefault="002E198C" w:rsidP="002E198C">
            <w:pPr>
              <w:widowControl/>
              <w:jc w:val="center"/>
              <w:textAlignment w:val="center"/>
              <w:rPr>
                <w:rFonts w:ascii="Times New Roman" w:eastAsia="仿宋_GB2312" w:hAnsi="Times New Roman"/>
                <w:sz w:val="24"/>
                <w:szCs w:val="24"/>
              </w:rPr>
            </w:pPr>
            <w:r>
              <w:rPr>
                <w:rFonts w:ascii="Times New Roman" w:eastAsia="仿宋_GB2312" w:hAnsi="Times New Roman" w:hint="eastAsia"/>
                <w:sz w:val="24"/>
                <w:szCs w:val="24"/>
              </w:rPr>
              <w:t>0</w:t>
            </w:r>
          </w:p>
        </w:tc>
      </w:tr>
      <w:tr w:rsidR="002E198C">
        <w:trPr>
          <w:jc w:val="center"/>
        </w:trPr>
        <w:tc>
          <w:tcPr>
            <w:tcW w:w="622" w:type="dxa"/>
            <w:vMerge/>
            <w:tcBorders>
              <w:left w:val="single" w:sz="4" w:space="0" w:color="auto"/>
              <w:right w:val="single" w:sz="4" w:space="0" w:color="auto"/>
            </w:tcBorders>
          </w:tcPr>
          <w:p w:rsidR="002E198C" w:rsidRDefault="002E198C" w:rsidP="002E198C">
            <w:pPr>
              <w:jc w:val="center"/>
              <w:rPr>
                <w:rFonts w:ascii="仿宋" w:eastAsia="仿宋" w:hAnsi="仿宋" w:cs="宋体"/>
                <w:sz w:val="24"/>
                <w:szCs w:val="24"/>
              </w:rPr>
            </w:pPr>
          </w:p>
        </w:tc>
        <w:tc>
          <w:tcPr>
            <w:tcW w:w="710" w:type="dxa"/>
            <w:tcBorders>
              <w:top w:val="single" w:sz="4" w:space="0" w:color="auto"/>
              <w:left w:val="single" w:sz="4" w:space="0" w:color="auto"/>
              <w:bottom w:val="single" w:sz="4" w:space="0" w:color="auto"/>
              <w:right w:val="single" w:sz="4" w:space="0" w:color="auto"/>
            </w:tcBorders>
          </w:tcPr>
          <w:p w:rsidR="002E198C" w:rsidRDefault="002E198C" w:rsidP="002E198C">
            <w:pPr>
              <w:jc w:val="center"/>
              <w:rPr>
                <w:rFonts w:ascii="仿宋" w:eastAsia="仿宋" w:hAnsi="仿宋" w:cs="宋体"/>
                <w:sz w:val="24"/>
                <w:szCs w:val="24"/>
              </w:rPr>
            </w:pPr>
            <w:r>
              <w:rPr>
                <w:rFonts w:ascii="仿宋" w:eastAsia="仿宋" w:hAnsi="仿宋" w:cs="宋体" w:hint="eastAsia"/>
                <w:sz w:val="24"/>
                <w:szCs w:val="24"/>
              </w:rPr>
              <w:t>6</w:t>
            </w:r>
          </w:p>
        </w:tc>
        <w:tc>
          <w:tcPr>
            <w:tcW w:w="4152" w:type="dxa"/>
            <w:gridSpan w:val="2"/>
            <w:tcBorders>
              <w:top w:val="single" w:sz="4" w:space="0" w:color="auto"/>
              <w:left w:val="single" w:sz="4" w:space="0" w:color="auto"/>
              <w:bottom w:val="single" w:sz="4" w:space="0" w:color="auto"/>
              <w:right w:val="single" w:sz="4" w:space="0" w:color="auto"/>
            </w:tcBorders>
          </w:tcPr>
          <w:p w:rsidR="002E198C" w:rsidRDefault="002E198C" w:rsidP="002E198C">
            <w:pPr>
              <w:jc w:val="left"/>
              <w:rPr>
                <w:rFonts w:ascii="仿宋" w:eastAsia="仿宋" w:hAnsi="仿宋" w:cs="宋体"/>
                <w:sz w:val="24"/>
                <w:szCs w:val="24"/>
              </w:rPr>
            </w:pPr>
            <w:r>
              <w:rPr>
                <w:rFonts w:ascii="仿宋" w:eastAsia="仿宋" w:hAnsi="仿宋" w:cs="宋体" w:hint="eastAsia"/>
                <w:sz w:val="24"/>
                <w:szCs w:val="24"/>
              </w:rPr>
              <w:t>雇主满意度</w:t>
            </w:r>
          </w:p>
        </w:tc>
        <w:tc>
          <w:tcPr>
            <w:tcW w:w="708" w:type="dxa"/>
            <w:tcBorders>
              <w:top w:val="single" w:sz="4" w:space="0" w:color="auto"/>
              <w:left w:val="single" w:sz="4" w:space="0" w:color="auto"/>
              <w:bottom w:val="single" w:sz="4" w:space="0" w:color="auto"/>
              <w:right w:val="single" w:sz="4" w:space="0" w:color="auto"/>
            </w:tcBorders>
          </w:tcPr>
          <w:p w:rsidR="002E198C" w:rsidRDefault="002E198C" w:rsidP="002E198C">
            <w:pPr>
              <w:jc w:val="center"/>
              <w:rPr>
                <w:rFonts w:ascii="仿宋" w:eastAsia="仿宋" w:hAnsi="仿宋" w:cs="宋体"/>
                <w:sz w:val="24"/>
                <w:szCs w:val="24"/>
              </w:rPr>
            </w:pPr>
            <w:r>
              <w:rPr>
                <w:rFonts w:ascii="仿宋" w:eastAsia="仿宋" w:hAnsi="仿宋" w:cs="宋体" w:hint="eastAsia"/>
                <w:sz w:val="24"/>
                <w:szCs w:val="24"/>
              </w:rPr>
              <w:t>人</w:t>
            </w:r>
          </w:p>
        </w:tc>
        <w:tc>
          <w:tcPr>
            <w:tcW w:w="1651" w:type="dxa"/>
            <w:tcBorders>
              <w:top w:val="single" w:sz="4" w:space="0" w:color="auto"/>
              <w:left w:val="single" w:sz="4" w:space="0" w:color="auto"/>
              <w:bottom w:val="single" w:sz="4" w:space="0" w:color="auto"/>
              <w:right w:val="single" w:sz="4" w:space="0" w:color="auto"/>
            </w:tcBorders>
            <w:shd w:val="clear" w:color="auto" w:fill="FFC000"/>
          </w:tcPr>
          <w:p w:rsidR="002E198C" w:rsidRDefault="002E198C" w:rsidP="002E198C">
            <w:pPr>
              <w:jc w:val="center"/>
              <w:rPr>
                <w:rFonts w:ascii="仿宋" w:eastAsia="仿宋" w:hAnsi="仿宋" w:cs="宋体"/>
                <w:sz w:val="24"/>
                <w:szCs w:val="24"/>
              </w:rPr>
            </w:pPr>
            <w:r>
              <w:rPr>
                <w:rFonts w:ascii="仿宋" w:eastAsia="仿宋" w:hAnsi="仿宋" w:cs="宋体"/>
                <w:sz w:val="24"/>
                <w:szCs w:val="24"/>
              </w:rPr>
              <w:t>35</w:t>
            </w:r>
          </w:p>
        </w:tc>
        <w:tc>
          <w:tcPr>
            <w:tcW w:w="1701" w:type="dxa"/>
            <w:tcBorders>
              <w:top w:val="single" w:sz="4" w:space="0" w:color="auto"/>
              <w:left w:val="single" w:sz="4" w:space="0" w:color="auto"/>
              <w:bottom w:val="single" w:sz="4" w:space="0" w:color="auto"/>
              <w:right w:val="single" w:sz="4" w:space="0" w:color="auto"/>
            </w:tcBorders>
            <w:shd w:val="clear" w:color="auto" w:fill="FFC000"/>
          </w:tcPr>
          <w:p w:rsidR="002E198C" w:rsidRDefault="002E198C" w:rsidP="002E198C">
            <w:pPr>
              <w:jc w:val="center"/>
              <w:rPr>
                <w:rFonts w:ascii="仿宋" w:eastAsia="仿宋" w:hAnsi="仿宋" w:cs="宋体"/>
                <w:sz w:val="24"/>
                <w:szCs w:val="24"/>
              </w:rPr>
            </w:pPr>
            <w:r>
              <w:rPr>
                <w:rFonts w:ascii="仿宋" w:eastAsia="仿宋" w:hAnsi="仿宋" w:cs="宋体"/>
                <w:sz w:val="24"/>
                <w:szCs w:val="24"/>
              </w:rPr>
              <w:t>32</w:t>
            </w:r>
          </w:p>
        </w:tc>
        <w:tc>
          <w:tcPr>
            <w:tcW w:w="857" w:type="dxa"/>
            <w:tcBorders>
              <w:top w:val="single" w:sz="4" w:space="0" w:color="auto"/>
              <w:left w:val="single" w:sz="4" w:space="0" w:color="auto"/>
              <w:bottom w:val="single" w:sz="4" w:space="0" w:color="auto"/>
              <w:right w:val="single" w:sz="4" w:space="0" w:color="auto"/>
            </w:tcBorders>
            <w:shd w:val="clear" w:color="auto" w:fill="FFC000"/>
          </w:tcPr>
          <w:p w:rsidR="002E198C" w:rsidRDefault="002E198C" w:rsidP="002E198C">
            <w:pPr>
              <w:jc w:val="center"/>
              <w:rPr>
                <w:rFonts w:ascii="仿宋" w:eastAsia="仿宋" w:hAnsi="仿宋" w:cs="宋体"/>
                <w:sz w:val="24"/>
                <w:szCs w:val="24"/>
              </w:rPr>
            </w:pPr>
          </w:p>
        </w:tc>
      </w:tr>
      <w:tr w:rsidR="002E198C">
        <w:trPr>
          <w:jc w:val="center"/>
        </w:trPr>
        <w:tc>
          <w:tcPr>
            <w:tcW w:w="622" w:type="dxa"/>
            <w:vMerge/>
            <w:tcBorders>
              <w:left w:val="single" w:sz="4" w:space="0" w:color="auto"/>
              <w:right w:val="single" w:sz="4" w:space="0" w:color="auto"/>
            </w:tcBorders>
          </w:tcPr>
          <w:p w:rsidR="002E198C" w:rsidRDefault="002E198C" w:rsidP="002E198C">
            <w:pPr>
              <w:jc w:val="center"/>
              <w:rPr>
                <w:rFonts w:ascii="仿宋" w:eastAsia="仿宋" w:hAnsi="仿宋" w:cs="宋体"/>
                <w:sz w:val="24"/>
                <w:szCs w:val="24"/>
              </w:rPr>
            </w:pPr>
          </w:p>
        </w:tc>
        <w:tc>
          <w:tcPr>
            <w:tcW w:w="710" w:type="dxa"/>
            <w:tcBorders>
              <w:top w:val="single" w:sz="4" w:space="0" w:color="auto"/>
              <w:left w:val="single" w:sz="4" w:space="0" w:color="auto"/>
              <w:bottom w:val="single" w:sz="4" w:space="0" w:color="auto"/>
              <w:right w:val="single" w:sz="4" w:space="0" w:color="auto"/>
            </w:tcBorders>
          </w:tcPr>
          <w:p w:rsidR="002E198C" w:rsidRDefault="002E198C" w:rsidP="002E198C">
            <w:pPr>
              <w:jc w:val="center"/>
              <w:rPr>
                <w:rFonts w:ascii="仿宋" w:eastAsia="仿宋" w:hAnsi="仿宋" w:cs="宋体"/>
                <w:sz w:val="24"/>
                <w:szCs w:val="24"/>
              </w:rPr>
            </w:pPr>
            <w:r>
              <w:rPr>
                <w:rFonts w:ascii="仿宋" w:eastAsia="仿宋" w:hAnsi="仿宋" w:cs="宋体" w:hint="eastAsia"/>
                <w:sz w:val="24"/>
                <w:szCs w:val="24"/>
              </w:rPr>
              <w:t>7</w:t>
            </w:r>
          </w:p>
        </w:tc>
        <w:tc>
          <w:tcPr>
            <w:tcW w:w="4152" w:type="dxa"/>
            <w:gridSpan w:val="2"/>
            <w:tcBorders>
              <w:top w:val="single" w:sz="4" w:space="0" w:color="auto"/>
              <w:left w:val="single" w:sz="4" w:space="0" w:color="auto"/>
              <w:bottom w:val="single" w:sz="4" w:space="0" w:color="auto"/>
              <w:right w:val="single" w:sz="4" w:space="0" w:color="auto"/>
            </w:tcBorders>
          </w:tcPr>
          <w:p w:rsidR="002E198C" w:rsidRDefault="002E198C" w:rsidP="002E198C">
            <w:pPr>
              <w:jc w:val="left"/>
              <w:rPr>
                <w:rFonts w:ascii="仿宋" w:eastAsia="仿宋" w:hAnsi="仿宋" w:cs="宋体"/>
                <w:sz w:val="24"/>
                <w:szCs w:val="24"/>
              </w:rPr>
            </w:pPr>
            <w:r>
              <w:rPr>
                <w:rFonts w:ascii="仿宋" w:eastAsia="仿宋" w:hAnsi="仿宋" w:cs="宋体" w:hint="eastAsia"/>
                <w:sz w:val="24"/>
                <w:szCs w:val="24"/>
              </w:rPr>
              <w:t>职业资格证书（职业技能等级证书）获取人数</w:t>
            </w:r>
          </w:p>
        </w:tc>
        <w:tc>
          <w:tcPr>
            <w:tcW w:w="708" w:type="dxa"/>
            <w:tcBorders>
              <w:top w:val="single" w:sz="4" w:space="0" w:color="auto"/>
              <w:left w:val="single" w:sz="4" w:space="0" w:color="auto"/>
              <w:bottom w:val="single" w:sz="4" w:space="0" w:color="auto"/>
              <w:right w:val="single" w:sz="4" w:space="0" w:color="auto"/>
            </w:tcBorders>
          </w:tcPr>
          <w:p w:rsidR="002E198C" w:rsidRDefault="002E198C" w:rsidP="002E198C">
            <w:pPr>
              <w:jc w:val="center"/>
              <w:rPr>
                <w:rFonts w:ascii="仿宋" w:eastAsia="仿宋" w:hAnsi="仿宋" w:cs="宋体"/>
                <w:sz w:val="24"/>
                <w:szCs w:val="24"/>
              </w:rPr>
            </w:pPr>
            <w:r>
              <w:rPr>
                <w:rFonts w:ascii="仿宋" w:eastAsia="仿宋" w:hAnsi="仿宋" w:cs="宋体" w:hint="eastAsia"/>
                <w:sz w:val="24"/>
                <w:szCs w:val="24"/>
              </w:rPr>
              <w:t>人</w:t>
            </w:r>
          </w:p>
        </w:tc>
        <w:tc>
          <w:tcPr>
            <w:tcW w:w="1651" w:type="dxa"/>
            <w:tcBorders>
              <w:top w:val="single" w:sz="4" w:space="0" w:color="auto"/>
              <w:left w:val="single" w:sz="4" w:space="0" w:color="auto"/>
              <w:bottom w:val="single" w:sz="4" w:space="0" w:color="auto"/>
              <w:right w:val="single" w:sz="4" w:space="0" w:color="auto"/>
            </w:tcBorders>
            <w:shd w:val="clear" w:color="auto" w:fill="FFC000"/>
          </w:tcPr>
          <w:p w:rsidR="002E198C" w:rsidRDefault="002E198C" w:rsidP="002E198C">
            <w:pPr>
              <w:jc w:val="center"/>
              <w:rPr>
                <w:rFonts w:ascii="仿宋" w:eastAsia="仿宋" w:hAnsi="仿宋" w:cs="宋体"/>
                <w:sz w:val="24"/>
                <w:szCs w:val="24"/>
              </w:rPr>
            </w:pPr>
            <w:r>
              <w:rPr>
                <w:rFonts w:ascii="仿宋" w:eastAsia="仿宋" w:hAnsi="仿宋" w:cs="宋体"/>
                <w:sz w:val="24"/>
                <w:szCs w:val="24"/>
              </w:rPr>
              <w:t>204</w:t>
            </w:r>
          </w:p>
        </w:tc>
        <w:tc>
          <w:tcPr>
            <w:tcW w:w="1701" w:type="dxa"/>
            <w:tcBorders>
              <w:top w:val="single" w:sz="4" w:space="0" w:color="auto"/>
              <w:left w:val="single" w:sz="4" w:space="0" w:color="auto"/>
              <w:bottom w:val="single" w:sz="4" w:space="0" w:color="auto"/>
              <w:right w:val="single" w:sz="4" w:space="0" w:color="auto"/>
            </w:tcBorders>
            <w:shd w:val="clear" w:color="auto" w:fill="FFC000"/>
          </w:tcPr>
          <w:p w:rsidR="002E198C" w:rsidRDefault="002E198C" w:rsidP="002E198C">
            <w:pPr>
              <w:jc w:val="center"/>
              <w:rPr>
                <w:rFonts w:ascii="仿宋" w:eastAsia="仿宋" w:hAnsi="仿宋" w:cs="宋体"/>
                <w:sz w:val="24"/>
                <w:szCs w:val="24"/>
              </w:rPr>
            </w:pPr>
            <w:r>
              <w:rPr>
                <w:rFonts w:ascii="仿宋" w:eastAsia="仿宋" w:hAnsi="仿宋" w:cs="宋体"/>
                <w:sz w:val="24"/>
                <w:szCs w:val="24"/>
              </w:rPr>
              <w:t>184</w:t>
            </w:r>
          </w:p>
        </w:tc>
        <w:tc>
          <w:tcPr>
            <w:tcW w:w="857" w:type="dxa"/>
            <w:tcBorders>
              <w:top w:val="single" w:sz="4" w:space="0" w:color="auto"/>
              <w:left w:val="single" w:sz="4" w:space="0" w:color="auto"/>
              <w:bottom w:val="single" w:sz="4" w:space="0" w:color="auto"/>
              <w:right w:val="single" w:sz="4" w:space="0" w:color="auto"/>
            </w:tcBorders>
            <w:shd w:val="clear" w:color="auto" w:fill="FFC000"/>
          </w:tcPr>
          <w:p w:rsidR="002E198C" w:rsidRDefault="002E198C" w:rsidP="002E198C">
            <w:pPr>
              <w:jc w:val="center"/>
              <w:rPr>
                <w:rFonts w:ascii="仿宋" w:eastAsia="仿宋" w:hAnsi="仿宋" w:cs="宋体"/>
                <w:sz w:val="24"/>
                <w:szCs w:val="24"/>
              </w:rPr>
            </w:pPr>
            <w:r>
              <w:rPr>
                <w:rFonts w:ascii="仿宋" w:eastAsia="仿宋" w:hAnsi="仿宋" w:cs="宋体"/>
                <w:sz w:val="24"/>
                <w:szCs w:val="24"/>
              </w:rPr>
              <w:t>-20</w:t>
            </w:r>
          </w:p>
          <w:p w:rsidR="002E198C" w:rsidRDefault="002E198C" w:rsidP="002E198C">
            <w:pPr>
              <w:jc w:val="center"/>
              <w:rPr>
                <w:rFonts w:ascii="仿宋" w:eastAsia="仿宋" w:hAnsi="仿宋" w:cs="宋体"/>
                <w:sz w:val="24"/>
                <w:szCs w:val="24"/>
              </w:rPr>
            </w:pPr>
          </w:p>
        </w:tc>
      </w:tr>
      <w:tr w:rsidR="002E198C" w:rsidTr="00D9628D">
        <w:trPr>
          <w:jc w:val="center"/>
        </w:trPr>
        <w:tc>
          <w:tcPr>
            <w:tcW w:w="622" w:type="dxa"/>
            <w:vMerge/>
            <w:tcBorders>
              <w:left w:val="single" w:sz="4" w:space="0" w:color="auto"/>
              <w:right w:val="single" w:sz="4" w:space="0" w:color="auto"/>
            </w:tcBorders>
          </w:tcPr>
          <w:p w:rsidR="002E198C" w:rsidRDefault="002E198C" w:rsidP="002E198C">
            <w:pPr>
              <w:jc w:val="center"/>
              <w:rPr>
                <w:rFonts w:ascii="仿宋" w:eastAsia="仿宋" w:hAnsi="仿宋" w:cs="宋体"/>
                <w:sz w:val="24"/>
                <w:szCs w:val="24"/>
              </w:rPr>
            </w:pPr>
          </w:p>
        </w:tc>
        <w:tc>
          <w:tcPr>
            <w:tcW w:w="710" w:type="dxa"/>
            <w:vMerge w:val="restart"/>
            <w:tcBorders>
              <w:top w:val="single" w:sz="4" w:space="0" w:color="auto"/>
              <w:left w:val="single" w:sz="4" w:space="0" w:color="auto"/>
              <w:right w:val="single" w:sz="4" w:space="0" w:color="auto"/>
            </w:tcBorders>
            <w:vAlign w:val="center"/>
          </w:tcPr>
          <w:p w:rsidR="002E198C" w:rsidRDefault="002E198C" w:rsidP="002E198C">
            <w:pPr>
              <w:jc w:val="center"/>
              <w:rPr>
                <w:rFonts w:ascii="仿宋" w:eastAsia="仿宋" w:hAnsi="仿宋" w:cs="宋体"/>
                <w:sz w:val="24"/>
                <w:szCs w:val="24"/>
              </w:rPr>
            </w:pPr>
            <w:r>
              <w:rPr>
                <w:rFonts w:ascii="仿宋" w:eastAsia="仿宋" w:hAnsi="仿宋" w:cs="宋体" w:hint="eastAsia"/>
                <w:sz w:val="24"/>
                <w:szCs w:val="24"/>
              </w:rPr>
              <w:t>8</w:t>
            </w:r>
          </w:p>
        </w:tc>
        <w:tc>
          <w:tcPr>
            <w:tcW w:w="4152" w:type="dxa"/>
            <w:gridSpan w:val="2"/>
            <w:tcBorders>
              <w:top w:val="single" w:sz="4" w:space="0" w:color="auto"/>
              <w:left w:val="single" w:sz="4" w:space="0" w:color="auto"/>
              <w:bottom w:val="single" w:sz="4" w:space="0" w:color="auto"/>
              <w:right w:val="single" w:sz="4" w:space="0" w:color="auto"/>
            </w:tcBorders>
            <w:vAlign w:val="center"/>
          </w:tcPr>
          <w:p w:rsidR="002E198C" w:rsidRDefault="002E198C" w:rsidP="002E198C">
            <w:pPr>
              <w:jc w:val="left"/>
              <w:rPr>
                <w:rFonts w:ascii="仿宋" w:eastAsia="仿宋" w:hAnsi="仿宋" w:cs="宋体"/>
                <w:sz w:val="24"/>
                <w:szCs w:val="24"/>
              </w:rPr>
            </w:pPr>
            <w:r>
              <w:rPr>
                <w:rFonts w:ascii="仿宋" w:eastAsia="仿宋" w:hAnsi="仿宋" w:cs="宋体" w:hint="eastAsia"/>
                <w:kern w:val="0"/>
                <w:sz w:val="24"/>
                <w:szCs w:val="24"/>
              </w:rPr>
              <w:t>升入高一级学校就读人数</w:t>
            </w:r>
          </w:p>
        </w:tc>
        <w:tc>
          <w:tcPr>
            <w:tcW w:w="708" w:type="dxa"/>
            <w:tcBorders>
              <w:top w:val="single" w:sz="4" w:space="0" w:color="auto"/>
              <w:left w:val="single" w:sz="4" w:space="0" w:color="auto"/>
              <w:bottom w:val="single" w:sz="4" w:space="0" w:color="auto"/>
              <w:right w:val="single" w:sz="4" w:space="0" w:color="auto"/>
            </w:tcBorders>
            <w:vAlign w:val="center"/>
          </w:tcPr>
          <w:p w:rsidR="002E198C" w:rsidRDefault="002E198C" w:rsidP="002E198C">
            <w:pPr>
              <w:jc w:val="center"/>
              <w:rPr>
                <w:rFonts w:ascii="仿宋" w:eastAsia="仿宋" w:hAnsi="仿宋" w:cs="宋体"/>
                <w:sz w:val="24"/>
                <w:szCs w:val="24"/>
              </w:rPr>
            </w:pPr>
            <w:r>
              <w:rPr>
                <w:rFonts w:ascii="仿宋" w:eastAsia="仿宋" w:hAnsi="仿宋" w:cs="宋体" w:hint="eastAsia"/>
                <w:kern w:val="0"/>
                <w:sz w:val="24"/>
                <w:szCs w:val="24"/>
              </w:rPr>
              <w:t>人</w:t>
            </w:r>
          </w:p>
        </w:tc>
        <w:tc>
          <w:tcPr>
            <w:tcW w:w="1651" w:type="dxa"/>
            <w:vAlign w:val="center"/>
          </w:tcPr>
          <w:p w:rsidR="002E198C" w:rsidRDefault="002E198C" w:rsidP="002E198C">
            <w:pPr>
              <w:widowControl/>
              <w:jc w:val="center"/>
              <w:textAlignment w:val="center"/>
              <w:rPr>
                <w:rFonts w:ascii="Times New Roman" w:eastAsia="仿宋_GB2312" w:hAnsi="Times New Roman"/>
                <w:sz w:val="24"/>
                <w:szCs w:val="24"/>
              </w:rPr>
            </w:pPr>
            <w:r>
              <w:rPr>
                <w:rFonts w:ascii="Times New Roman" w:eastAsia="仿宋_GB2312" w:hAnsi="Times New Roman"/>
                <w:sz w:val="24"/>
                <w:szCs w:val="24"/>
              </w:rPr>
              <w:t>169</w:t>
            </w:r>
          </w:p>
        </w:tc>
        <w:tc>
          <w:tcPr>
            <w:tcW w:w="1701" w:type="dxa"/>
            <w:vAlign w:val="center"/>
          </w:tcPr>
          <w:p w:rsidR="002E198C" w:rsidRDefault="002E198C" w:rsidP="002E198C">
            <w:pPr>
              <w:widowControl/>
              <w:jc w:val="center"/>
              <w:textAlignment w:val="center"/>
              <w:rPr>
                <w:rFonts w:ascii="Times New Roman" w:eastAsia="仿宋_GB2312" w:hAnsi="Times New Roman"/>
                <w:sz w:val="24"/>
                <w:szCs w:val="24"/>
              </w:rPr>
            </w:pPr>
            <w:r>
              <w:rPr>
                <w:rFonts w:ascii="Times New Roman" w:eastAsia="仿宋_GB2312" w:hAnsi="Times New Roman"/>
                <w:sz w:val="24"/>
                <w:szCs w:val="24"/>
              </w:rPr>
              <w:t>152</w:t>
            </w:r>
          </w:p>
        </w:tc>
        <w:tc>
          <w:tcPr>
            <w:tcW w:w="857" w:type="dxa"/>
            <w:vAlign w:val="center"/>
          </w:tcPr>
          <w:p w:rsidR="002E198C" w:rsidRDefault="002E198C" w:rsidP="002E198C">
            <w:pPr>
              <w:widowControl/>
              <w:jc w:val="center"/>
              <w:textAlignment w:val="center"/>
              <w:rPr>
                <w:rFonts w:ascii="Times New Roman" w:eastAsia="仿宋_GB2312" w:hAnsi="Times New Roman"/>
                <w:sz w:val="24"/>
                <w:szCs w:val="24"/>
              </w:rPr>
            </w:pPr>
            <w:r>
              <w:rPr>
                <w:rFonts w:ascii="Times New Roman" w:eastAsia="仿宋_GB2312" w:hAnsi="Times New Roman" w:hint="eastAsia"/>
                <w:sz w:val="24"/>
                <w:szCs w:val="24"/>
              </w:rPr>
              <w:t>-17</w:t>
            </w:r>
          </w:p>
        </w:tc>
      </w:tr>
      <w:tr w:rsidR="002E198C" w:rsidTr="00E4535D">
        <w:trPr>
          <w:jc w:val="center"/>
        </w:trPr>
        <w:tc>
          <w:tcPr>
            <w:tcW w:w="622" w:type="dxa"/>
            <w:vMerge/>
            <w:tcBorders>
              <w:left w:val="single" w:sz="4" w:space="0" w:color="auto"/>
              <w:right w:val="single" w:sz="4" w:space="0" w:color="auto"/>
            </w:tcBorders>
          </w:tcPr>
          <w:p w:rsidR="002E198C" w:rsidRDefault="002E198C" w:rsidP="002E198C">
            <w:pPr>
              <w:jc w:val="center"/>
              <w:rPr>
                <w:rFonts w:ascii="仿宋" w:eastAsia="仿宋" w:hAnsi="仿宋" w:cs="宋体"/>
                <w:sz w:val="24"/>
                <w:szCs w:val="24"/>
              </w:rPr>
            </w:pPr>
          </w:p>
        </w:tc>
        <w:tc>
          <w:tcPr>
            <w:tcW w:w="710" w:type="dxa"/>
            <w:vMerge/>
            <w:tcBorders>
              <w:left w:val="single" w:sz="4" w:space="0" w:color="auto"/>
              <w:right w:val="single" w:sz="4" w:space="0" w:color="auto"/>
            </w:tcBorders>
          </w:tcPr>
          <w:p w:rsidR="002E198C" w:rsidRDefault="002E198C" w:rsidP="002E198C">
            <w:pPr>
              <w:jc w:val="center"/>
              <w:rPr>
                <w:rFonts w:ascii="仿宋" w:eastAsia="仿宋" w:hAnsi="仿宋" w:cs="宋体"/>
                <w:sz w:val="24"/>
                <w:szCs w:val="24"/>
              </w:rPr>
            </w:pPr>
          </w:p>
        </w:tc>
        <w:tc>
          <w:tcPr>
            <w:tcW w:w="1302" w:type="dxa"/>
            <w:vMerge w:val="restart"/>
            <w:tcBorders>
              <w:top w:val="single" w:sz="4" w:space="0" w:color="auto"/>
              <w:left w:val="single" w:sz="4" w:space="0" w:color="auto"/>
              <w:right w:val="single" w:sz="4" w:space="0" w:color="auto"/>
            </w:tcBorders>
            <w:vAlign w:val="center"/>
          </w:tcPr>
          <w:p w:rsidR="002E198C" w:rsidRDefault="002E198C" w:rsidP="002E198C">
            <w:pPr>
              <w:jc w:val="center"/>
              <w:rPr>
                <w:rFonts w:ascii="仿宋" w:eastAsia="仿宋" w:hAnsi="仿宋" w:cs="宋体"/>
                <w:sz w:val="24"/>
                <w:szCs w:val="24"/>
              </w:rPr>
            </w:pPr>
            <w:r>
              <w:rPr>
                <w:rFonts w:ascii="仿宋" w:eastAsia="仿宋" w:hAnsi="仿宋" w:cs="宋体" w:hint="eastAsia"/>
                <w:sz w:val="24"/>
                <w:szCs w:val="24"/>
              </w:rPr>
              <w:t>其中：</w:t>
            </w:r>
          </w:p>
        </w:tc>
        <w:tc>
          <w:tcPr>
            <w:tcW w:w="2850" w:type="dxa"/>
            <w:tcBorders>
              <w:top w:val="single" w:sz="4" w:space="0" w:color="auto"/>
              <w:left w:val="single" w:sz="4" w:space="0" w:color="auto"/>
              <w:bottom w:val="single" w:sz="4" w:space="0" w:color="auto"/>
              <w:right w:val="single" w:sz="4" w:space="0" w:color="auto"/>
            </w:tcBorders>
          </w:tcPr>
          <w:p w:rsidR="002E198C" w:rsidRDefault="002E198C" w:rsidP="002E198C">
            <w:pPr>
              <w:jc w:val="left"/>
              <w:rPr>
                <w:rFonts w:ascii="仿宋" w:eastAsia="仿宋" w:hAnsi="仿宋" w:cs="宋体"/>
                <w:sz w:val="24"/>
                <w:szCs w:val="24"/>
              </w:rPr>
            </w:pPr>
            <w:r>
              <w:rPr>
                <w:rFonts w:ascii="仿宋" w:eastAsia="仿宋" w:hAnsi="仿宋" w:cs="宋体"/>
                <w:sz w:val="24"/>
                <w:szCs w:val="24"/>
              </w:rPr>
              <w:t>3+3转段人数</w:t>
            </w:r>
          </w:p>
        </w:tc>
        <w:tc>
          <w:tcPr>
            <w:tcW w:w="708" w:type="dxa"/>
            <w:tcBorders>
              <w:top w:val="single" w:sz="4" w:space="0" w:color="auto"/>
              <w:left w:val="single" w:sz="4" w:space="0" w:color="auto"/>
              <w:bottom w:val="single" w:sz="4" w:space="0" w:color="auto"/>
              <w:right w:val="single" w:sz="4" w:space="0" w:color="auto"/>
            </w:tcBorders>
          </w:tcPr>
          <w:p w:rsidR="002E198C" w:rsidRDefault="002E198C" w:rsidP="002E198C">
            <w:pPr>
              <w:jc w:val="center"/>
              <w:rPr>
                <w:rFonts w:ascii="仿宋" w:eastAsia="仿宋" w:hAnsi="仿宋" w:cs="宋体"/>
                <w:sz w:val="24"/>
                <w:szCs w:val="24"/>
              </w:rPr>
            </w:pPr>
            <w:r>
              <w:rPr>
                <w:rFonts w:ascii="仿宋" w:eastAsia="仿宋" w:hAnsi="仿宋" w:cs="宋体" w:hint="eastAsia"/>
                <w:kern w:val="0"/>
                <w:sz w:val="24"/>
                <w:szCs w:val="24"/>
              </w:rPr>
              <w:t>人</w:t>
            </w:r>
          </w:p>
        </w:tc>
        <w:tc>
          <w:tcPr>
            <w:tcW w:w="1651" w:type="dxa"/>
            <w:vAlign w:val="center"/>
          </w:tcPr>
          <w:p w:rsidR="002E198C" w:rsidRDefault="002E198C" w:rsidP="002E198C">
            <w:pPr>
              <w:widowControl/>
              <w:jc w:val="center"/>
              <w:textAlignment w:val="center"/>
              <w:rPr>
                <w:rFonts w:ascii="Times New Roman" w:eastAsia="仿宋_GB2312" w:hAnsi="Times New Roman"/>
                <w:sz w:val="24"/>
                <w:szCs w:val="24"/>
              </w:rPr>
            </w:pPr>
            <w:r>
              <w:rPr>
                <w:rFonts w:ascii="Times New Roman" w:eastAsia="仿宋_GB2312" w:hAnsi="Times New Roman"/>
                <w:sz w:val="24"/>
                <w:szCs w:val="24"/>
              </w:rPr>
              <w:t>48</w:t>
            </w:r>
          </w:p>
        </w:tc>
        <w:tc>
          <w:tcPr>
            <w:tcW w:w="1701" w:type="dxa"/>
            <w:vAlign w:val="center"/>
          </w:tcPr>
          <w:p w:rsidR="002E198C" w:rsidRDefault="002E198C" w:rsidP="002E198C">
            <w:pPr>
              <w:widowControl/>
              <w:jc w:val="center"/>
              <w:textAlignment w:val="center"/>
              <w:rPr>
                <w:rFonts w:ascii="Times New Roman" w:eastAsia="仿宋_GB2312" w:hAnsi="Times New Roman"/>
                <w:sz w:val="24"/>
                <w:szCs w:val="24"/>
              </w:rPr>
            </w:pPr>
            <w:r>
              <w:rPr>
                <w:rFonts w:ascii="Times New Roman" w:eastAsia="仿宋_GB2312" w:hAnsi="Times New Roman"/>
                <w:sz w:val="24"/>
                <w:szCs w:val="24"/>
              </w:rPr>
              <w:t>30</w:t>
            </w:r>
          </w:p>
        </w:tc>
        <w:tc>
          <w:tcPr>
            <w:tcW w:w="857" w:type="dxa"/>
            <w:vAlign w:val="center"/>
          </w:tcPr>
          <w:p w:rsidR="002E198C" w:rsidRDefault="002E198C" w:rsidP="002E198C">
            <w:pPr>
              <w:widowControl/>
              <w:jc w:val="center"/>
              <w:textAlignment w:val="center"/>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hint="eastAsia"/>
                <w:sz w:val="24"/>
                <w:szCs w:val="24"/>
              </w:rPr>
              <w:t>18</w:t>
            </w:r>
          </w:p>
        </w:tc>
      </w:tr>
      <w:tr w:rsidR="002E198C" w:rsidTr="00E4535D">
        <w:trPr>
          <w:jc w:val="center"/>
        </w:trPr>
        <w:tc>
          <w:tcPr>
            <w:tcW w:w="622" w:type="dxa"/>
            <w:vMerge/>
            <w:tcBorders>
              <w:left w:val="single" w:sz="4" w:space="0" w:color="auto"/>
              <w:right w:val="single" w:sz="4" w:space="0" w:color="auto"/>
            </w:tcBorders>
          </w:tcPr>
          <w:p w:rsidR="002E198C" w:rsidRDefault="002E198C" w:rsidP="002E198C">
            <w:pPr>
              <w:jc w:val="center"/>
              <w:rPr>
                <w:rFonts w:ascii="仿宋" w:eastAsia="仿宋" w:hAnsi="仿宋" w:cs="宋体"/>
                <w:sz w:val="24"/>
                <w:szCs w:val="24"/>
              </w:rPr>
            </w:pPr>
          </w:p>
        </w:tc>
        <w:tc>
          <w:tcPr>
            <w:tcW w:w="710" w:type="dxa"/>
            <w:vMerge/>
            <w:tcBorders>
              <w:left w:val="single" w:sz="4" w:space="0" w:color="auto"/>
              <w:right w:val="single" w:sz="4" w:space="0" w:color="auto"/>
            </w:tcBorders>
          </w:tcPr>
          <w:p w:rsidR="002E198C" w:rsidRDefault="002E198C" w:rsidP="002E198C">
            <w:pPr>
              <w:jc w:val="center"/>
              <w:rPr>
                <w:rFonts w:ascii="仿宋" w:eastAsia="仿宋" w:hAnsi="仿宋" w:cs="宋体"/>
                <w:sz w:val="24"/>
                <w:szCs w:val="24"/>
              </w:rPr>
            </w:pPr>
          </w:p>
        </w:tc>
        <w:tc>
          <w:tcPr>
            <w:tcW w:w="1302" w:type="dxa"/>
            <w:vMerge/>
            <w:tcBorders>
              <w:left w:val="single" w:sz="4" w:space="0" w:color="auto"/>
              <w:right w:val="single" w:sz="4" w:space="0" w:color="auto"/>
            </w:tcBorders>
          </w:tcPr>
          <w:p w:rsidR="002E198C" w:rsidRDefault="002E198C" w:rsidP="002E198C">
            <w:pPr>
              <w:jc w:val="center"/>
              <w:rPr>
                <w:rFonts w:ascii="仿宋" w:eastAsia="仿宋" w:hAnsi="仿宋" w:cs="宋体"/>
                <w:sz w:val="24"/>
                <w:szCs w:val="24"/>
              </w:rPr>
            </w:pPr>
          </w:p>
        </w:tc>
        <w:tc>
          <w:tcPr>
            <w:tcW w:w="2850" w:type="dxa"/>
            <w:tcBorders>
              <w:top w:val="single" w:sz="4" w:space="0" w:color="auto"/>
              <w:left w:val="single" w:sz="4" w:space="0" w:color="auto"/>
              <w:bottom w:val="single" w:sz="4" w:space="0" w:color="auto"/>
              <w:right w:val="single" w:sz="4" w:space="0" w:color="auto"/>
            </w:tcBorders>
          </w:tcPr>
          <w:p w:rsidR="002E198C" w:rsidRDefault="002E198C" w:rsidP="002E198C">
            <w:pPr>
              <w:jc w:val="left"/>
              <w:rPr>
                <w:rFonts w:ascii="仿宋" w:eastAsia="仿宋" w:hAnsi="仿宋" w:cs="宋体"/>
                <w:sz w:val="24"/>
                <w:szCs w:val="24"/>
              </w:rPr>
            </w:pPr>
            <w:r>
              <w:rPr>
                <w:rFonts w:ascii="仿宋" w:eastAsia="仿宋" w:hAnsi="仿宋" w:cs="宋体"/>
                <w:sz w:val="24"/>
                <w:szCs w:val="24"/>
              </w:rPr>
              <w:t>3+</w:t>
            </w:r>
            <w:r>
              <w:rPr>
                <w:rFonts w:ascii="仿宋" w:eastAsia="仿宋" w:hAnsi="仿宋" w:cs="宋体" w:hint="eastAsia"/>
                <w:sz w:val="24"/>
                <w:szCs w:val="24"/>
              </w:rPr>
              <w:t>4</w:t>
            </w:r>
            <w:r>
              <w:rPr>
                <w:rFonts w:ascii="仿宋" w:eastAsia="仿宋" w:hAnsi="仿宋" w:cs="宋体"/>
                <w:sz w:val="24"/>
                <w:szCs w:val="24"/>
              </w:rPr>
              <w:t>转段人数</w:t>
            </w:r>
          </w:p>
        </w:tc>
        <w:tc>
          <w:tcPr>
            <w:tcW w:w="708" w:type="dxa"/>
            <w:tcBorders>
              <w:top w:val="single" w:sz="4" w:space="0" w:color="auto"/>
              <w:left w:val="single" w:sz="4" w:space="0" w:color="auto"/>
              <w:bottom w:val="single" w:sz="4" w:space="0" w:color="auto"/>
              <w:right w:val="single" w:sz="4" w:space="0" w:color="auto"/>
            </w:tcBorders>
          </w:tcPr>
          <w:p w:rsidR="002E198C" w:rsidRDefault="002E198C" w:rsidP="002E198C">
            <w:pPr>
              <w:jc w:val="center"/>
              <w:rPr>
                <w:rFonts w:ascii="仿宋" w:eastAsia="仿宋" w:hAnsi="仿宋" w:cs="宋体"/>
                <w:sz w:val="24"/>
                <w:szCs w:val="24"/>
              </w:rPr>
            </w:pPr>
            <w:r>
              <w:rPr>
                <w:rFonts w:ascii="仿宋" w:eastAsia="仿宋" w:hAnsi="仿宋" w:cs="宋体" w:hint="eastAsia"/>
                <w:kern w:val="0"/>
                <w:sz w:val="24"/>
                <w:szCs w:val="24"/>
              </w:rPr>
              <w:t>人</w:t>
            </w:r>
          </w:p>
        </w:tc>
        <w:tc>
          <w:tcPr>
            <w:tcW w:w="1651" w:type="dxa"/>
            <w:vAlign w:val="center"/>
          </w:tcPr>
          <w:p w:rsidR="002E198C" w:rsidRDefault="002E198C" w:rsidP="002E198C">
            <w:pPr>
              <w:widowControl/>
              <w:jc w:val="center"/>
              <w:textAlignment w:val="center"/>
              <w:rPr>
                <w:rFonts w:ascii="Times New Roman" w:eastAsia="仿宋_GB2312" w:hAnsi="Times New Roman"/>
                <w:sz w:val="24"/>
                <w:szCs w:val="24"/>
              </w:rPr>
            </w:pPr>
            <w:r>
              <w:rPr>
                <w:rFonts w:ascii="Times New Roman" w:eastAsia="仿宋_GB2312" w:hAnsi="Times New Roman"/>
                <w:sz w:val="24"/>
                <w:szCs w:val="24"/>
              </w:rPr>
              <w:t>0</w:t>
            </w:r>
          </w:p>
        </w:tc>
        <w:tc>
          <w:tcPr>
            <w:tcW w:w="1701" w:type="dxa"/>
            <w:vAlign w:val="center"/>
          </w:tcPr>
          <w:p w:rsidR="002E198C" w:rsidRDefault="002E198C" w:rsidP="002E198C">
            <w:pPr>
              <w:widowControl/>
              <w:jc w:val="center"/>
              <w:textAlignment w:val="center"/>
              <w:rPr>
                <w:rFonts w:ascii="Times New Roman" w:eastAsia="仿宋_GB2312" w:hAnsi="Times New Roman"/>
                <w:sz w:val="24"/>
                <w:szCs w:val="24"/>
              </w:rPr>
            </w:pPr>
            <w:r>
              <w:rPr>
                <w:rFonts w:ascii="Times New Roman" w:eastAsia="仿宋_GB2312" w:hAnsi="Times New Roman"/>
                <w:sz w:val="24"/>
                <w:szCs w:val="24"/>
              </w:rPr>
              <w:t>0</w:t>
            </w:r>
          </w:p>
        </w:tc>
        <w:tc>
          <w:tcPr>
            <w:tcW w:w="857" w:type="dxa"/>
            <w:vAlign w:val="center"/>
          </w:tcPr>
          <w:p w:rsidR="002E198C" w:rsidRDefault="002E198C" w:rsidP="002E198C">
            <w:pPr>
              <w:widowControl/>
              <w:jc w:val="center"/>
              <w:textAlignment w:val="center"/>
              <w:rPr>
                <w:rFonts w:ascii="Times New Roman" w:eastAsia="仿宋_GB2312" w:hAnsi="Times New Roman"/>
                <w:sz w:val="24"/>
                <w:szCs w:val="24"/>
              </w:rPr>
            </w:pPr>
            <w:r>
              <w:rPr>
                <w:rFonts w:ascii="Times New Roman" w:eastAsia="仿宋_GB2312" w:hAnsi="Times New Roman" w:hint="eastAsia"/>
                <w:sz w:val="24"/>
                <w:szCs w:val="24"/>
              </w:rPr>
              <w:t>0</w:t>
            </w:r>
          </w:p>
        </w:tc>
      </w:tr>
      <w:tr w:rsidR="002E198C" w:rsidTr="00E4535D">
        <w:trPr>
          <w:jc w:val="center"/>
        </w:trPr>
        <w:tc>
          <w:tcPr>
            <w:tcW w:w="622" w:type="dxa"/>
            <w:vMerge/>
            <w:tcBorders>
              <w:left w:val="single" w:sz="4" w:space="0" w:color="auto"/>
              <w:right w:val="single" w:sz="4" w:space="0" w:color="auto"/>
            </w:tcBorders>
          </w:tcPr>
          <w:p w:rsidR="002E198C" w:rsidRDefault="002E198C" w:rsidP="002E198C">
            <w:pPr>
              <w:jc w:val="center"/>
              <w:rPr>
                <w:rFonts w:ascii="仿宋" w:eastAsia="仿宋" w:hAnsi="仿宋" w:cs="宋体"/>
                <w:sz w:val="24"/>
                <w:szCs w:val="24"/>
              </w:rPr>
            </w:pPr>
          </w:p>
        </w:tc>
        <w:tc>
          <w:tcPr>
            <w:tcW w:w="710" w:type="dxa"/>
            <w:vMerge/>
            <w:tcBorders>
              <w:left w:val="single" w:sz="4" w:space="0" w:color="auto"/>
              <w:right w:val="single" w:sz="4" w:space="0" w:color="auto"/>
            </w:tcBorders>
          </w:tcPr>
          <w:p w:rsidR="002E198C" w:rsidRDefault="002E198C" w:rsidP="002E198C">
            <w:pPr>
              <w:jc w:val="center"/>
              <w:rPr>
                <w:rFonts w:ascii="仿宋" w:eastAsia="仿宋" w:hAnsi="仿宋" w:cs="宋体"/>
                <w:sz w:val="24"/>
                <w:szCs w:val="24"/>
              </w:rPr>
            </w:pPr>
          </w:p>
        </w:tc>
        <w:tc>
          <w:tcPr>
            <w:tcW w:w="1302" w:type="dxa"/>
            <w:vMerge/>
            <w:tcBorders>
              <w:left w:val="single" w:sz="4" w:space="0" w:color="auto"/>
              <w:right w:val="single" w:sz="4" w:space="0" w:color="auto"/>
            </w:tcBorders>
          </w:tcPr>
          <w:p w:rsidR="002E198C" w:rsidRDefault="002E198C" w:rsidP="002E198C">
            <w:pPr>
              <w:jc w:val="center"/>
              <w:rPr>
                <w:rFonts w:ascii="仿宋" w:eastAsia="仿宋" w:hAnsi="仿宋" w:cs="宋体"/>
                <w:sz w:val="24"/>
                <w:szCs w:val="24"/>
              </w:rPr>
            </w:pPr>
          </w:p>
        </w:tc>
        <w:tc>
          <w:tcPr>
            <w:tcW w:w="2850" w:type="dxa"/>
            <w:tcBorders>
              <w:top w:val="single" w:sz="4" w:space="0" w:color="auto"/>
              <w:left w:val="single" w:sz="4" w:space="0" w:color="auto"/>
              <w:bottom w:val="single" w:sz="4" w:space="0" w:color="auto"/>
              <w:right w:val="single" w:sz="4" w:space="0" w:color="auto"/>
            </w:tcBorders>
          </w:tcPr>
          <w:p w:rsidR="002E198C" w:rsidRDefault="002E198C" w:rsidP="002E198C">
            <w:pPr>
              <w:jc w:val="left"/>
              <w:rPr>
                <w:rFonts w:ascii="仿宋" w:eastAsia="仿宋" w:hAnsi="仿宋" w:cs="宋体"/>
                <w:sz w:val="24"/>
                <w:szCs w:val="24"/>
              </w:rPr>
            </w:pPr>
            <w:r>
              <w:rPr>
                <w:rFonts w:ascii="仿宋" w:eastAsia="仿宋" w:hAnsi="仿宋" w:cs="宋体" w:hint="eastAsia"/>
                <w:sz w:val="24"/>
                <w:szCs w:val="24"/>
              </w:rPr>
              <w:t>对口单招专科升学人数</w:t>
            </w:r>
          </w:p>
        </w:tc>
        <w:tc>
          <w:tcPr>
            <w:tcW w:w="708" w:type="dxa"/>
            <w:tcBorders>
              <w:top w:val="single" w:sz="4" w:space="0" w:color="auto"/>
              <w:left w:val="single" w:sz="4" w:space="0" w:color="auto"/>
              <w:bottom w:val="single" w:sz="4" w:space="0" w:color="auto"/>
              <w:right w:val="single" w:sz="4" w:space="0" w:color="auto"/>
            </w:tcBorders>
          </w:tcPr>
          <w:p w:rsidR="002E198C" w:rsidRDefault="002E198C" w:rsidP="002E198C">
            <w:pPr>
              <w:jc w:val="center"/>
              <w:rPr>
                <w:rFonts w:ascii="仿宋" w:eastAsia="仿宋" w:hAnsi="仿宋" w:cs="宋体"/>
                <w:sz w:val="24"/>
                <w:szCs w:val="24"/>
              </w:rPr>
            </w:pPr>
            <w:r>
              <w:rPr>
                <w:rFonts w:ascii="仿宋" w:eastAsia="仿宋" w:hAnsi="仿宋" w:cs="宋体" w:hint="eastAsia"/>
                <w:kern w:val="0"/>
                <w:sz w:val="24"/>
                <w:szCs w:val="24"/>
              </w:rPr>
              <w:t>人</w:t>
            </w:r>
          </w:p>
        </w:tc>
        <w:tc>
          <w:tcPr>
            <w:tcW w:w="1651" w:type="dxa"/>
            <w:vAlign w:val="center"/>
          </w:tcPr>
          <w:p w:rsidR="002E198C" w:rsidRDefault="002E198C" w:rsidP="002E198C">
            <w:pPr>
              <w:widowControl/>
              <w:jc w:val="center"/>
              <w:textAlignment w:val="center"/>
              <w:rPr>
                <w:rFonts w:ascii="Times New Roman" w:eastAsia="仿宋_GB2312" w:hAnsi="Times New Roman"/>
                <w:sz w:val="24"/>
                <w:szCs w:val="24"/>
              </w:rPr>
            </w:pPr>
            <w:r>
              <w:rPr>
                <w:rFonts w:ascii="Times New Roman" w:eastAsia="仿宋_GB2312" w:hAnsi="Times New Roman"/>
                <w:sz w:val="24"/>
                <w:szCs w:val="24"/>
              </w:rPr>
              <w:t>0</w:t>
            </w:r>
          </w:p>
        </w:tc>
        <w:tc>
          <w:tcPr>
            <w:tcW w:w="1701" w:type="dxa"/>
            <w:vAlign w:val="center"/>
          </w:tcPr>
          <w:p w:rsidR="002E198C" w:rsidRDefault="002E198C" w:rsidP="002E198C">
            <w:pPr>
              <w:widowControl/>
              <w:jc w:val="center"/>
              <w:textAlignment w:val="center"/>
              <w:rPr>
                <w:rFonts w:ascii="Times New Roman" w:eastAsia="仿宋_GB2312" w:hAnsi="Times New Roman"/>
                <w:sz w:val="24"/>
                <w:szCs w:val="24"/>
              </w:rPr>
            </w:pPr>
            <w:r>
              <w:rPr>
                <w:rFonts w:ascii="Times New Roman" w:eastAsia="仿宋_GB2312" w:hAnsi="Times New Roman"/>
                <w:sz w:val="24"/>
                <w:szCs w:val="24"/>
              </w:rPr>
              <w:t>31</w:t>
            </w:r>
          </w:p>
        </w:tc>
        <w:tc>
          <w:tcPr>
            <w:tcW w:w="857" w:type="dxa"/>
            <w:vAlign w:val="center"/>
          </w:tcPr>
          <w:p w:rsidR="002E198C" w:rsidRDefault="002E198C" w:rsidP="002E198C">
            <w:pPr>
              <w:widowControl/>
              <w:jc w:val="center"/>
              <w:textAlignment w:val="center"/>
              <w:rPr>
                <w:rFonts w:ascii="Times New Roman" w:eastAsia="仿宋_GB2312" w:hAnsi="Times New Roman"/>
                <w:sz w:val="24"/>
                <w:szCs w:val="24"/>
              </w:rPr>
            </w:pPr>
            <w:r>
              <w:rPr>
                <w:rFonts w:ascii="Times New Roman" w:eastAsia="仿宋_GB2312" w:hAnsi="Times New Roman" w:hint="eastAsia"/>
                <w:sz w:val="24"/>
                <w:szCs w:val="24"/>
              </w:rPr>
              <w:t>31</w:t>
            </w:r>
          </w:p>
        </w:tc>
      </w:tr>
      <w:tr w:rsidR="002E198C" w:rsidTr="00E4535D">
        <w:trPr>
          <w:jc w:val="center"/>
        </w:trPr>
        <w:tc>
          <w:tcPr>
            <w:tcW w:w="622" w:type="dxa"/>
            <w:vMerge/>
            <w:tcBorders>
              <w:left w:val="single" w:sz="4" w:space="0" w:color="auto"/>
              <w:bottom w:val="single" w:sz="4" w:space="0" w:color="auto"/>
              <w:right w:val="single" w:sz="4" w:space="0" w:color="auto"/>
            </w:tcBorders>
          </w:tcPr>
          <w:p w:rsidR="002E198C" w:rsidRDefault="002E198C" w:rsidP="002E198C">
            <w:pPr>
              <w:jc w:val="center"/>
              <w:rPr>
                <w:rFonts w:ascii="仿宋" w:eastAsia="仿宋" w:hAnsi="仿宋" w:cs="宋体"/>
                <w:sz w:val="24"/>
                <w:szCs w:val="24"/>
              </w:rPr>
            </w:pPr>
          </w:p>
        </w:tc>
        <w:tc>
          <w:tcPr>
            <w:tcW w:w="710" w:type="dxa"/>
            <w:vMerge/>
            <w:tcBorders>
              <w:left w:val="single" w:sz="4" w:space="0" w:color="auto"/>
              <w:bottom w:val="single" w:sz="4" w:space="0" w:color="auto"/>
              <w:right w:val="single" w:sz="4" w:space="0" w:color="auto"/>
            </w:tcBorders>
          </w:tcPr>
          <w:p w:rsidR="002E198C" w:rsidRDefault="002E198C" w:rsidP="002E198C">
            <w:pPr>
              <w:jc w:val="center"/>
              <w:rPr>
                <w:rFonts w:ascii="仿宋" w:eastAsia="仿宋" w:hAnsi="仿宋" w:cs="宋体"/>
                <w:sz w:val="24"/>
                <w:szCs w:val="24"/>
              </w:rPr>
            </w:pPr>
          </w:p>
        </w:tc>
        <w:tc>
          <w:tcPr>
            <w:tcW w:w="1302" w:type="dxa"/>
            <w:vMerge/>
            <w:tcBorders>
              <w:left w:val="single" w:sz="4" w:space="0" w:color="auto"/>
              <w:bottom w:val="single" w:sz="4" w:space="0" w:color="auto"/>
              <w:right w:val="single" w:sz="4" w:space="0" w:color="auto"/>
            </w:tcBorders>
          </w:tcPr>
          <w:p w:rsidR="002E198C" w:rsidRDefault="002E198C" w:rsidP="002E198C">
            <w:pPr>
              <w:jc w:val="center"/>
              <w:rPr>
                <w:rFonts w:ascii="仿宋" w:eastAsia="仿宋" w:hAnsi="仿宋" w:cs="宋体"/>
                <w:sz w:val="24"/>
                <w:szCs w:val="24"/>
              </w:rPr>
            </w:pPr>
          </w:p>
        </w:tc>
        <w:tc>
          <w:tcPr>
            <w:tcW w:w="2850" w:type="dxa"/>
            <w:tcBorders>
              <w:top w:val="single" w:sz="4" w:space="0" w:color="auto"/>
              <w:left w:val="single" w:sz="4" w:space="0" w:color="auto"/>
              <w:bottom w:val="single" w:sz="4" w:space="0" w:color="auto"/>
              <w:right w:val="single" w:sz="4" w:space="0" w:color="auto"/>
            </w:tcBorders>
          </w:tcPr>
          <w:p w:rsidR="002E198C" w:rsidRDefault="002E198C" w:rsidP="002E198C">
            <w:pPr>
              <w:jc w:val="left"/>
              <w:rPr>
                <w:rFonts w:ascii="仿宋" w:eastAsia="仿宋" w:hAnsi="仿宋" w:cs="宋体"/>
                <w:sz w:val="24"/>
                <w:szCs w:val="24"/>
              </w:rPr>
            </w:pPr>
            <w:r>
              <w:rPr>
                <w:rFonts w:ascii="仿宋" w:eastAsia="仿宋" w:hAnsi="仿宋" w:cs="宋体" w:hint="eastAsia"/>
                <w:sz w:val="24"/>
                <w:szCs w:val="24"/>
              </w:rPr>
              <w:t>对口单招本科升学人数</w:t>
            </w:r>
          </w:p>
        </w:tc>
        <w:tc>
          <w:tcPr>
            <w:tcW w:w="708" w:type="dxa"/>
            <w:tcBorders>
              <w:top w:val="single" w:sz="4" w:space="0" w:color="auto"/>
              <w:left w:val="single" w:sz="4" w:space="0" w:color="auto"/>
              <w:bottom w:val="single" w:sz="4" w:space="0" w:color="auto"/>
              <w:right w:val="single" w:sz="4" w:space="0" w:color="auto"/>
            </w:tcBorders>
          </w:tcPr>
          <w:p w:rsidR="002E198C" w:rsidRDefault="002E198C" w:rsidP="002E198C">
            <w:pPr>
              <w:jc w:val="center"/>
              <w:rPr>
                <w:rFonts w:ascii="仿宋" w:eastAsia="仿宋" w:hAnsi="仿宋" w:cs="宋体"/>
                <w:sz w:val="24"/>
                <w:szCs w:val="24"/>
              </w:rPr>
            </w:pPr>
            <w:r>
              <w:rPr>
                <w:rFonts w:ascii="仿宋" w:eastAsia="仿宋" w:hAnsi="仿宋" w:cs="宋体" w:hint="eastAsia"/>
                <w:kern w:val="0"/>
                <w:sz w:val="24"/>
                <w:szCs w:val="24"/>
              </w:rPr>
              <w:t>人</w:t>
            </w:r>
          </w:p>
        </w:tc>
        <w:tc>
          <w:tcPr>
            <w:tcW w:w="1651" w:type="dxa"/>
            <w:vAlign w:val="center"/>
          </w:tcPr>
          <w:p w:rsidR="002E198C" w:rsidRDefault="002E198C" w:rsidP="002E198C">
            <w:pPr>
              <w:widowControl/>
              <w:jc w:val="center"/>
              <w:textAlignment w:val="center"/>
              <w:rPr>
                <w:rFonts w:ascii="Times New Roman" w:eastAsia="仿宋_GB2312" w:hAnsi="Times New Roman"/>
                <w:sz w:val="24"/>
                <w:szCs w:val="24"/>
              </w:rPr>
            </w:pPr>
            <w:r>
              <w:rPr>
                <w:rFonts w:ascii="Times New Roman" w:eastAsia="仿宋_GB2312" w:hAnsi="Times New Roman"/>
                <w:sz w:val="24"/>
                <w:szCs w:val="24"/>
              </w:rPr>
              <w:t>0</w:t>
            </w:r>
          </w:p>
        </w:tc>
        <w:tc>
          <w:tcPr>
            <w:tcW w:w="1701" w:type="dxa"/>
            <w:vAlign w:val="center"/>
          </w:tcPr>
          <w:p w:rsidR="002E198C" w:rsidRDefault="002E198C" w:rsidP="002E198C">
            <w:pPr>
              <w:widowControl/>
              <w:jc w:val="center"/>
              <w:textAlignment w:val="center"/>
              <w:rPr>
                <w:rFonts w:ascii="Times New Roman" w:eastAsia="仿宋_GB2312" w:hAnsi="Times New Roman"/>
                <w:sz w:val="24"/>
                <w:szCs w:val="24"/>
              </w:rPr>
            </w:pPr>
            <w:r>
              <w:rPr>
                <w:rFonts w:ascii="Times New Roman" w:eastAsia="仿宋_GB2312" w:hAnsi="Times New Roman"/>
                <w:sz w:val="24"/>
                <w:szCs w:val="24"/>
              </w:rPr>
              <w:t>0</w:t>
            </w:r>
          </w:p>
        </w:tc>
        <w:tc>
          <w:tcPr>
            <w:tcW w:w="857" w:type="dxa"/>
            <w:vAlign w:val="center"/>
          </w:tcPr>
          <w:p w:rsidR="002E198C" w:rsidRDefault="002E198C" w:rsidP="002E198C">
            <w:pPr>
              <w:widowControl/>
              <w:jc w:val="center"/>
              <w:textAlignment w:val="center"/>
              <w:rPr>
                <w:rFonts w:ascii="Times New Roman" w:eastAsia="仿宋_GB2312" w:hAnsi="Times New Roman"/>
                <w:sz w:val="24"/>
                <w:szCs w:val="24"/>
              </w:rPr>
            </w:pPr>
            <w:r>
              <w:rPr>
                <w:rFonts w:ascii="Times New Roman" w:eastAsia="仿宋_GB2312" w:hAnsi="Times New Roman" w:hint="eastAsia"/>
                <w:sz w:val="24"/>
                <w:szCs w:val="24"/>
              </w:rPr>
              <w:t>0</w:t>
            </w:r>
          </w:p>
        </w:tc>
      </w:tr>
    </w:tbl>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967CD6">
      <w:pPr>
        <w:snapToGrid w:val="0"/>
        <w:spacing w:afterLines="50" w:after="156"/>
        <w:ind w:firstLineChars="400" w:firstLine="1440"/>
        <w:outlineLvl w:val="0"/>
        <w:rPr>
          <w:rFonts w:ascii="黑体" w:eastAsia="黑体" w:hAnsi="黑体" w:cs="宋体"/>
          <w:kern w:val="0"/>
          <w:sz w:val="36"/>
          <w:szCs w:val="36"/>
        </w:rPr>
      </w:pPr>
      <w:r>
        <w:rPr>
          <w:rFonts w:ascii="黑体" w:eastAsia="黑体" w:hAnsi="黑体" w:cs="宋体" w:hint="eastAsia"/>
          <w:kern w:val="0"/>
          <w:sz w:val="36"/>
          <w:szCs w:val="36"/>
        </w:rPr>
        <w:lastRenderedPageBreak/>
        <w:t>“</w:t>
      </w:r>
      <w:r>
        <w:rPr>
          <w:rFonts w:ascii="黑体" w:eastAsia="黑体" w:hAnsi="黑体" w:cs="微软雅黑" w:hint="eastAsia"/>
          <w:kern w:val="0"/>
          <w:sz w:val="36"/>
          <w:szCs w:val="36"/>
        </w:rPr>
        <w:t>国际影响表</w:t>
      </w:r>
      <w:r>
        <w:rPr>
          <w:rFonts w:ascii="黑体" w:eastAsia="黑体" w:hAnsi="黑体" w:cs="Malgun Gothic Semilight" w:hint="eastAsia"/>
          <w:kern w:val="0"/>
          <w:sz w:val="36"/>
          <w:szCs w:val="36"/>
        </w:rPr>
        <w:t>”</w:t>
      </w:r>
      <w:r>
        <w:rPr>
          <w:rFonts w:ascii="黑体" w:eastAsia="黑体" w:hAnsi="黑体" w:cs="微软雅黑" w:hint="eastAsia"/>
          <w:kern w:val="0"/>
          <w:sz w:val="36"/>
          <w:szCs w:val="36"/>
        </w:rPr>
        <w:t>指标及相关内涵说明</w:t>
      </w:r>
    </w:p>
    <w:p w:rsidR="008A2900" w:rsidRDefault="008A2900">
      <w:pPr>
        <w:snapToGrid w:val="0"/>
        <w:spacing w:line="500" w:lineRule="exact"/>
        <w:ind w:firstLineChars="200" w:firstLine="640"/>
        <w:rPr>
          <w:rFonts w:ascii="仿宋_GB2312" w:eastAsia="仿宋_GB2312" w:hAnsi="Cambria"/>
          <w:sz w:val="32"/>
          <w:szCs w:val="32"/>
        </w:rPr>
      </w:pPr>
    </w:p>
    <w:p w:rsidR="008A2900" w:rsidRDefault="00967CD6">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“国际影响表”系反映中等职业学校国际合作和发挥国际影响力的管理评价工具。</w:t>
      </w:r>
    </w:p>
    <w:p w:rsidR="008A2900" w:rsidRDefault="00967CD6">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1.“国（境）外人员培训量”指学校对国（境）外人员开展的各类培训项目的人日总量。</w:t>
      </w:r>
    </w:p>
    <w:p w:rsidR="008A2900" w:rsidRDefault="00967CD6">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2.“在校生服务‘走出去’企业国（境）外实习时间”指在校学生因服务“走出去”中国企业而到国（境）外进行实习的时间。</w:t>
      </w:r>
    </w:p>
    <w:p w:rsidR="008A2900" w:rsidRDefault="00967CD6">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3.“专任教师赴国（境）外指导和开展培训时间”指学校专任教师到国（境）外进行专业实践教学指导、培训人员、技术服务和研发的时间。</w:t>
      </w:r>
    </w:p>
    <w:p w:rsidR="008A2900" w:rsidRDefault="00967CD6">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4.“引进国（境）外行业指标数”指由国（境）外相关行业主持开发的行业标准被学校采用的数量。须在备注中逐一列出，否则数据无效。</w:t>
      </w:r>
    </w:p>
    <w:p w:rsidR="008A2900" w:rsidRDefault="00967CD6">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5.“引进国（境）外课程标准数”指指由国（境）外相关学校开发的课程标准被学校采用的数量。须在备注中逐一列出，否则数据无效。</w:t>
      </w:r>
    </w:p>
    <w:p w:rsidR="008A2900" w:rsidRDefault="00967CD6">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6.“国际合作项目数”指学校与国（境）外共同合作办学的项目数。</w:t>
      </w:r>
    </w:p>
    <w:p w:rsidR="008A2900" w:rsidRDefault="00967CD6">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7.“国（境）外技能大赛获奖数量”指学校师生在与专业教学相关的国（境）外技能大赛中获得奖项的总个数，包</w:t>
      </w:r>
      <w:r>
        <w:rPr>
          <w:rFonts w:ascii="仿宋" w:eastAsia="仿宋" w:hAnsi="仿宋" w:hint="eastAsia"/>
          <w:sz w:val="32"/>
          <w:szCs w:val="32"/>
        </w:rPr>
        <w:lastRenderedPageBreak/>
        <w:t>括在国内举办的国际技能大赛上所获奖项。须在备注中逐一列出，否则数据无效。</w:t>
      </w:r>
    </w:p>
    <w:p w:rsidR="008A2900" w:rsidRDefault="00967CD6">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8.“国（境）外办学点数量”指学校在国（境）外设立的实体办学机构的总个数。须在备注中逐一列出，否则数据无效。</w:t>
      </w:r>
    </w:p>
    <w:p w:rsidR="008A2900" w:rsidRDefault="00967CD6">
      <w:pPr>
        <w:snapToGrid w:val="0"/>
        <w:spacing w:line="500" w:lineRule="exact"/>
        <w:ind w:firstLineChars="200" w:firstLine="640"/>
        <w:rPr>
          <w:rFonts w:ascii="仿宋_GB2312" w:eastAsia="仿宋_GB2312" w:hAnsi="Cambria"/>
          <w:sz w:val="32"/>
          <w:szCs w:val="32"/>
        </w:rPr>
      </w:pPr>
      <w:r>
        <w:rPr>
          <w:rFonts w:ascii="仿宋_GB2312" w:eastAsia="仿宋_GB2312" w:hAnsi="Cambria" w:hint="eastAsia"/>
          <w:sz w:val="32"/>
          <w:szCs w:val="32"/>
        </w:rPr>
        <w:t>9.</w:t>
      </w:r>
      <w:r>
        <w:rPr>
          <w:rFonts w:hint="eastAsia"/>
        </w:rPr>
        <w:t xml:space="preserve"> </w:t>
      </w:r>
      <w:r>
        <w:rPr>
          <w:rFonts w:ascii="仿宋_GB2312" w:eastAsia="仿宋_GB2312" w:hAnsi="Cambria" w:hint="eastAsia"/>
          <w:sz w:val="32"/>
          <w:szCs w:val="32"/>
        </w:rPr>
        <w:t>“人日”数就是人数与天数的总和，即每个人总的培训、实习实训天数之和，不是人数与天数的乘积。</w:t>
      </w:r>
    </w:p>
    <w:p w:rsidR="008A2900" w:rsidRDefault="008A2900">
      <w:pPr>
        <w:widowControl/>
        <w:snapToGrid w:val="0"/>
        <w:spacing w:line="400" w:lineRule="exact"/>
        <w:jc w:val="center"/>
        <w:rPr>
          <w:rFonts w:ascii="黑体" w:eastAsia="黑体" w:hAnsi="黑体"/>
          <w:b/>
          <w:sz w:val="32"/>
          <w:szCs w:val="32"/>
        </w:rPr>
      </w:pPr>
    </w:p>
    <w:p w:rsidR="008A2900" w:rsidRDefault="008A2900">
      <w:pPr>
        <w:widowControl/>
        <w:snapToGrid w:val="0"/>
        <w:spacing w:line="400" w:lineRule="exact"/>
        <w:jc w:val="center"/>
        <w:rPr>
          <w:rFonts w:ascii="黑体" w:eastAsia="黑体" w:hAnsi="黑体"/>
          <w:b/>
          <w:sz w:val="32"/>
          <w:szCs w:val="32"/>
        </w:rPr>
      </w:pPr>
    </w:p>
    <w:p w:rsidR="008A2900" w:rsidRDefault="00967CD6">
      <w:pPr>
        <w:widowControl/>
        <w:snapToGrid w:val="0"/>
        <w:spacing w:line="400" w:lineRule="exact"/>
        <w:jc w:val="center"/>
        <w:rPr>
          <w:rFonts w:ascii="黑体" w:eastAsia="黑体" w:hAnsi="黑体"/>
          <w:b/>
          <w:sz w:val="32"/>
          <w:szCs w:val="32"/>
        </w:rPr>
      </w:pPr>
      <w:r>
        <w:rPr>
          <w:rFonts w:ascii="黑体" w:eastAsia="黑体" w:hAnsi="黑体" w:hint="eastAsia"/>
          <w:b/>
          <w:sz w:val="32"/>
          <w:szCs w:val="32"/>
        </w:rPr>
        <w:t>5.国际影响表</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567"/>
        <w:gridCol w:w="3678"/>
        <w:gridCol w:w="918"/>
        <w:gridCol w:w="1238"/>
        <w:gridCol w:w="1276"/>
        <w:gridCol w:w="888"/>
      </w:tblGrid>
      <w:tr w:rsidR="008A2900">
        <w:trPr>
          <w:trHeight w:val="447"/>
          <w:jc w:val="center"/>
        </w:trPr>
        <w:tc>
          <w:tcPr>
            <w:tcW w:w="1065" w:type="dxa"/>
            <w:vMerge w:val="restart"/>
            <w:vAlign w:val="center"/>
          </w:tcPr>
          <w:p w:rsidR="008A2900" w:rsidRDefault="00967CD6">
            <w:pPr>
              <w:spacing w:line="400" w:lineRule="exact"/>
              <w:jc w:val="center"/>
              <w:rPr>
                <w:rFonts w:ascii="仿宋_GB2312" w:eastAsia="仿宋_GB2312" w:hAnsi="Cambria" w:cs="宋体"/>
                <w:b/>
                <w:bCs/>
                <w:kern w:val="0"/>
                <w:sz w:val="24"/>
                <w:szCs w:val="24"/>
              </w:rPr>
            </w:pPr>
            <w:r>
              <w:rPr>
                <w:rFonts w:ascii="仿宋_GB2312" w:eastAsia="仿宋_GB2312" w:hAnsi="Cambria" w:cs="宋体" w:hint="eastAsia"/>
                <w:b/>
                <w:kern w:val="0"/>
                <w:sz w:val="24"/>
                <w:szCs w:val="24"/>
              </w:rPr>
              <w:t>设区市</w:t>
            </w:r>
          </w:p>
        </w:tc>
        <w:tc>
          <w:tcPr>
            <w:tcW w:w="4245" w:type="dxa"/>
            <w:gridSpan w:val="2"/>
            <w:vAlign w:val="center"/>
          </w:tcPr>
          <w:p w:rsidR="008A2900" w:rsidRDefault="00967CD6">
            <w:pPr>
              <w:widowControl/>
              <w:spacing w:line="360" w:lineRule="exact"/>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指标</w:t>
            </w:r>
          </w:p>
        </w:tc>
        <w:tc>
          <w:tcPr>
            <w:tcW w:w="918" w:type="dxa"/>
            <w:vAlign w:val="center"/>
          </w:tcPr>
          <w:p w:rsidR="008A2900" w:rsidRDefault="00967CD6">
            <w:pPr>
              <w:widowControl/>
              <w:spacing w:line="360" w:lineRule="exact"/>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单位</w:t>
            </w:r>
          </w:p>
        </w:tc>
        <w:tc>
          <w:tcPr>
            <w:tcW w:w="1238" w:type="dxa"/>
            <w:vAlign w:val="center"/>
          </w:tcPr>
          <w:p w:rsidR="008A2900" w:rsidRDefault="00967CD6">
            <w:pPr>
              <w:widowControl/>
              <w:jc w:val="center"/>
              <w:rPr>
                <w:rFonts w:ascii="仿宋_GB2312" w:eastAsia="仿宋_GB2312" w:hAnsi="Cambria" w:cs="宋体"/>
                <w:b/>
                <w:bCs/>
                <w:kern w:val="0"/>
                <w:sz w:val="24"/>
                <w:szCs w:val="24"/>
              </w:rPr>
            </w:pPr>
            <w:r>
              <w:rPr>
                <w:rFonts w:ascii="仿宋_GB2312" w:eastAsia="仿宋_GB2312" w:hAnsi="Cambria" w:cs="宋体" w:hint="eastAsia"/>
                <w:b/>
                <w:bCs/>
                <w:kern w:val="0"/>
                <w:szCs w:val="24"/>
              </w:rPr>
              <w:t>201</w:t>
            </w:r>
            <w:r>
              <w:rPr>
                <w:rFonts w:ascii="仿宋_GB2312" w:eastAsia="仿宋_GB2312" w:hAnsi="Cambria" w:cs="宋体"/>
                <w:b/>
                <w:bCs/>
                <w:kern w:val="0"/>
                <w:szCs w:val="24"/>
              </w:rPr>
              <w:t>8</w:t>
            </w:r>
            <w:r>
              <w:rPr>
                <w:rFonts w:ascii="仿宋_GB2312" w:eastAsia="仿宋_GB2312" w:hAnsi="Cambria" w:cs="宋体" w:hint="eastAsia"/>
                <w:b/>
                <w:bCs/>
                <w:kern w:val="0"/>
                <w:szCs w:val="24"/>
              </w:rPr>
              <w:t>-201</w:t>
            </w:r>
            <w:r>
              <w:rPr>
                <w:rFonts w:ascii="仿宋_GB2312" w:eastAsia="仿宋_GB2312" w:hAnsi="Cambria" w:cs="宋体"/>
                <w:b/>
                <w:bCs/>
                <w:kern w:val="0"/>
                <w:szCs w:val="24"/>
              </w:rPr>
              <w:t>9</w:t>
            </w:r>
            <w:r>
              <w:rPr>
                <w:rFonts w:ascii="仿宋_GB2312" w:eastAsia="仿宋_GB2312" w:hAnsi="Cambria" w:cs="宋体" w:hint="eastAsia"/>
                <w:b/>
                <w:bCs/>
                <w:kern w:val="0"/>
                <w:szCs w:val="24"/>
              </w:rPr>
              <w:t>学年</w:t>
            </w:r>
          </w:p>
        </w:tc>
        <w:tc>
          <w:tcPr>
            <w:tcW w:w="1276" w:type="dxa"/>
            <w:vAlign w:val="center"/>
          </w:tcPr>
          <w:p w:rsidR="008A2900" w:rsidRDefault="00967CD6">
            <w:pPr>
              <w:widowControl/>
              <w:jc w:val="center"/>
              <w:rPr>
                <w:rFonts w:ascii="仿宋_GB2312" w:eastAsia="仿宋_GB2312" w:hAnsi="Cambria" w:cs="宋体"/>
                <w:b/>
                <w:bCs/>
                <w:kern w:val="0"/>
                <w:sz w:val="24"/>
                <w:szCs w:val="24"/>
              </w:rPr>
            </w:pPr>
            <w:r>
              <w:rPr>
                <w:rFonts w:ascii="仿宋_GB2312" w:eastAsia="仿宋_GB2312" w:hAnsi="Cambria" w:cs="宋体" w:hint="eastAsia"/>
                <w:b/>
                <w:bCs/>
                <w:kern w:val="0"/>
                <w:szCs w:val="24"/>
              </w:rPr>
              <w:t>201</w:t>
            </w:r>
            <w:r>
              <w:rPr>
                <w:rFonts w:ascii="仿宋_GB2312" w:eastAsia="仿宋_GB2312" w:hAnsi="Cambria" w:cs="宋体"/>
                <w:b/>
                <w:bCs/>
                <w:kern w:val="0"/>
                <w:szCs w:val="24"/>
              </w:rPr>
              <w:t>9</w:t>
            </w:r>
            <w:r>
              <w:rPr>
                <w:rFonts w:ascii="仿宋_GB2312" w:eastAsia="仿宋_GB2312" w:hAnsi="Cambria" w:cs="宋体" w:hint="eastAsia"/>
                <w:b/>
                <w:bCs/>
                <w:kern w:val="0"/>
                <w:szCs w:val="24"/>
              </w:rPr>
              <w:t>-20</w:t>
            </w:r>
            <w:r>
              <w:rPr>
                <w:rFonts w:ascii="仿宋_GB2312" w:eastAsia="仿宋_GB2312" w:hAnsi="Cambria" w:cs="宋体"/>
                <w:b/>
                <w:bCs/>
                <w:kern w:val="0"/>
                <w:szCs w:val="24"/>
              </w:rPr>
              <w:t>20</w:t>
            </w:r>
            <w:r>
              <w:rPr>
                <w:rFonts w:ascii="仿宋_GB2312" w:eastAsia="仿宋_GB2312" w:hAnsi="Cambria" w:cs="宋体" w:hint="eastAsia"/>
                <w:b/>
                <w:bCs/>
                <w:kern w:val="0"/>
                <w:szCs w:val="24"/>
              </w:rPr>
              <w:t>学年</w:t>
            </w:r>
          </w:p>
        </w:tc>
        <w:tc>
          <w:tcPr>
            <w:tcW w:w="888" w:type="dxa"/>
            <w:vAlign w:val="center"/>
          </w:tcPr>
          <w:p w:rsidR="008A2900" w:rsidRDefault="00967CD6">
            <w:pPr>
              <w:widowControl/>
              <w:spacing w:line="360" w:lineRule="exact"/>
              <w:jc w:val="center"/>
              <w:rPr>
                <w:rFonts w:ascii="仿宋_GB2312" w:eastAsia="仿宋_GB2312" w:hAnsi="Cambria" w:cs="宋体"/>
                <w:b/>
                <w:bCs/>
                <w:kern w:val="0"/>
                <w:sz w:val="20"/>
                <w:szCs w:val="24"/>
              </w:rPr>
            </w:pPr>
            <w:r>
              <w:rPr>
                <w:rFonts w:ascii="仿宋_GB2312" w:eastAsia="仿宋_GB2312" w:hAnsi="Cambria" w:cs="宋体" w:hint="eastAsia"/>
                <w:b/>
                <w:bCs/>
                <w:kern w:val="0"/>
                <w:sz w:val="20"/>
                <w:szCs w:val="24"/>
              </w:rPr>
              <w:t>备注</w:t>
            </w:r>
          </w:p>
        </w:tc>
      </w:tr>
      <w:tr w:rsidR="005D143D">
        <w:trPr>
          <w:trHeight w:val="456"/>
          <w:jc w:val="center"/>
        </w:trPr>
        <w:tc>
          <w:tcPr>
            <w:tcW w:w="1065" w:type="dxa"/>
            <w:vMerge/>
            <w:noWrap/>
            <w:vAlign w:val="center"/>
          </w:tcPr>
          <w:p w:rsidR="005D143D" w:rsidRDefault="005D143D" w:rsidP="005D143D">
            <w:pPr>
              <w:widowControl/>
              <w:spacing w:line="400" w:lineRule="exact"/>
              <w:jc w:val="center"/>
              <w:rPr>
                <w:rFonts w:ascii="仿宋_GB2312" w:eastAsia="仿宋_GB2312" w:hAnsi="Cambria" w:cs="宋体"/>
                <w:kern w:val="0"/>
                <w:sz w:val="24"/>
                <w:szCs w:val="24"/>
              </w:rPr>
            </w:pPr>
          </w:p>
        </w:tc>
        <w:tc>
          <w:tcPr>
            <w:tcW w:w="567" w:type="dxa"/>
            <w:noWrap/>
            <w:vAlign w:val="center"/>
          </w:tcPr>
          <w:p w:rsidR="005D143D" w:rsidRDefault="005D143D" w:rsidP="005D143D">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1</w:t>
            </w:r>
          </w:p>
        </w:tc>
        <w:tc>
          <w:tcPr>
            <w:tcW w:w="3678" w:type="dxa"/>
            <w:noWrap/>
            <w:vAlign w:val="center"/>
          </w:tcPr>
          <w:p w:rsidR="005D143D" w:rsidRDefault="005D143D" w:rsidP="005D143D">
            <w:pPr>
              <w:widowControl/>
              <w:spacing w:line="40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国（境）外人员培训量</w:t>
            </w:r>
          </w:p>
        </w:tc>
        <w:tc>
          <w:tcPr>
            <w:tcW w:w="918" w:type="dxa"/>
            <w:noWrap/>
            <w:vAlign w:val="center"/>
          </w:tcPr>
          <w:p w:rsidR="005D143D" w:rsidRDefault="005D143D" w:rsidP="005D143D">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人日</w:t>
            </w:r>
          </w:p>
        </w:tc>
        <w:tc>
          <w:tcPr>
            <w:tcW w:w="1238" w:type="dxa"/>
            <w:noWrap/>
            <w:vAlign w:val="center"/>
          </w:tcPr>
          <w:p w:rsidR="005D143D" w:rsidRDefault="005D143D" w:rsidP="005D143D">
            <w:pPr>
              <w:widowControl/>
              <w:spacing w:line="400" w:lineRule="exact"/>
              <w:jc w:val="center"/>
              <w:rPr>
                <w:rFonts w:ascii="Times New Roman" w:hAnsi="Times New Roman"/>
                <w:kern w:val="0"/>
                <w:sz w:val="24"/>
                <w:szCs w:val="24"/>
              </w:rPr>
            </w:pPr>
            <w:r>
              <w:rPr>
                <w:rFonts w:ascii="Times New Roman" w:hAnsi="Times New Roman"/>
                <w:kern w:val="0"/>
                <w:sz w:val="24"/>
                <w:szCs w:val="24"/>
              </w:rPr>
              <w:t>0</w:t>
            </w:r>
          </w:p>
        </w:tc>
        <w:tc>
          <w:tcPr>
            <w:tcW w:w="1276" w:type="dxa"/>
            <w:noWrap/>
            <w:vAlign w:val="center"/>
          </w:tcPr>
          <w:p w:rsidR="005D143D" w:rsidRDefault="005D143D" w:rsidP="005D143D">
            <w:pPr>
              <w:widowControl/>
              <w:jc w:val="center"/>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c>
          <w:tcPr>
            <w:tcW w:w="888" w:type="dxa"/>
          </w:tcPr>
          <w:p w:rsidR="005D143D" w:rsidRDefault="005D143D" w:rsidP="005D143D">
            <w:pPr>
              <w:widowControl/>
              <w:spacing w:line="400" w:lineRule="exact"/>
              <w:jc w:val="left"/>
              <w:rPr>
                <w:rFonts w:ascii="仿宋_GB2312" w:eastAsia="仿宋_GB2312" w:hAnsi="Cambria" w:cs="宋体"/>
                <w:kern w:val="0"/>
                <w:sz w:val="24"/>
                <w:szCs w:val="24"/>
              </w:rPr>
            </w:pPr>
          </w:p>
        </w:tc>
      </w:tr>
      <w:tr w:rsidR="005D143D">
        <w:trPr>
          <w:trHeight w:val="456"/>
          <w:jc w:val="center"/>
        </w:trPr>
        <w:tc>
          <w:tcPr>
            <w:tcW w:w="1065" w:type="dxa"/>
            <w:vMerge/>
            <w:vAlign w:val="center"/>
          </w:tcPr>
          <w:p w:rsidR="005D143D" w:rsidRDefault="005D143D" w:rsidP="005D143D">
            <w:pPr>
              <w:widowControl/>
              <w:spacing w:line="400" w:lineRule="exact"/>
              <w:jc w:val="left"/>
              <w:rPr>
                <w:rFonts w:ascii="仿宋_GB2312" w:eastAsia="仿宋_GB2312" w:hAnsi="Cambria" w:cs="宋体"/>
                <w:kern w:val="0"/>
                <w:sz w:val="24"/>
                <w:szCs w:val="24"/>
              </w:rPr>
            </w:pPr>
          </w:p>
        </w:tc>
        <w:tc>
          <w:tcPr>
            <w:tcW w:w="567" w:type="dxa"/>
            <w:noWrap/>
            <w:vAlign w:val="center"/>
          </w:tcPr>
          <w:p w:rsidR="005D143D" w:rsidRDefault="005D143D" w:rsidP="005D143D">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2</w:t>
            </w:r>
          </w:p>
        </w:tc>
        <w:tc>
          <w:tcPr>
            <w:tcW w:w="3678" w:type="dxa"/>
            <w:noWrap/>
            <w:vAlign w:val="center"/>
          </w:tcPr>
          <w:p w:rsidR="005D143D" w:rsidRDefault="005D143D" w:rsidP="005D143D">
            <w:pPr>
              <w:widowControl/>
              <w:spacing w:line="36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在校生服务“走出去”企业国（境）外实习实训时间</w:t>
            </w:r>
          </w:p>
        </w:tc>
        <w:tc>
          <w:tcPr>
            <w:tcW w:w="918" w:type="dxa"/>
            <w:noWrap/>
            <w:vAlign w:val="center"/>
          </w:tcPr>
          <w:p w:rsidR="005D143D" w:rsidRDefault="005D143D" w:rsidP="005D143D">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w:t>
            </w:r>
            <w:r>
              <w:rPr>
                <w:rFonts w:ascii="仿宋" w:eastAsia="仿宋" w:hAnsi="仿宋" w:cs="仿宋" w:hint="eastAsia"/>
                <w:kern w:val="0"/>
                <w:sz w:val="24"/>
                <w:szCs w:val="24"/>
              </w:rPr>
              <w:t>日</w:t>
            </w:r>
          </w:p>
        </w:tc>
        <w:tc>
          <w:tcPr>
            <w:tcW w:w="1238" w:type="dxa"/>
            <w:noWrap/>
            <w:vAlign w:val="center"/>
          </w:tcPr>
          <w:p w:rsidR="005D143D" w:rsidRDefault="005D143D" w:rsidP="005D143D">
            <w:pPr>
              <w:widowControl/>
              <w:spacing w:line="400" w:lineRule="exact"/>
              <w:jc w:val="center"/>
              <w:rPr>
                <w:rFonts w:ascii="Times New Roman" w:hAnsi="Times New Roman"/>
                <w:kern w:val="0"/>
                <w:sz w:val="24"/>
                <w:szCs w:val="24"/>
              </w:rPr>
            </w:pPr>
            <w:r>
              <w:rPr>
                <w:rFonts w:ascii="Times New Roman" w:hAnsi="Times New Roman"/>
                <w:kern w:val="0"/>
                <w:sz w:val="24"/>
                <w:szCs w:val="24"/>
              </w:rPr>
              <w:t>0</w:t>
            </w:r>
          </w:p>
        </w:tc>
        <w:tc>
          <w:tcPr>
            <w:tcW w:w="1276" w:type="dxa"/>
            <w:noWrap/>
            <w:vAlign w:val="center"/>
          </w:tcPr>
          <w:p w:rsidR="005D143D" w:rsidRDefault="005D143D" w:rsidP="005D143D">
            <w:pPr>
              <w:widowControl/>
              <w:jc w:val="center"/>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c>
          <w:tcPr>
            <w:tcW w:w="888" w:type="dxa"/>
          </w:tcPr>
          <w:p w:rsidR="005D143D" w:rsidRDefault="005D143D" w:rsidP="005D143D">
            <w:pPr>
              <w:widowControl/>
              <w:spacing w:line="400" w:lineRule="exact"/>
              <w:jc w:val="left"/>
              <w:rPr>
                <w:rFonts w:ascii="仿宋_GB2312" w:eastAsia="仿宋_GB2312" w:hAnsi="Cambria" w:cs="宋体"/>
                <w:kern w:val="0"/>
                <w:sz w:val="24"/>
                <w:szCs w:val="24"/>
              </w:rPr>
            </w:pPr>
          </w:p>
        </w:tc>
      </w:tr>
      <w:tr w:rsidR="005D143D">
        <w:trPr>
          <w:trHeight w:val="456"/>
          <w:jc w:val="center"/>
        </w:trPr>
        <w:tc>
          <w:tcPr>
            <w:tcW w:w="1065" w:type="dxa"/>
            <w:vMerge/>
            <w:vAlign w:val="center"/>
          </w:tcPr>
          <w:p w:rsidR="005D143D" w:rsidRDefault="005D143D" w:rsidP="005D143D">
            <w:pPr>
              <w:widowControl/>
              <w:spacing w:line="400" w:lineRule="exact"/>
              <w:jc w:val="left"/>
              <w:rPr>
                <w:rFonts w:ascii="仿宋_GB2312" w:eastAsia="仿宋_GB2312" w:hAnsi="Cambria" w:cs="宋体"/>
                <w:kern w:val="0"/>
                <w:sz w:val="24"/>
                <w:szCs w:val="24"/>
              </w:rPr>
            </w:pPr>
          </w:p>
        </w:tc>
        <w:tc>
          <w:tcPr>
            <w:tcW w:w="567" w:type="dxa"/>
            <w:noWrap/>
            <w:vAlign w:val="center"/>
          </w:tcPr>
          <w:p w:rsidR="005D143D" w:rsidRDefault="005D143D" w:rsidP="005D143D">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3</w:t>
            </w:r>
          </w:p>
        </w:tc>
        <w:tc>
          <w:tcPr>
            <w:tcW w:w="3678" w:type="dxa"/>
            <w:noWrap/>
            <w:vAlign w:val="center"/>
          </w:tcPr>
          <w:p w:rsidR="005D143D" w:rsidRDefault="005D143D" w:rsidP="005D143D">
            <w:pPr>
              <w:widowControl/>
              <w:spacing w:line="36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专任教师赴国（境）外指导和开展培训时间</w:t>
            </w:r>
          </w:p>
        </w:tc>
        <w:tc>
          <w:tcPr>
            <w:tcW w:w="918" w:type="dxa"/>
            <w:noWrap/>
            <w:vAlign w:val="center"/>
          </w:tcPr>
          <w:p w:rsidR="005D143D" w:rsidRDefault="005D143D" w:rsidP="005D143D">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w:t>
            </w:r>
            <w:r>
              <w:rPr>
                <w:rFonts w:ascii="仿宋" w:eastAsia="仿宋" w:hAnsi="仿宋" w:cs="仿宋" w:hint="eastAsia"/>
                <w:kern w:val="0"/>
                <w:sz w:val="24"/>
                <w:szCs w:val="24"/>
              </w:rPr>
              <w:t>日</w:t>
            </w:r>
          </w:p>
        </w:tc>
        <w:tc>
          <w:tcPr>
            <w:tcW w:w="1238" w:type="dxa"/>
            <w:noWrap/>
            <w:vAlign w:val="center"/>
          </w:tcPr>
          <w:p w:rsidR="005D143D" w:rsidRDefault="005D143D" w:rsidP="005D143D">
            <w:pPr>
              <w:widowControl/>
              <w:spacing w:line="400" w:lineRule="exact"/>
              <w:jc w:val="center"/>
              <w:rPr>
                <w:rFonts w:ascii="Times New Roman" w:hAnsi="Times New Roman"/>
                <w:kern w:val="0"/>
                <w:sz w:val="24"/>
                <w:szCs w:val="24"/>
              </w:rPr>
            </w:pPr>
            <w:r>
              <w:rPr>
                <w:rFonts w:ascii="Times New Roman" w:hAnsi="Times New Roman"/>
                <w:kern w:val="0"/>
                <w:sz w:val="24"/>
                <w:szCs w:val="24"/>
              </w:rPr>
              <w:t>1.15</w:t>
            </w:r>
          </w:p>
        </w:tc>
        <w:tc>
          <w:tcPr>
            <w:tcW w:w="1276" w:type="dxa"/>
            <w:noWrap/>
            <w:vAlign w:val="center"/>
          </w:tcPr>
          <w:p w:rsidR="005D143D" w:rsidRDefault="005D143D" w:rsidP="005D143D">
            <w:pPr>
              <w:widowControl/>
              <w:jc w:val="center"/>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c>
          <w:tcPr>
            <w:tcW w:w="888" w:type="dxa"/>
          </w:tcPr>
          <w:p w:rsidR="005D143D" w:rsidRDefault="005D143D" w:rsidP="005D143D">
            <w:pPr>
              <w:widowControl/>
              <w:spacing w:line="400" w:lineRule="exact"/>
              <w:jc w:val="left"/>
              <w:rPr>
                <w:rFonts w:ascii="仿宋_GB2312" w:eastAsia="仿宋_GB2312" w:hAnsi="Cambria" w:cs="宋体"/>
                <w:kern w:val="0"/>
                <w:sz w:val="24"/>
                <w:szCs w:val="24"/>
              </w:rPr>
            </w:pPr>
          </w:p>
        </w:tc>
      </w:tr>
      <w:tr w:rsidR="005D143D">
        <w:trPr>
          <w:trHeight w:val="456"/>
          <w:jc w:val="center"/>
        </w:trPr>
        <w:tc>
          <w:tcPr>
            <w:tcW w:w="1065" w:type="dxa"/>
            <w:vMerge/>
            <w:vAlign w:val="center"/>
          </w:tcPr>
          <w:p w:rsidR="005D143D" w:rsidRDefault="005D143D" w:rsidP="005D143D">
            <w:pPr>
              <w:widowControl/>
              <w:spacing w:line="400" w:lineRule="exact"/>
              <w:jc w:val="left"/>
              <w:rPr>
                <w:rFonts w:ascii="仿宋_GB2312" w:eastAsia="仿宋_GB2312" w:hAnsi="Cambria" w:cs="宋体"/>
                <w:kern w:val="0"/>
                <w:sz w:val="24"/>
                <w:szCs w:val="24"/>
              </w:rPr>
            </w:pPr>
          </w:p>
        </w:tc>
        <w:tc>
          <w:tcPr>
            <w:tcW w:w="567" w:type="dxa"/>
            <w:noWrap/>
            <w:vAlign w:val="center"/>
          </w:tcPr>
          <w:p w:rsidR="005D143D" w:rsidRDefault="005D143D" w:rsidP="005D143D">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4</w:t>
            </w:r>
          </w:p>
        </w:tc>
        <w:tc>
          <w:tcPr>
            <w:tcW w:w="3678" w:type="dxa"/>
            <w:noWrap/>
            <w:vAlign w:val="center"/>
          </w:tcPr>
          <w:p w:rsidR="005D143D" w:rsidRDefault="005D143D" w:rsidP="005D143D">
            <w:pPr>
              <w:widowControl/>
              <w:spacing w:line="40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引进国（境）外行业标准数</w:t>
            </w:r>
          </w:p>
        </w:tc>
        <w:tc>
          <w:tcPr>
            <w:tcW w:w="918" w:type="dxa"/>
            <w:noWrap/>
            <w:vAlign w:val="center"/>
          </w:tcPr>
          <w:p w:rsidR="005D143D" w:rsidRDefault="005D143D" w:rsidP="005D143D">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个</w:t>
            </w:r>
          </w:p>
        </w:tc>
        <w:tc>
          <w:tcPr>
            <w:tcW w:w="1238" w:type="dxa"/>
            <w:noWrap/>
            <w:vAlign w:val="center"/>
          </w:tcPr>
          <w:p w:rsidR="005D143D" w:rsidRDefault="005D143D" w:rsidP="005D143D">
            <w:pPr>
              <w:widowControl/>
              <w:spacing w:line="400" w:lineRule="exact"/>
              <w:jc w:val="center"/>
              <w:rPr>
                <w:rFonts w:ascii="Times New Roman" w:hAnsi="Times New Roman"/>
                <w:kern w:val="0"/>
                <w:sz w:val="24"/>
                <w:szCs w:val="24"/>
              </w:rPr>
            </w:pPr>
            <w:r>
              <w:rPr>
                <w:rFonts w:ascii="Times New Roman" w:hAnsi="Times New Roman"/>
                <w:kern w:val="0"/>
                <w:sz w:val="24"/>
                <w:szCs w:val="24"/>
              </w:rPr>
              <w:t>0</w:t>
            </w:r>
          </w:p>
        </w:tc>
        <w:tc>
          <w:tcPr>
            <w:tcW w:w="1276" w:type="dxa"/>
            <w:noWrap/>
            <w:vAlign w:val="center"/>
          </w:tcPr>
          <w:p w:rsidR="005D143D" w:rsidRDefault="005D143D" w:rsidP="005D143D">
            <w:pPr>
              <w:widowControl/>
              <w:jc w:val="center"/>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c>
          <w:tcPr>
            <w:tcW w:w="888" w:type="dxa"/>
            <w:vAlign w:val="center"/>
          </w:tcPr>
          <w:p w:rsidR="005D143D" w:rsidRDefault="005D143D" w:rsidP="005D143D">
            <w:pPr>
              <w:widowControl/>
              <w:spacing w:line="240" w:lineRule="exact"/>
              <w:jc w:val="left"/>
              <w:rPr>
                <w:rFonts w:ascii="仿宋_GB2312" w:eastAsia="仿宋_GB2312" w:hAnsi="Cambria" w:cs="宋体"/>
                <w:kern w:val="0"/>
                <w:sz w:val="24"/>
                <w:szCs w:val="24"/>
              </w:rPr>
            </w:pPr>
          </w:p>
        </w:tc>
      </w:tr>
      <w:tr w:rsidR="005D143D">
        <w:trPr>
          <w:trHeight w:val="456"/>
          <w:jc w:val="center"/>
        </w:trPr>
        <w:tc>
          <w:tcPr>
            <w:tcW w:w="1065" w:type="dxa"/>
            <w:vMerge/>
            <w:vAlign w:val="center"/>
          </w:tcPr>
          <w:p w:rsidR="005D143D" w:rsidRDefault="005D143D" w:rsidP="005D143D">
            <w:pPr>
              <w:widowControl/>
              <w:spacing w:line="400" w:lineRule="exact"/>
              <w:jc w:val="left"/>
              <w:rPr>
                <w:rFonts w:ascii="仿宋_GB2312" w:eastAsia="仿宋_GB2312" w:hAnsi="Cambria" w:cs="宋体"/>
                <w:kern w:val="0"/>
                <w:sz w:val="24"/>
                <w:szCs w:val="24"/>
              </w:rPr>
            </w:pPr>
          </w:p>
        </w:tc>
        <w:tc>
          <w:tcPr>
            <w:tcW w:w="567" w:type="dxa"/>
            <w:noWrap/>
            <w:vAlign w:val="center"/>
          </w:tcPr>
          <w:p w:rsidR="005D143D" w:rsidRDefault="005D143D" w:rsidP="005D143D">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5</w:t>
            </w:r>
          </w:p>
        </w:tc>
        <w:tc>
          <w:tcPr>
            <w:tcW w:w="3678" w:type="dxa"/>
            <w:noWrap/>
            <w:vAlign w:val="center"/>
          </w:tcPr>
          <w:p w:rsidR="005D143D" w:rsidRDefault="005D143D" w:rsidP="005D143D">
            <w:pPr>
              <w:widowControl/>
              <w:spacing w:line="40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引进国（境）外课程标准数</w:t>
            </w:r>
          </w:p>
        </w:tc>
        <w:tc>
          <w:tcPr>
            <w:tcW w:w="918" w:type="dxa"/>
            <w:noWrap/>
            <w:vAlign w:val="center"/>
          </w:tcPr>
          <w:p w:rsidR="005D143D" w:rsidRDefault="005D143D" w:rsidP="005D143D">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个</w:t>
            </w:r>
          </w:p>
        </w:tc>
        <w:tc>
          <w:tcPr>
            <w:tcW w:w="1238" w:type="dxa"/>
            <w:noWrap/>
            <w:vAlign w:val="center"/>
          </w:tcPr>
          <w:p w:rsidR="005D143D" w:rsidRDefault="005D143D" w:rsidP="005D143D">
            <w:pPr>
              <w:widowControl/>
              <w:spacing w:line="400" w:lineRule="exact"/>
              <w:jc w:val="center"/>
              <w:rPr>
                <w:rFonts w:ascii="Times New Roman" w:hAnsi="Times New Roman"/>
                <w:kern w:val="0"/>
                <w:sz w:val="24"/>
                <w:szCs w:val="24"/>
              </w:rPr>
            </w:pPr>
            <w:r>
              <w:rPr>
                <w:rFonts w:ascii="Times New Roman" w:hAnsi="Times New Roman"/>
                <w:kern w:val="0"/>
                <w:sz w:val="24"/>
                <w:szCs w:val="24"/>
              </w:rPr>
              <w:t>0</w:t>
            </w:r>
          </w:p>
        </w:tc>
        <w:tc>
          <w:tcPr>
            <w:tcW w:w="1276" w:type="dxa"/>
            <w:noWrap/>
            <w:vAlign w:val="center"/>
          </w:tcPr>
          <w:p w:rsidR="005D143D" w:rsidRDefault="005D143D" w:rsidP="005D143D">
            <w:pPr>
              <w:widowControl/>
              <w:jc w:val="center"/>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c>
          <w:tcPr>
            <w:tcW w:w="888" w:type="dxa"/>
            <w:vAlign w:val="center"/>
          </w:tcPr>
          <w:p w:rsidR="005D143D" w:rsidRDefault="005D143D" w:rsidP="005D143D">
            <w:pPr>
              <w:widowControl/>
              <w:spacing w:line="240" w:lineRule="exact"/>
              <w:jc w:val="left"/>
              <w:rPr>
                <w:rFonts w:ascii="仿宋_GB2312" w:eastAsia="仿宋_GB2312" w:hAnsi="Cambria" w:cs="宋体"/>
                <w:kern w:val="0"/>
                <w:sz w:val="24"/>
                <w:szCs w:val="24"/>
              </w:rPr>
            </w:pPr>
          </w:p>
        </w:tc>
      </w:tr>
      <w:tr w:rsidR="005D143D">
        <w:trPr>
          <w:trHeight w:val="456"/>
          <w:jc w:val="center"/>
        </w:trPr>
        <w:tc>
          <w:tcPr>
            <w:tcW w:w="1065" w:type="dxa"/>
            <w:vMerge/>
            <w:vAlign w:val="center"/>
          </w:tcPr>
          <w:p w:rsidR="005D143D" w:rsidRDefault="005D143D" w:rsidP="005D143D">
            <w:pPr>
              <w:widowControl/>
              <w:spacing w:line="400" w:lineRule="exact"/>
              <w:jc w:val="left"/>
              <w:rPr>
                <w:rFonts w:ascii="仿宋_GB2312" w:eastAsia="仿宋_GB2312" w:hAnsi="Cambria" w:cs="宋体"/>
                <w:kern w:val="0"/>
                <w:sz w:val="24"/>
                <w:szCs w:val="24"/>
              </w:rPr>
            </w:pPr>
          </w:p>
        </w:tc>
        <w:tc>
          <w:tcPr>
            <w:tcW w:w="567" w:type="dxa"/>
            <w:noWrap/>
            <w:vAlign w:val="center"/>
          </w:tcPr>
          <w:p w:rsidR="005D143D" w:rsidRDefault="005D143D" w:rsidP="005D143D">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6</w:t>
            </w:r>
          </w:p>
        </w:tc>
        <w:tc>
          <w:tcPr>
            <w:tcW w:w="3678" w:type="dxa"/>
            <w:noWrap/>
            <w:vAlign w:val="center"/>
          </w:tcPr>
          <w:p w:rsidR="005D143D" w:rsidRDefault="005D143D" w:rsidP="005D143D">
            <w:pPr>
              <w:widowControl/>
              <w:spacing w:line="40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国际合作项目数</w:t>
            </w:r>
          </w:p>
        </w:tc>
        <w:tc>
          <w:tcPr>
            <w:tcW w:w="918" w:type="dxa"/>
            <w:noWrap/>
            <w:vAlign w:val="center"/>
          </w:tcPr>
          <w:p w:rsidR="005D143D" w:rsidRDefault="005D143D" w:rsidP="005D143D">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个</w:t>
            </w:r>
          </w:p>
        </w:tc>
        <w:tc>
          <w:tcPr>
            <w:tcW w:w="1238" w:type="dxa"/>
            <w:noWrap/>
            <w:vAlign w:val="center"/>
          </w:tcPr>
          <w:p w:rsidR="005D143D" w:rsidRDefault="005D143D" w:rsidP="005D143D">
            <w:pPr>
              <w:widowControl/>
              <w:spacing w:line="400" w:lineRule="exact"/>
              <w:jc w:val="center"/>
              <w:rPr>
                <w:rFonts w:ascii="Times New Roman" w:hAnsi="Times New Roman"/>
                <w:kern w:val="0"/>
                <w:sz w:val="24"/>
                <w:szCs w:val="24"/>
              </w:rPr>
            </w:pPr>
            <w:r>
              <w:rPr>
                <w:rFonts w:ascii="Times New Roman" w:hAnsi="Times New Roman"/>
                <w:kern w:val="0"/>
                <w:sz w:val="24"/>
                <w:szCs w:val="24"/>
              </w:rPr>
              <w:t>0</w:t>
            </w:r>
          </w:p>
        </w:tc>
        <w:tc>
          <w:tcPr>
            <w:tcW w:w="1276" w:type="dxa"/>
            <w:noWrap/>
            <w:vAlign w:val="center"/>
          </w:tcPr>
          <w:p w:rsidR="005D143D" w:rsidRDefault="005D143D" w:rsidP="005D143D">
            <w:pPr>
              <w:widowControl/>
              <w:jc w:val="center"/>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c>
          <w:tcPr>
            <w:tcW w:w="888" w:type="dxa"/>
            <w:vAlign w:val="center"/>
          </w:tcPr>
          <w:p w:rsidR="005D143D" w:rsidRDefault="005D143D" w:rsidP="005D143D">
            <w:pPr>
              <w:widowControl/>
              <w:jc w:val="center"/>
              <w:textAlignment w:val="center"/>
              <w:rPr>
                <w:rFonts w:ascii="仿宋_GB2312" w:eastAsia="仿宋_GB2312" w:hAnsi="Cambria" w:cs="宋体"/>
                <w:kern w:val="0"/>
                <w:sz w:val="24"/>
                <w:szCs w:val="24"/>
              </w:rPr>
            </w:pPr>
          </w:p>
        </w:tc>
      </w:tr>
      <w:tr w:rsidR="005D143D">
        <w:trPr>
          <w:trHeight w:val="456"/>
          <w:jc w:val="center"/>
        </w:trPr>
        <w:tc>
          <w:tcPr>
            <w:tcW w:w="1065" w:type="dxa"/>
            <w:vMerge/>
            <w:vAlign w:val="center"/>
          </w:tcPr>
          <w:p w:rsidR="005D143D" w:rsidRDefault="005D143D" w:rsidP="005D143D">
            <w:pPr>
              <w:widowControl/>
              <w:spacing w:line="400" w:lineRule="exact"/>
              <w:jc w:val="left"/>
              <w:rPr>
                <w:rFonts w:ascii="仿宋_GB2312" w:eastAsia="仿宋_GB2312" w:hAnsi="Cambria" w:cs="宋体"/>
                <w:kern w:val="0"/>
                <w:sz w:val="24"/>
                <w:szCs w:val="24"/>
              </w:rPr>
            </w:pPr>
          </w:p>
        </w:tc>
        <w:tc>
          <w:tcPr>
            <w:tcW w:w="567" w:type="dxa"/>
            <w:noWrap/>
            <w:vAlign w:val="center"/>
          </w:tcPr>
          <w:p w:rsidR="005D143D" w:rsidRDefault="005D143D" w:rsidP="005D143D">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7</w:t>
            </w:r>
          </w:p>
        </w:tc>
        <w:tc>
          <w:tcPr>
            <w:tcW w:w="3678" w:type="dxa"/>
            <w:noWrap/>
            <w:vAlign w:val="center"/>
          </w:tcPr>
          <w:p w:rsidR="005D143D" w:rsidRDefault="005D143D" w:rsidP="005D143D">
            <w:pPr>
              <w:widowControl/>
              <w:spacing w:line="40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国（境）外技能大赛获奖数量</w:t>
            </w:r>
          </w:p>
        </w:tc>
        <w:tc>
          <w:tcPr>
            <w:tcW w:w="918" w:type="dxa"/>
            <w:noWrap/>
            <w:vAlign w:val="center"/>
          </w:tcPr>
          <w:p w:rsidR="005D143D" w:rsidRDefault="005D143D" w:rsidP="005D143D">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项</w:t>
            </w:r>
          </w:p>
        </w:tc>
        <w:tc>
          <w:tcPr>
            <w:tcW w:w="1238" w:type="dxa"/>
            <w:noWrap/>
            <w:vAlign w:val="center"/>
          </w:tcPr>
          <w:p w:rsidR="005D143D" w:rsidRDefault="005D143D" w:rsidP="005D143D">
            <w:pPr>
              <w:widowControl/>
              <w:spacing w:line="400" w:lineRule="exact"/>
              <w:jc w:val="center"/>
              <w:rPr>
                <w:rFonts w:ascii="Times New Roman" w:hAnsi="Times New Roman"/>
                <w:kern w:val="0"/>
                <w:sz w:val="24"/>
                <w:szCs w:val="24"/>
              </w:rPr>
            </w:pPr>
            <w:r>
              <w:rPr>
                <w:rFonts w:ascii="Times New Roman" w:hAnsi="Times New Roman"/>
                <w:kern w:val="0"/>
                <w:sz w:val="24"/>
                <w:szCs w:val="24"/>
              </w:rPr>
              <w:t>0</w:t>
            </w:r>
          </w:p>
        </w:tc>
        <w:tc>
          <w:tcPr>
            <w:tcW w:w="1276" w:type="dxa"/>
            <w:noWrap/>
            <w:vAlign w:val="center"/>
          </w:tcPr>
          <w:p w:rsidR="005D143D" w:rsidRDefault="005D143D" w:rsidP="005D143D">
            <w:pPr>
              <w:widowControl/>
              <w:jc w:val="center"/>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c>
          <w:tcPr>
            <w:tcW w:w="888" w:type="dxa"/>
            <w:vAlign w:val="center"/>
          </w:tcPr>
          <w:p w:rsidR="005D143D" w:rsidRDefault="005D143D" w:rsidP="005D143D">
            <w:pPr>
              <w:widowControl/>
              <w:spacing w:line="240" w:lineRule="exact"/>
              <w:jc w:val="left"/>
              <w:rPr>
                <w:rFonts w:ascii="仿宋_GB2312" w:eastAsia="仿宋_GB2312" w:hAnsi="Cambria" w:cs="宋体"/>
                <w:kern w:val="0"/>
                <w:sz w:val="24"/>
                <w:szCs w:val="24"/>
              </w:rPr>
            </w:pPr>
          </w:p>
        </w:tc>
      </w:tr>
      <w:tr w:rsidR="005D143D" w:rsidTr="00F10D6C">
        <w:trPr>
          <w:trHeight w:val="456"/>
          <w:jc w:val="center"/>
        </w:trPr>
        <w:tc>
          <w:tcPr>
            <w:tcW w:w="1065" w:type="dxa"/>
            <w:vMerge/>
            <w:vAlign w:val="center"/>
          </w:tcPr>
          <w:p w:rsidR="005D143D" w:rsidRDefault="005D143D" w:rsidP="005D143D">
            <w:pPr>
              <w:widowControl/>
              <w:spacing w:line="400" w:lineRule="exact"/>
              <w:jc w:val="left"/>
              <w:rPr>
                <w:rFonts w:ascii="仿宋_GB2312" w:eastAsia="仿宋_GB2312" w:hAnsi="Cambria" w:cs="宋体"/>
                <w:kern w:val="0"/>
                <w:sz w:val="24"/>
                <w:szCs w:val="24"/>
              </w:rPr>
            </w:pPr>
          </w:p>
        </w:tc>
        <w:tc>
          <w:tcPr>
            <w:tcW w:w="567" w:type="dxa"/>
            <w:noWrap/>
            <w:vAlign w:val="center"/>
          </w:tcPr>
          <w:p w:rsidR="005D143D" w:rsidRDefault="005D143D" w:rsidP="005D143D">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8</w:t>
            </w:r>
          </w:p>
        </w:tc>
        <w:tc>
          <w:tcPr>
            <w:tcW w:w="3678" w:type="dxa"/>
            <w:noWrap/>
            <w:vAlign w:val="center"/>
          </w:tcPr>
          <w:p w:rsidR="005D143D" w:rsidRDefault="005D143D" w:rsidP="005D143D">
            <w:pPr>
              <w:widowControl/>
              <w:spacing w:line="40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国（境）外办学点数量</w:t>
            </w:r>
          </w:p>
        </w:tc>
        <w:tc>
          <w:tcPr>
            <w:tcW w:w="918" w:type="dxa"/>
            <w:noWrap/>
            <w:vAlign w:val="center"/>
          </w:tcPr>
          <w:p w:rsidR="005D143D" w:rsidRDefault="005D143D" w:rsidP="005D143D">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个</w:t>
            </w:r>
          </w:p>
        </w:tc>
        <w:tc>
          <w:tcPr>
            <w:tcW w:w="1238" w:type="dxa"/>
            <w:noWrap/>
          </w:tcPr>
          <w:p w:rsidR="005D143D" w:rsidRDefault="005D143D" w:rsidP="005D143D">
            <w:pPr>
              <w:widowControl/>
              <w:spacing w:line="360" w:lineRule="exact"/>
              <w:jc w:val="center"/>
              <w:rPr>
                <w:rFonts w:ascii="Times New Roman" w:hAnsi="Times New Roman"/>
                <w:kern w:val="0"/>
                <w:sz w:val="24"/>
                <w:szCs w:val="24"/>
              </w:rPr>
            </w:pPr>
            <w:r>
              <w:rPr>
                <w:rFonts w:ascii="Times New Roman" w:hAnsi="Times New Roman"/>
                <w:kern w:val="0"/>
                <w:sz w:val="24"/>
                <w:szCs w:val="24"/>
              </w:rPr>
              <w:t>0</w:t>
            </w:r>
          </w:p>
        </w:tc>
        <w:tc>
          <w:tcPr>
            <w:tcW w:w="1276" w:type="dxa"/>
            <w:noWrap/>
            <w:vAlign w:val="center"/>
          </w:tcPr>
          <w:p w:rsidR="005D143D" w:rsidRDefault="005D143D" w:rsidP="005D143D">
            <w:pPr>
              <w:widowControl/>
              <w:jc w:val="center"/>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c>
          <w:tcPr>
            <w:tcW w:w="888" w:type="dxa"/>
          </w:tcPr>
          <w:p w:rsidR="005D143D" w:rsidRDefault="005D143D" w:rsidP="005D143D">
            <w:pPr>
              <w:widowControl/>
              <w:spacing w:line="360" w:lineRule="exact"/>
              <w:rPr>
                <w:rFonts w:ascii="仿宋_GB2312" w:eastAsia="仿宋_GB2312" w:hAnsi="Cambria" w:cs="宋体"/>
                <w:kern w:val="0"/>
                <w:sz w:val="24"/>
                <w:szCs w:val="24"/>
              </w:rPr>
            </w:pPr>
          </w:p>
        </w:tc>
      </w:tr>
    </w:tbl>
    <w:p w:rsidR="008A2900" w:rsidRDefault="008A2900">
      <w:pPr>
        <w:snapToGrid w:val="0"/>
        <w:spacing w:line="500" w:lineRule="exact"/>
        <w:ind w:firstLineChars="200" w:firstLine="640"/>
        <w:rPr>
          <w:rFonts w:ascii="仿宋_GB2312" w:eastAsia="仿宋_GB2312" w:hAnsi="Cambria"/>
          <w:sz w:val="32"/>
          <w:szCs w:val="32"/>
        </w:rPr>
      </w:pPr>
    </w:p>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8A2900"/>
    <w:p w:rsidR="008A2900" w:rsidRDefault="00967CD6">
      <w:pPr>
        <w:snapToGrid w:val="0"/>
        <w:spacing w:afterLines="50" w:after="156"/>
        <w:jc w:val="center"/>
        <w:outlineLvl w:val="0"/>
        <w:rPr>
          <w:rFonts w:ascii="黑体" w:eastAsia="黑体" w:hAnsi="黑体" w:cs="宋体"/>
          <w:kern w:val="0"/>
          <w:sz w:val="36"/>
          <w:szCs w:val="36"/>
        </w:rPr>
      </w:pPr>
      <w:r>
        <w:rPr>
          <w:rFonts w:ascii="黑体" w:eastAsia="黑体" w:hAnsi="黑体" w:cs="宋体" w:hint="eastAsia"/>
          <w:kern w:val="0"/>
          <w:sz w:val="36"/>
          <w:szCs w:val="36"/>
        </w:rPr>
        <w:lastRenderedPageBreak/>
        <w:t>“</w:t>
      </w:r>
      <w:r>
        <w:rPr>
          <w:rFonts w:ascii="黑体" w:eastAsia="黑体" w:hAnsi="黑体" w:cs="微软雅黑" w:hint="eastAsia"/>
          <w:kern w:val="0"/>
          <w:sz w:val="36"/>
          <w:szCs w:val="36"/>
        </w:rPr>
        <w:t>服务贡献表</w:t>
      </w:r>
      <w:r>
        <w:rPr>
          <w:rFonts w:ascii="黑体" w:eastAsia="黑体" w:hAnsi="黑体" w:cs="Malgun Gothic Semilight" w:hint="eastAsia"/>
          <w:kern w:val="0"/>
          <w:sz w:val="36"/>
          <w:szCs w:val="36"/>
        </w:rPr>
        <w:t>”</w:t>
      </w:r>
      <w:r>
        <w:rPr>
          <w:rFonts w:ascii="黑体" w:eastAsia="黑体" w:hAnsi="黑体" w:cs="微软雅黑" w:hint="eastAsia"/>
          <w:kern w:val="0"/>
          <w:sz w:val="36"/>
          <w:szCs w:val="36"/>
        </w:rPr>
        <w:t>指标及相关内涵说明</w:t>
      </w:r>
    </w:p>
    <w:p w:rsidR="008A2900" w:rsidRDefault="00967CD6">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 “服务贡献表”系反映中等职业学校服务地方和行业发展的管理评价工具。</w:t>
      </w:r>
    </w:p>
    <w:p w:rsidR="008A2900" w:rsidRDefault="00967CD6">
      <w:pPr>
        <w:spacing w:line="360" w:lineRule="auto"/>
        <w:ind w:firstLineChars="200" w:firstLine="640"/>
        <w:rPr>
          <w:rFonts w:ascii="仿宋" w:eastAsia="仿宋" w:hAnsi="仿宋"/>
          <w:sz w:val="32"/>
          <w:szCs w:val="32"/>
        </w:rPr>
      </w:pPr>
      <w:r>
        <w:rPr>
          <w:rFonts w:ascii="仿宋" w:eastAsia="仿宋" w:hAnsi="仿宋" w:hint="eastAsia"/>
          <w:sz w:val="32"/>
          <w:szCs w:val="32"/>
        </w:rPr>
        <w:t>1.“毕业生人数”指当年符合毕业条件、取得毕业证书的人数，含升学人数；区域内就业人数是指在设区市内就业；区域外就业人数是指在设区市以外就业；中小微企业就业具体标准参见《关于印发中小企业划型标准规定的通知》（工信部联企业〔2011〕300号）。</w:t>
      </w:r>
    </w:p>
    <w:p w:rsidR="008A2900" w:rsidRDefault="00967CD6">
      <w:pPr>
        <w:spacing w:line="360" w:lineRule="auto"/>
        <w:ind w:firstLineChars="200" w:firstLine="640"/>
        <w:rPr>
          <w:rFonts w:ascii="仿宋" w:eastAsia="仿宋" w:hAnsi="仿宋"/>
          <w:sz w:val="32"/>
          <w:szCs w:val="32"/>
        </w:rPr>
      </w:pPr>
      <w:r>
        <w:rPr>
          <w:rFonts w:ascii="仿宋" w:eastAsia="仿宋" w:hAnsi="仿宋" w:hint="eastAsia"/>
          <w:sz w:val="32"/>
          <w:szCs w:val="32"/>
        </w:rPr>
        <w:t>2.“技术服务到款额”指以学校名义与自然人、法人、其他组织签订的技术开发、技术服务、技术咨询、技术转让等技术合同所涉及的经费；国际科技合作项目中与境外企业、个人合作经费及科技捐赠项目经费。“技术服务产生的经济效益”指学校为上述自然人、法人、其他组织提供相关服务以及国际科技合作项目中所产生的经济效益。统计截止时点以财政年度为准。</w:t>
      </w:r>
    </w:p>
    <w:p w:rsidR="008A2900" w:rsidRDefault="00967CD6">
      <w:pPr>
        <w:spacing w:line="360" w:lineRule="auto"/>
        <w:ind w:firstLineChars="200" w:firstLine="640"/>
        <w:rPr>
          <w:rFonts w:ascii="仿宋" w:eastAsia="仿宋" w:hAnsi="仿宋"/>
          <w:sz w:val="32"/>
          <w:szCs w:val="32"/>
        </w:rPr>
      </w:pPr>
      <w:r>
        <w:rPr>
          <w:rFonts w:ascii="仿宋" w:eastAsia="仿宋" w:hAnsi="仿宋" w:hint="eastAsia"/>
          <w:sz w:val="32"/>
          <w:szCs w:val="32"/>
        </w:rPr>
        <w:t>3.“精准扶贫项目数”指纳入国家、省、设区市精准扶贫计划的项目数；“对口帮扶学校数”指提供帮扶的学校的数量（标注省内或省外）；“省外帮扶学校数”指省外被帮扶的学校数。</w:t>
      </w:r>
    </w:p>
    <w:p w:rsidR="008A2900" w:rsidRDefault="00967CD6">
      <w:pPr>
        <w:spacing w:line="360" w:lineRule="auto"/>
        <w:ind w:firstLineChars="200" w:firstLine="640"/>
        <w:rPr>
          <w:rFonts w:ascii="仿宋" w:eastAsia="仿宋" w:hAnsi="仿宋"/>
          <w:sz w:val="32"/>
          <w:szCs w:val="32"/>
        </w:rPr>
      </w:pPr>
      <w:r>
        <w:rPr>
          <w:rFonts w:ascii="仿宋" w:eastAsia="仿宋" w:hAnsi="仿宋" w:hint="eastAsia"/>
          <w:sz w:val="32"/>
          <w:szCs w:val="32"/>
        </w:rPr>
        <w:t>4.“职业体验中心数”指设区市（含省级）教育行政部门认定的职业体验中心数；职业体验人次指参与职业体验的企业、社区及大中小学幼儿园人次数。</w:t>
      </w:r>
    </w:p>
    <w:p w:rsidR="008A2900" w:rsidRDefault="00967CD6">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6.</w:t>
      </w:r>
      <w:r>
        <w:rPr>
          <w:rFonts w:hint="eastAsia"/>
        </w:rPr>
        <w:t xml:space="preserve"> </w:t>
      </w:r>
      <w:r>
        <w:rPr>
          <w:rFonts w:ascii="仿宋" w:eastAsia="仿宋" w:hAnsi="仿宋" w:hint="eastAsia"/>
          <w:sz w:val="32"/>
          <w:szCs w:val="32"/>
        </w:rPr>
        <w:t>“非学历职业培训服务”是指学校为社会进行的各类非学历性职业培训项目的人数总量。“非学历职业培训到款额”指为社会进行的非学历性职业培训已到账的收入，</w:t>
      </w:r>
      <w:r>
        <w:rPr>
          <w:rFonts w:ascii="仿宋" w:eastAsia="仿宋" w:hAnsi="仿宋" w:cs="宋体" w:hint="eastAsia"/>
          <w:kern w:val="0"/>
          <w:sz w:val="32"/>
          <w:szCs w:val="32"/>
        </w:rPr>
        <w:t>统计截止时间点以财政年度为准。</w:t>
      </w:r>
    </w:p>
    <w:p w:rsidR="008A2900" w:rsidRDefault="008A2900">
      <w:pPr>
        <w:widowControl/>
        <w:snapToGrid w:val="0"/>
        <w:spacing w:line="312" w:lineRule="auto"/>
        <w:jc w:val="center"/>
        <w:rPr>
          <w:rFonts w:ascii="黑体" w:eastAsia="黑体" w:hAnsi="黑体"/>
          <w:b/>
          <w:sz w:val="32"/>
          <w:szCs w:val="32"/>
        </w:rPr>
      </w:pPr>
    </w:p>
    <w:p w:rsidR="008A2900" w:rsidRDefault="00967CD6">
      <w:pPr>
        <w:widowControl/>
        <w:snapToGrid w:val="0"/>
        <w:spacing w:line="312" w:lineRule="auto"/>
        <w:jc w:val="center"/>
        <w:rPr>
          <w:rFonts w:ascii="黑体" w:eastAsia="黑体" w:hAnsi="黑体"/>
          <w:b/>
          <w:sz w:val="32"/>
          <w:szCs w:val="32"/>
        </w:rPr>
      </w:pPr>
      <w:r>
        <w:rPr>
          <w:rFonts w:ascii="黑体" w:eastAsia="黑体" w:hAnsi="黑体" w:hint="eastAsia"/>
          <w:b/>
          <w:sz w:val="32"/>
          <w:szCs w:val="32"/>
        </w:rPr>
        <w:t>6.服务贡献表</w:t>
      </w:r>
    </w:p>
    <w:tbl>
      <w:tblPr>
        <w:tblW w:w="5000" w:type="pct"/>
        <w:jc w:val="center"/>
        <w:tblLayout w:type="fixed"/>
        <w:tblLook w:val="04A0" w:firstRow="1" w:lastRow="0" w:firstColumn="1" w:lastColumn="0" w:noHBand="0" w:noVBand="1"/>
      </w:tblPr>
      <w:tblGrid>
        <w:gridCol w:w="982"/>
        <w:gridCol w:w="551"/>
        <w:gridCol w:w="670"/>
        <w:gridCol w:w="2959"/>
        <w:gridCol w:w="845"/>
        <w:gridCol w:w="1266"/>
        <w:gridCol w:w="1249"/>
      </w:tblGrid>
      <w:tr w:rsidR="008A2900">
        <w:trPr>
          <w:trHeight w:val="420"/>
          <w:jc w:val="center"/>
        </w:trPr>
        <w:tc>
          <w:tcPr>
            <w:tcW w:w="576" w:type="pct"/>
            <w:vMerge w:val="restart"/>
            <w:tcBorders>
              <w:top w:val="single" w:sz="4" w:space="0" w:color="auto"/>
              <w:left w:val="single" w:sz="4" w:space="0" w:color="auto"/>
              <w:right w:val="single" w:sz="4" w:space="0" w:color="auto"/>
            </w:tcBorders>
            <w:shd w:val="clear" w:color="000000" w:fill="FFFFFF"/>
            <w:vAlign w:val="center"/>
          </w:tcPr>
          <w:p w:rsidR="008A2900" w:rsidRDefault="00967CD6">
            <w:pPr>
              <w:jc w:val="center"/>
              <w:rPr>
                <w:rFonts w:ascii="仿宋" w:eastAsia="仿宋" w:hAnsi="仿宋" w:cs="宋体"/>
                <w:b/>
                <w:bCs/>
                <w:kern w:val="0"/>
                <w:sz w:val="24"/>
                <w:szCs w:val="24"/>
              </w:rPr>
            </w:pPr>
            <w:r>
              <w:rPr>
                <w:rFonts w:ascii="仿宋" w:eastAsia="仿宋" w:hAnsi="仿宋" w:cs="宋体" w:hint="eastAsia"/>
                <w:b/>
                <w:kern w:val="0"/>
                <w:sz w:val="24"/>
                <w:szCs w:val="24"/>
              </w:rPr>
              <w:t>设区市</w:t>
            </w:r>
          </w:p>
        </w:tc>
        <w:tc>
          <w:tcPr>
            <w:tcW w:w="2452"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A2900" w:rsidRDefault="00967CD6">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指标</w:t>
            </w:r>
          </w:p>
        </w:tc>
        <w:tc>
          <w:tcPr>
            <w:tcW w:w="496" w:type="pct"/>
            <w:tcBorders>
              <w:top w:val="single" w:sz="4" w:space="0" w:color="auto"/>
              <w:left w:val="nil"/>
              <w:bottom w:val="single" w:sz="4" w:space="0" w:color="auto"/>
              <w:right w:val="single" w:sz="4" w:space="0" w:color="auto"/>
            </w:tcBorders>
            <w:shd w:val="clear" w:color="000000" w:fill="FFFFFF"/>
            <w:noWrap/>
            <w:vAlign w:val="center"/>
          </w:tcPr>
          <w:p w:rsidR="008A2900" w:rsidRDefault="00967CD6">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单位</w:t>
            </w:r>
          </w:p>
        </w:tc>
        <w:tc>
          <w:tcPr>
            <w:tcW w:w="743" w:type="pct"/>
            <w:tcBorders>
              <w:top w:val="single" w:sz="4" w:space="0" w:color="auto"/>
              <w:left w:val="nil"/>
              <w:bottom w:val="single" w:sz="4" w:space="0" w:color="auto"/>
              <w:right w:val="single" w:sz="4" w:space="0" w:color="auto"/>
            </w:tcBorders>
            <w:shd w:val="clear" w:color="000000" w:fill="FFFFFF"/>
            <w:noWrap/>
            <w:vAlign w:val="center"/>
          </w:tcPr>
          <w:p w:rsidR="008A2900" w:rsidRDefault="00967CD6">
            <w:pPr>
              <w:widowControl/>
              <w:jc w:val="center"/>
              <w:rPr>
                <w:rFonts w:ascii="仿宋_GB2312" w:eastAsia="仿宋_GB2312" w:hAnsi="Cambria" w:cs="宋体"/>
                <w:b/>
                <w:bCs/>
                <w:kern w:val="0"/>
                <w:sz w:val="24"/>
                <w:szCs w:val="24"/>
              </w:rPr>
            </w:pPr>
            <w:r>
              <w:rPr>
                <w:rFonts w:ascii="仿宋_GB2312" w:eastAsia="仿宋_GB2312" w:hAnsi="Cambria" w:cs="宋体" w:hint="eastAsia"/>
                <w:b/>
                <w:bCs/>
                <w:kern w:val="0"/>
                <w:szCs w:val="24"/>
              </w:rPr>
              <w:t>201</w:t>
            </w:r>
            <w:r>
              <w:rPr>
                <w:rFonts w:ascii="仿宋_GB2312" w:eastAsia="仿宋_GB2312" w:hAnsi="Cambria" w:cs="宋体"/>
                <w:b/>
                <w:bCs/>
                <w:kern w:val="0"/>
                <w:szCs w:val="24"/>
              </w:rPr>
              <w:t>8</w:t>
            </w:r>
            <w:r>
              <w:rPr>
                <w:rFonts w:ascii="仿宋_GB2312" w:eastAsia="仿宋_GB2312" w:hAnsi="Cambria" w:cs="宋体" w:hint="eastAsia"/>
                <w:b/>
                <w:bCs/>
                <w:kern w:val="0"/>
                <w:szCs w:val="24"/>
              </w:rPr>
              <w:t>-201</w:t>
            </w:r>
            <w:r>
              <w:rPr>
                <w:rFonts w:ascii="仿宋_GB2312" w:eastAsia="仿宋_GB2312" w:hAnsi="Cambria" w:cs="宋体"/>
                <w:b/>
                <w:bCs/>
                <w:kern w:val="0"/>
                <w:szCs w:val="24"/>
              </w:rPr>
              <w:t>9</w:t>
            </w:r>
            <w:r>
              <w:rPr>
                <w:rFonts w:ascii="仿宋_GB2312" w:eastAsia="仿宋_GB2312" w:hAnsi="Cambria" w:cs="宋体" w:hint="eastAsia"/>
                <w:b/>
                <w:bCs/>
                <w:kern w:val="0"/>
                <w:szCs w:val="24"/>
              </w:rPr>
              <w:t>学年</w:t>
            </w:r>
          </w:p>
        </w:tc>
        <w:tc>
          <w:tcPr>
            <w:tcW w:w="733" w:type="pct"/>
            <w:tcBorders>
              <w:top w:val="single" w:sz="4" w:space="0" w:color="auto"/>
              <w:left w:val="nil"/>
              <w:bottom w:val="single" w:sz="4" w:space="0" w:color="auto"/>
              <w:right w:val="single" w:sz="4" w:space="0" w:color="auto"/>
            </w:tcBorders>
            <w:shd w:val="clear" w:color="000000" w:fill="FFFFFF"/>
            <w:noWrap/>
            <w:vAlign w:val="center"/>
          </w:tcPr>
          <w:p w:rsidR="008A2900" w:rsidRDefault="00967CD6">
            <w:pPr>
              <w:widowControl/>
              <w:jc w:val="center"/>
              <w:rPr>
                <w:rFonts w:ascii="仿宋_GB2312" w:eastAsia="仿宋_GB2312" w:hAnsi="Cambria" w:cs="宋体"/>
                <w:b/>
                <w:bCs/>
                <w:kern w:val="0"/>
                <w:sz w:val="24"/>
                <w:szCs w:val="24"/>
              </w:rPr>
            </w:pPr>
            <w:r>
              <w:rPr>
                <w:rFonts w:ascii="仿宋_GB2312" w:eastAsia="仿宋_GB2312" w:hAnsi="Cambria" w:cs="宋体" w:hint="eastAsia"/>
                <w:b/>
                <w:bCs/>
                <w:kern w:val="0"/>
                <w:szCs w:val="24"/>
              </w:rPr>
              <w:t>201</w:t>
            </w:r>
            <w:r>
              <w:rPr>
                <w:rFonts w:ascii="仿宋_GB2312" w:eastAsia="仿宋_GB2312" w:hAnsi="Cambria" w:cs="宋体"/>
                <w:b/>
                <w:bCs/>
                <w:kern w:val="0"/>
                <w:szCs w:val="24"/>
              </w:rPr>
              <w:t>9</w:t>
            </w:r>
            <w:r>
              <w:rPr>
                <w:rFonts w:ascii="仿宋_GB2312" w:eastAsia="仿宋_GB2312" w:hAnsi="Cambria" w:cs="宋体" w:hint="eastAsia"/>
                <w:b/>
                <w:bCs/>
                <w:kern w:val="0"/>
                <w:szCs w:val="24"/>
              </w:rPr>
              <w:t>-20</w:t>
            </w:r>
            <w:r>
              <w:rPr>
                <w:rFonts w:ascii="仿宋_GB2312" w:eastAsia="仿宋_GB2312" w:hAnsi="Cambria" w:cs="宋体"/>
                <w:b/>
                <w:bCs/>
                <w:kern w:val="0"/>
                <w:szCs w:val="24"/>
              </w:rPr>
              <w:t>20</w:t>
            </w:r>
            <w:r>
              <w:rPr>
                <w:rFonts w:ascii="仿宋_GB2312" w:eastAsia="仿宋_GB2312" w:hAnsi="Cambria" w:cs="宋体" w:hint="eastAsia"/>
                <w:b/>
                <w:bCs/>
                <w:kern w:val="0"/>
                <w:szCs w:val="24"/>
              </w:rPr>
              <w:t>学年</w:t>
            </w:r>
          </w:p>
        </w:tc>
      </w:tr>
      <w:tr w:rsidR="005D143D" w:rsidTr="005D143D">
        <w:trPr>
          <w:trHeight w:val="420"/>
          <w:jc w:val="center"/>
        </w:trPr>
        <w:tc>
          <w:tcPr>
            <w:tcW w:w="576" w:type="pct"/>
            <w:vMerge/>
            <w:tcBorders>
              <w:left w:val="single" w:sz="4" w:space="0" w:color="auto"/>
              <w:right w:val="single" w:sz="4" w:space="0" w:color="auto"/>
            </w:tcBorders>
            <w:shd w:val="clear" w:color="000000" w:fill="FFFFFF"/>
            <w:vAlign w:val="bottom"/>
          </w:tcPr>
          <w:p w:rsidR="005D143D" w:rsidRDefault="005D143D" w:rsidP="005D143D">
            <w:pPr>
              <w:widowControl/>
              <w:jc w:val="center"/>
              <w:rPr>
                <w:rFonts w:ascii="仿宋" w:eastAsia="仿宋" w:hAnsi="仿宋" w:cs="宋体"/>
                <w:kern w:val="0"/>
                <w:sz w:val="24"/>
                <w:szCs w:val="24"/>
              </w:rPr>
            </w:pPr>
          </w:p>
        </w:tc>
        <w:tc>
          <w:tcPr>
            <w:tcW w:w="323" w:type="pct"/>
            <w:vMerge w:val="restart"/>
            <w:tcBorders>
              <w:left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2129" w:type="pct"/>
            <w:gridSpan w:val="2"/>
            <w:tcBorders>
              <w:top w:val="nil"/>
              <w:left w:val="nil"/>
              <w:bottom w:val="single" w:sz="4" w:space="0" w:color="auto"/>
              <w:right w:val="single" w:sz="4" w:space="0" w:color="auto"/>
            </w:tcBorders>
            <w:shd w:val="clear" w:color="000000" w:fill="FFFFFF"/>
            <w:noWrap/>
            <w:vAlign w:val="center"/>
          </w:tcPr>
          <w:p w:rsidR="005D143D" w:rsidRDefault="005D143D" w:rsidP="005D143D">
            <w:pPr>
              <w:widowControl/>
              <w:jc w:val="left"/>
              <w:rPr>
                <w:rFonts w:ascii="仿宋" w:eastAsia="仿宋" w:hAnsi="仿宋" w:cs="宋体"/>
                <w:kern w:val="0"/>
                <w:sz w:val="24"/>
                <w:szCs w:val="24"/>
              </w:rPr>
            </w:pPr>
            <w:r>
              <w:rPr>
                <w:rFonts w:ascii="仿宋" w:eastAsia="仿宋" w:hAnsi="仿宋" w:cs="宋体" w:hint="eastAsia"/>
                <w:kern w:val="0"/>
                <w:sz w:val="24"/>
                <w:szCs w:val="24"/>
              </w:rPr>
              <w:t>毕业生人数</w:t>
            </w:r>
          </w:p>
        </w:tc>
        <w:tc>
          <w:tcPr>
            <w:tcW w:w="496" w:type="pct"/>
            <w:tcBorders>
              <w:top w:val="nil"/>
              <w:left w:val="nil"/>
              <w:bottom w:val="single" w:sz="4" w:space="0" w:color="auto"/>
              <w:right w:val="single" w:sz="4" w:space="0" w:color="auto"/>
            </w:tcBorders>
            <w:shd w:val="clear" w:color="000000" w:fill="FFFFFF"/>
            <w:noWrap/>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人</w:t>
            </w:r>
          </w:p>
        </w:tc>
        <w:tc>
          <w:tcPr>
            <w:tcW w:w="743" w:type="pct"/>
            <w:tcBorders>
              <w:top w:val="nil"/>
              <w:left w:val="nil"/>
              <w:bottom w:val="single" w:sz="4" w:space="0" w:color="auto"/>
              <w:right w:val="single" w:sz="4" w:space="0" w:color="auto"/>
            </w:tcBorders>
            <w:shd w:val="clear" w:color="000000" w:fill="FFFFFF"/>
            <w:noWrap/>
            <w:vAlign w:val="center"/>
          </w:tcPr>
          <w:p w:rsidR="005D143D" w:rsidRDefault="005D143D" w:rsidP="005D143D">
            <w:pPr>
              <w:widowControl/>
              <w:jc w:val="center"/>
              <w:textAlignment w:val="center"/>
              <w:rPr>
                <w:rFonts w:ascii="Times New Roman" w:eastAsia="仿宋_GB2312" w:hAnsi="Times New Roman"/>
                <w:kern w:val="0"/>
                <w:sz w:val="24"/>
                <w:szCs w:val="24"/>
              </w:rPr>
            </w:pPr>
            <w:r>
              <w:rPr>
                <w:rFonts w:ascii="Times New Roman" w:eastAsia="仿宋_GB2312" w:hAnsi="Times New Roman"/>
                <w:kern w:val="0"/>
                <w:sz w:val="24"/>
                <w:szCs w:val="24"/>
              </w:rPr>
              <w:t>204</w:t>
            </w:r>
          </w:p>
        </w:tc>
        <w:tc>
          <w:tcPr>
            <w:tcW w:w="733" w:type="pct"/>
            <w:tcBorders>
              <w:top w:val="nil"/>
              <w:left w:val="nil"/>
              <w:bottom w:val="single" w:sz="4" w:space="0" w:color="auto"/>
              <w:right w:val="single" w:sz="4" w:space="0" w:color="auto"/>
            </w:tcBorders>
            <w:shd w:val="clear" w:color="000000" w:fill="FFFFFF"/>
            <w:noWrap/>
            <w:vAlign w:val="center"/>
          </w:tcPr>
          <w:p w:rsidR="005D143D" w:rsidRDefault="005D143D" w:rsidP="005D143D">
            <w:pPr>
              <w:widowControl/>
              <w:jc w:val="center"/>
              <w:textAlignment w:val="center"/>
              <w:rPr>
                <w:rFonts w:ascii="Times New Roman" w:eastAsia="仿宋_GB2312" w:hAnsi="Times New Roman"/>
                <w:kern w:val="0"/>
                <w:sz w:val="24"/>
                <w:szCs w:val="24"/>
              </w:rPr>
            </w:pPr>
            <w:r>
              <w:rPr>
                <w:rFonts w:ascii="Times New Roman" w:eastAsia="仿宋_GB2312" w:hAnsi="Times New Roman"/>
                <w:kern w:val="0"/>
                <w:sz w:val="24"/>
                <w:szCs w:val="24"/>
              </w:rPr>
              <w:t>184</w:t>
            </w:r>
          </w:p>
        </w:tc>
      </w:tr>
      <w:tr w:rsidR="005D143D" w:rsidTr="005D143D">
        <w:trPr>
          <w:trHeight w:val="289"/>
          <w:jc w:val="center"/>
        </w:trPr>
        <w:tc>
          <w:tcPr>
            <w:tcW w:w="576" w:type="pct"/>
            <w:vMerge/>
            <w:tcBorders>
              <w:left w:val="single" w:sz="4" w:space="0" w:color="auto"/>
              <w:right w:val="single" w:sz="4" w:space="0" w:color="auto"/>
            </w:tcBorders>
            <w:shd w:val="clear" w:color="auto" w:fill="auto"/>
            <w:vAlign w:val="center"/>
          </w:tcPr>
          <w:p w:rsidR="005D143D" w:rsidRDefault="005D143D" w:rsidP="005D143D">
            <w:pPr>
              <w:widowControl/>
              <w:jc w:val="left"/>
              <w:rPr>
                <w:rFonts w:ascii="仿宋" w:eastAsia="仿宋" w:hAnsi="仿宋" w:cs="宋体"/>
                <w:kern w:val="0"/>
                <w:sz w:val="24"/>
                <w:szCs w:val="24"/>
              </w:rPr>
            </w:pPr>
          </w:p>
        </w:tc>
        <w:tc>
          <w:tcPr>
            <w:tcW w:w="323" w:type="pct"/>
            <w:vMerge/>
            <w:tcBorders>
              <w:left w:val="single" w:sz="4" w:space="0" w:color="auto"/>
              <w:right w:val="single" w:sz="4" w:space="0" w:color="auto"/>
            </w:tcBorders>
            <w:shd w:val="clear" w:color="auto" w:fill="auto"/>
            <w:vAlign w:val="center"/>
          </w:tcPr>
          <w:p w:rsidR="005D143D" w:rsidRDefault="005D143D" w:rsidP="005D143D">
            <w:pPr>
              <w:widowControl/>
              <w:jc w:val="left"/>
              <w:rPr>
                <w:rFonts w:ascii="仿宋" w:eastAsia="仿宋" w:hAnsi="仿宋" w:cs="宋体"/>
                <w:kern w:val="0"/>
                <w:sz w:val="24"/>
                <w:szCs w:val="24"/>
              </w:rPr>
            </w:pPr>
          </w:p>
        </w:tc>
        <w:tc>
          <w:tcPr>
            <w:tcW w:w="2129" w:type="pct"/>
            <w:gridSpan w:val="2"/>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left"/>
              <w:rPr>
                <w:rFonts w:ascii="仿宋" w:eastAsia="仿宋" w:hAnsi="仿宋" w:cs="宋体"/>
                <w:kern w:val="0"/>
                <w:sz w:val="24"/>
                <w:szCs w:val="24"/>
              </w:rPr>
            </w:pPr>
            <w:r>
              <w:rPr>
                <w:rFonts w:ascii="仿宋" w:eastAsia="仿宋" w:hAnsi="仿宋" w:cs="宋体" w:hint="eastAsia"/>
                <w:kern w:val="0"/>
                <w:sz w:val="24"/>
                <w:szCs w:val="24"/>
              </w:rPr>
              <w:t>毕业生就业去向：</w:t>
            </w:r>
          </w:p>
        </w:tc>
        <w:tc>
          <w:tcPr>
            <w:tcW w:w="496"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74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FangSong" w:hAnsi="Times New Roman"/>
                <w:kern w:val="0"/>
                <w:sz w:val="24"/>
                <w:szCs w:val="24"/>
              </w:rPr>
            </w:pPr>
            <w:r>
              <w:rPr>
                <w:rFonts w:ascii="Times New Roman" w:eastAsia="FangSong" w:hAnsi="Times New Roman"/>
                <w:kern w:val="0"/>
                <w:sz w:val="24"/>
                <w:szCs w:val="24"/>
              </w:rPr>
              <w:t>—</w:t>
            </w:r>
          </w:p>
        </w:tc>
        <w:tc>
          <w:tcPr>
            <w:tcW w:w="73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textAlignment w:val="center"/>
              <w:rPr>
                <w:rFonts w:ascii="Times New Roman" w:eastAsia="仿宋_GB2312" w:hAnsi="Times New Roman"/>
                <w:kern w:val="0"/>
                <w:sz w:val="24"/>
                <w:szCs w:val="24"/>
              </w:rPr>
            </w:pPr>
            <w:r>
              <w:rPr>
                <w:rFonts w:ascii="Times New Roman" w:eastAsia="仿宋_GB2312" w:hAnsi="Times New Roman"/>
                <w:sz w:val="28"/>
                <w:szCs w:val="28"/>
              </w:rPr>
              <w:t>—</w:t>
            </w:r>
          </w:p>
        </w:tc>
      </w:tr>
      <w:tr w:rsidR="005D143D" w:rsidTr="005D143D">
        <w:trPr>
          <w:trHeight w:val="420"/>
          <w:jc w:val="center"/>
        </w:trPr>
        <w:tc>
          <w:tcPr>
            <w:tcW w:w="576" w:type="pct"/>
            <w:vMerge/>
            <w:tcBorders>
              <w:left w:val="single" w:sz="4" w:space="0" w:color="auto"/>
              <w:right w:val="single" w:sz="4" w:space="0" w:color="auto"/>
            </w:tcBorders>
            <w:shd w:val="clear" w:color="auto" w:fill="auto"/>
            <w:vAlign w:val="center"/>
          </w:tcPr>
          <w:p w:rsidR="005D143D" w:rsidRDefault="005D143D" w:rsidP="005D143D">
            <w:pPr>
              <w:widowControl/>
              <w:jc w:val="left"/>
              <w:rPr>
                <w:rFonts w:ascii="仿宋" w:eastAsia="仿宋" w:hAnsi="仿宋" w:cs="宋体"/>
                <w:kern w:val="0"/>
                <w:sz w:val="24"/>
                <w:szCs w:val="24"/>
              </w:rPr>
            </w:pPr>
          </w:p>
        </w:tc>
        <w:tc>
          <w:tcPr>
            <w:tcW w:w="323" w:type="pct"/>
            <w:vMerge/>
            <w:tcBorders>
              <w:left w:val="single" w:sz="4" w:space="0" w:color="auto"/>
              <w:right w:val="single" w:sz="4" w:space="0" w:color="auto"/>
            </w:tcBorders>
            <w:shd w:val="clear" w:color="auto" w:fill="auto"/>
            <w:vAlign w:val="center"/>
          </w:tcPr>
          <w:p w:rsidR="005D143D" w:rsidRDefault="005D143D" w:rsidP="005D143D">
            <w:pPr>
              <w:widowControl/>
              <w:jc w:val="left"/>
              <w:rPr>
                <w:rFonts w:ascii="仿宋" w:eastAsia="仿宋" w:hAnsi="仿宋" w:cs="宋体"/>
                <w:kern w:val="0"/>
                <w:sz w:val="24"/>
                <w:szCs w:val="24"/>
              </w:rPr>
            </w:pPr>
          </w:p>
        </w:tc>
        <w:tc>
          <w:tcPr>
            <w:tcW w:w="2129" w:type="pct"/>
            <w:gridSpan w:val="2"/>
            <w:tcBorders>
              <w:top w:val="nil"/>
              <w:left w:val="nil"/>
              <w:bottom w:val="single" w:sz="4" w:space="0" w:color="auto"/>
              <w:right w:val="single" w:sz="4" w:space="0" w:color="auto"/>
            </w:tcBorders>
            <w:shd w:val="clear" w:color="000000" w:fill="FFFFFF"/>
            <w:vAlign w:val="center"/>
          </w:tcPr>
          <w:p w:rsidR="005D143D" w:rsidRDefault="005D143D" w:rsidP="005D143D">
            <w:pPr>
              <w:widowControl/>
              <w:ind w:firstLineChars="100" w:firstLine="240"/>
              <w:jc w:val="left"/>
              <w:rPr>
                <w:rFonts w:ascii="仿宋" w:eastAsia="仿宋" w:hAnsi="仿宋" w:cs="宋体"/>
                <w:kern w:val="0"/>
                <w:sz w:val="24"/>
                <w:szCs w:val="24"/>
              </w:rPr>
            </w:pPr>
            <w:r>
              <w:rPr>
                <w:rFonts w:ascii="仿宋" w:eastAsia="仿宋" w:hAnsi="仿宋" w:cs="宋体" w:hint="eastAsia"/>
                <w:kern w:val="0"/>
                <w:sz w:val="24"/>
                <w:szCs w:val="24"/>
              </w:rPr>
              <w:t>A类:区域内就业人数</w:t>
            </w:r>
          </w:p>
        </w:tc>
        <w:tc>
          <w:tcPr>
            <w:tcW w:w="496"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人</w:t>
            </w:r>
          </w:p>
        </w:tc>
        <w:tc>
          <w:tcPr>
            <w:tcW w:w="74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FangSong" w:hAnsi="Times New Roman"/>
                <w:kern w:val="0"/>
                <w:sz w:val="24"/>
                <w:szCs w:val="24"/>
              </w:rPr>
            </w:pPr>
            <w:r>
              <w:rPr>
                <w:rFonts w:ascii="Times New Roman" w:eastAsia="FangSong" w:hAnsi="Times New Roman"/>
                <w:kern w:val="0"/>
                <w:sz w:val="24"/>
                <w:szCs w:val="24"/>
              </w:rPr>
              <w:t>36</w:t>
            </w:r>
          </w:p>
        </w:tc>
        <w:tc>
          <w:tcPr>
            <w:tcW w:w="73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15</w:t>
            </w:r>
          </w:p>
        </w:tc>
      </w:tr>
      <w:tr w:rsidR="005D143D" w:rsidTr="005D143D">
        <w:trPr>
          <w:trHeight w:val="420"/>
          <w:jc w:val="center"/>
        </w:trPr>
        <w:tc>
          <w:tcPr>
            <w:tcW w:w="576" w:type="pct"/>
            <w:vMerge/>
            <w:tcBorders>
              <w:left w:val="single" w:sz="4" w:space="0" w:color="auto"/>
              <w:right w:val="single" w:sz="4" w:space="0" w:color="auto"/>
            </w:tcBorders>
            <w:shd w:val="clear" w:color="auto" w:fill="auto"/>
            <w:vAlign w:val="center"/>
          </w:tcPr>
          <w:p w:rsidR="005D143D" w:rsidRDefault="005D143D" w:rsidP="005D143D">
            <w:pPr>
              <w:widowControl/>
              <w:jc w:val="left"/>
              <w:rPr>
                <w:rFonts w:ascii="仿宋" w:eastAsia="仿宋" w:hAnsi="仿宋" w:cs="宋体"/>
                <w:kern w:val="0"/>
                <w:sz w:val="24"/>
                <w:szCs w:val="24"/>
              </w:rPr>
            </w:pPr>
          </w:p>
        </w:tc>
        <w:tc>
          <w:tcPr>
            <w:tcW w:w="323" w:type="pct"/>
            <w:vMerge/>
            <w:tcBorders>
              <w:left w:val="single" w:sz="4" w:space="0" w:color="auto"/>
              <w:right w:val="single" w:sz="4" w:space="0" w:color="auto"/>
            </w:tcBorders>
            <w:shd w:val="clear" w:color="auto" w:fill="auto"/>
            <w:vAlign w:val="center"/>
          </w:tcPr>
          <w:p w:rsidR="005D143D" w:rsidRDefault="005D143D" w:rsidP="005D143D">
            <w:pPr>
              <w:widowControl/>
              <w:jc w:val="left"/>
              <w:rPr>
                <w:rFonts w:ascii="仿宋" w:eastAsia="仿宋" w:hAnsi="仿宋" w:cs="宋体"/>
                <w:kern w:val="0"/>
                <w:sz w:val="24"/>
                <w:szCs w:val="24"/>
              </w:rPr>
            </w:pPr>
          </w:p>
        </w:tc>
        <w:tc>
          <w:tcPr>
            <w:tcW w:w="2129" w:type="pct"/>
            <w:gridSpan w:val="2"/>
            <w:tcBorders>
              <w:top w:val="nil"/>
              <w:left w:val="nil"/>
              <w:bottom w:val="single" w:sz="4" w:space="0" w:color="auto"/>
              <w:right w:val="single" w:sz="4" w:space="0" w:color="auto"/>
            </w:tcBorders>
            <w:shd w:val="clear" w:color="000000" w:fill="FFFFFF"/>
            <w:vAlign w:val="center"/>
          </w:tcPr>
          <w:p w:rsidR="005D143D" w:rsidRDefault="005D143D" w:rsidP="005D143D">
            <w:pPr>
              <w:widowControl/>
              <w:ind w:firstLineChars="100" w:firstLine="240"/>
              <w:jc w:val="left"/>
              <w:rPr>
                <w:rFonts w:ascii="仿宋" w:eastAsia="仿宋" w:hAnsi="仿宋" w:cs="宋体"/>
                <w:kern w:val="0"/>
                <w:sz w:val="24"/>
                <w:szCs w:val="24"/>
              </w:rPr>
            </w:pPr>
            <w:r>
              <w:rPr>
                <w:rFonts w:ascii="仿宋" w:eastAsia="仿宋" w:hAnsi="仿宋" w:cs="宋体" w:hint="eastAsia"/>
                <w:kern w:val="0"/>
                <w:sz w:val="24"/>
                <w:szCs w:val="24"/>
              </w:rPr>
              <w:t>B类:区域外就业人数</w:t>
            </w:r>
          </w:p>
        </w:tc>
        <w:tc>
          <w:tcPr>
            <w:tcW w:w="496"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人</w:t>
            </w:r>
          </w:p>
        </w:tc>
        <w:tc>
          <w:tcPr>
            <w:tcW w:w="74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c>
          <w:tcPr>
            <w:tcW w:w="73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r>
      <w:tr w:rsidR="005D143D" w:rsidTr="005D143D">
        <w:trPr>
          <w:trHeight w:val="420"/>
          <w:jc w:val="center"/>
        </w:trPr>
        <w:tc>
          <w:tcPr>
            <w:tcW w:w="576" w:type="pct"/>
            <w:vMerge/>
            <w:tcBorders>
              <w:left w:val="single" w:sz="4" w:space="0" w:color="auto"/>
              <w:right w:val="single" w:sz="4" w:space="0" w:color="auto"/>
            </w:tcBorders>
            <w:shd w:val="clear" w:color="auto" w:fill="auto"/>
            <w:vAlign w:val="center"/>
          </w:tcPr>
          <w:p w:rsidR="005D143D" w:rsidRDefault="005D143D" w:rsidP="005D143D">
            <w:pPr>
              <w:widowControl/>
              <w:jc w:val="left"/>
              <w:rPr>
                <w:rFonts w:ascii="仿宋" w:eastAsia="仿宋" w:hAnsi="仿宋" w:cs="宋体"/>
                <w:kern w:val="0"/>
                <w:sz w:val="24"/>
                <w:szCs w:val="24"/>
              </w:rPr>
            </w:pPr>
          </w:p>
        </w:tc>
        <w:tc>
          <w:tcPr>
            <w:tcW w:w="323" w:type="pct"/>
            <w:vMerge/>
            <w:tcBorders>
              <w:left w:val="single" w:sz="4" w:space="0" w:color="auto"/>
              <w:right w:val="single" w:sz="4" w:space="0" w:color="auto"/>
            </w:tcBorders>
            <w:shd w:val="clear" w:color="auto" w:fill="auto"/>
            <w:vAlign w:val="center"/>
          </w:tcPr>
          <w:p w:rsidR="005D143D" w:rsidRDefault="005D143D" w:rsidP="005D143D">
            <w:pPr>
              <w:widowControl/>
              <w:jc w:val="left"/>
              <w:rPr>
                <w:rFonts w:ascii="仿宋" w:eastAsia="仿宋" w:hAnsi="仿宋" w:cs="宋体"/>
                <w:kern w:val="0"/>
                <w:sz w:val="24"/>
                <w:szCs w:val="24"/>
              </w:rPr>
            </w:pPr>
          </w:p>
        </w:tc>
        <w:tc>
          <w:tcPr>
            <w:tcW w:w="2129" w:type="pct"/>
            <w:gridSpan w:val="2"/>
            <w:tcBorders>
              <w:top w:val="nil"/>
              <w:left w:val="nil"/>
              <w:bottom w:val="single" w:sz="4" w:space="0" w:color="auto"/>
              <w:right w:val="single" w:sz="4" w:space="0" w:color="auto"/>
            </w:tcBorders>
            <w:shd w:val="clear" w:color="000000" w:fill="FFFFFF"/>
            <w:vAlign w:val="center"/>
          </w:tcPr>
          <w:p w:rsidR="005D143D" w:rsidRDefault="005D143D" w:rsidP="005D143D">
            <w:pPr>
              <w:widowControl/>
              <w:ind w:firstLineChars="100" w:firstLine="240"/>
              <w:jc w:val="left"/>
              <w:rPr>
                <w:rFonts w:ascii="仿宋" w:eastAsia="仿宋" w:hAnsi="仿宋" w:cs="宋体"/>
                <w:kern w:val="0"/>
                <w:sz w:val="24"/>
                <w:szCs w:val="24"/>
              </w:rPr>
            </w:pPr>
            <w:r>
              <w:rPr>
                <w:rFonts w:ascii="仿宋" w:eastAsia="仿宋" w:hAnsi="仿宋" w:cs="宋体" w:hint="eastAsia"/>
                <w:kern w:val="0"/>
                <w:sz w:val="24"/>
                <w:szCs w:val="24"/>
              </w:rPr>
              <w:t>C类:到中小微企业等就业人数</w:t>
            </w:r>
          </w:p>
        </w:tc>
        <w:tc>
          <w:tcPr>
            <w:tcW w:w="496"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人</w:t>
            </w:r>
          </w:p>
        </w:tc>
        <w:tc>
          <w:tcPr>
            <w:tcW w:w="74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FangSong" w:hAnsi="Times New Roman"/>
                <w:kern w:val="0"/>
                <w:sz w:val="24"/>
                <w:szCs w:val="24"/>
              </w:rPr>
            </w:pPr>
            <w:r>
              <w:rPr>
                <w:rFonts w:ascii="Times New Roman" w:eastAsia="FangSong" w:hAnsi="Times New Roman"/>
                <w:kern w:val="0"/>
                <w:sz w:val="24"/>
                <w:szCs w:val="24"/>
              </w:rPr>
              <w:t>8</w:t>
            </w:r>
          </w:p>
        </w:tc>
        <w:tc>
          <w:tcPr>
            <w:tcW w:w="73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6</w:t>
            </w:r>
          </w:p>
        </w:tc>
      </w:tr>
      <w:tr w:rsidR="005D143D" w:rsidTr="005D143D">
        <w:trPr>
          <w:trHeight w:val="420"/>
          <w:jc w:val="center"/>
        </w:trPr>
        <w:tc>
          <w:tcPr>
            <w:tcW w:w="576" w:type="pct"/>
            <w:vMerge/>
            <w:tcBorders>
              <w:left w:val="single" w:sz="4" w:space="0" w:color="auto"/>
              <w:right w:val="single" w:sz="4" w:space="0" w:color="auto"/>
            </w:tcBorders>
            <w:shd w:val="clear" w:color="auto" w:fill="auto"/>
            <w:vAlign w:val="center"/>
          </w:tcPr>
          <w:p w:rsidR="005D143D" w:rsidRDefault="005D143D" w:rsidP="005D143D">
            <w:pPr>
              <w:widowControl/>
              <w:jc w:val="left"/>
              <w:rPr>
                <w:rFonts w:ascii="仿宋" w:eastAsia="仿宋" w:hAnsi="仿宋" w:cs="宋体"/>
                <w:kern w:val="0"/>
                <w:sz w:val="24"/>
                <w:szCs w:val="24"/>
              </w:rPr>
            </w:pPr>
          </w:p>
        </w:tc>
        <w:tc>
          <w:tcPr>
            <w:tcW w:w="323" w:type="pct"/>
            <w:vMerge w:val="restart"/>
            <w:tcBorders>
              <w:top w:val="single" w:sz="4" w:space="0" w:color="auto"/>
              <w:left w:val="nil"/>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2129" w:type="pct"/>
            <w:gridSpan w:val="2"/>
            <w:tcBorders>
              <w:top w:val="single" w:sz="4" w:space="0" w:color="auto"/>
              <w:left w:val="nil"/>
              <w:bottom w:val="single" w:sz="4" w:space="0" w:color="auto"/>
              <w:right w:val="single" w:sz="4" w:space="0" w:color="auto"/>
            </w:tcBorders>
            <w:shd w:val="clear" w:color="000000" w:fill="FFFFFF"/>
            <w:vAlign w:val="center"/>
          </w:tcPr>
          <w:p w:rsidR="005D143D" w:rsidRDefault="005D143D" w:rsidP="005D143D">
            <w:pPr>
              <w:widowControl/>
              <w:jc w:val="left"/>
              <w:rPr>
                <w:rFonts w:ascii="仿宋" w:eastAsia="仿宋" w:hAnsi="仿宋" w:cs="宋体"/>
                <w:kern w:val="0"/>
                <w:sz w:val="24"/>
                <w:szCs w:val="24"/>
              </w:rPr>
            </w:pPr>
            <w:r>
              <w:rPr>
                <w:rFonts w:ascii="仿宋" w:eastAsia="仿宋" w:hAnsi="仿宋" w:cs="宋体" w:hint="eastAsia"/>
                <w:kern w:val="0"/>
                <w:sz w:val="24"/>
                <w:szCs w:val="24"/>
              </w:rPr>
              <w:t>技术服务到款额</w:t>
            </w:r>
          </w:p>
        </w:tc>
        <w:tc>
          <w:tcPr>
            <w:tcW w:w="496"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万元</w:t>
            </w:r>
          </w:p>
        </w:tc>
        <w:tc>
          <w:tcPr>
            <w:tcW w:w="74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c>
          <w:tcPr>
            <w:tcW w:w="73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r>
      <w:tr w:rsidR="005D143D" w:rsidTr="005D143D">
        <w:trPr>
          <w:trHeight w:val="233"/>
          <w:jc w:val="center"/>
        </w:trPr>
        <w:tc>
          <w:tcPr>
            <w:tcW w:w="576" w:type="pct"/>
            <w:vMerge/>
            <w:tcBorders>
              <w:left w:val="single" w:sz="4" w:space="0" w:color="auto"/>
              <w:right w:val="single" w:sz="4" w:space="0" w:color="auto"/>
            </w:tcBorders>
            <w:shd w:val="clear" w:color="auto" w:fill="auto"/>
            <w:vAlign w:val="center"/>
          </w:tcPr>
          <w:p w:rsidR="005D143D" w:rsidRDefault="005D143D" w:rsidP="005D143D">
            <w:pPr>
              <w:widowControl/>
              <w:jc w:val="left"/>
              <w:rPr>
                <w:rFonts w:ascii="仿宋" w:eastAsia="仿宋" w:hAnsi="仿宋" w:cs="宋体"/>
                <w:kern w:val="0"/>
                <w:sz w:val="24"/>
                <w:szCs w:val="24"/>
              </w:rPr>
            </w:pPr>
          </w:p>
        </w:tc>
        <w:tc>
          <w:tcPr>
            <w:tcW w:w="323" w:type="pct"/>
            <w:vMerge/>
            <w:tcBorders>
              <w:top w:val="single" w:sz="4" w:space="0" w:color="auto"/>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p>
        </w:tc>
        <w:tc>
          <w:tcPr>
            <w:tcW w:w="2129" w:type="pct"/>
            <w:gridSpan w:val="2"/>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left"/>
              <w:rPr>
                <w:rFonts w:ascii="仿宋" w:eastAsia="仿宋" w:hAnsi="仿宋" w:cs="宋体"/>
                <w:kern w:val="0"/>
                <w:sz w:val="24"/>
                <w:szCs w:val="24"/>
              </w:rPr>
            </w:pPr>
            <w:r>
              <w:rPr>
                <w:rFonts w:ascii="仿宋" w:eastAsia="仿宋" w:hAnsi="仿宋" w:cs="宋体" w:hint="eastAsia"/>
                <w:kern w:val="0"/>
                <w:sz w:val="24"/>
                <w:szCs w:val="24"/>
              </w:rPr>
              <w:t>技术服务产生的经济效益</w:t>
            </w:r>
          </w:p>
        </w:tc>
        <w:tc>
          <w:tcPr>
            <w:tcW w:w="496"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万元</w:t>
            </w:r>
          </w:p>
        </w:tc>
        <w:tc>
          <w:tcPr>
            <w:tcW w:w="74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c>
          <w:tcPr>
            <w:tcW w:w="73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r>
      <w:tr w:rsidR="005D143D" w:rsidTr="005D143D">
        <w:trPr>
          <w:trHeight w:val="420"/>
          <w:jc w:val="center"/>
        </w:trPr>
        <w:tc>
          <w:tcPr>
            <w:tcW w:w="576" w:type="pct"/>
            <w:vMerge/>
            <w:tcBorders>
              <w:left w:val="single" w:sz="4" w:space="0" w:color="auto"/>
              <w:right w:val="single" w:sz="4" w:space="0" w:color="auto"/>
            </w:tcBorders>
            <w:shd w:val="clear" w:color="auto" w:fill="auto"/>
            <w:vAlign w:val="center"/>
          </w:tcPr>
          <w:p w:rsidR="005D143D" w:rsidRDefault="005D143D" w:rsidP="005D143D">
            <w:pPr>
              <w:widowControl/>
              <w:jc w:val="left"/>
              <w:rPr>
                <w:rFonts w:ascii="仿宋" w:eastAsia="仿宋" w:hAnsi="仿宋" w:cs="宋体"/>
                <w:kern w:val="0"/>
                <w:sz w:val="24"/>
                <w:szCs w:val="24"/>
              </w:rPr>
            </w:pPr>
          </w:p>
        </w:tc>
        <w:tc>
          <w:tcPr>
            <w:tcW w:w="323" w:type="pct"/>
            <w:vMerge w:val="restart"/>
            <w:tcBorders>
              <w:top w:val="nil"/>
              <w:left w:val="nil"/>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3</w:t>
            </w:r>
          </w:p>
        </w:tc>
        <w:tc>
          <w:tcPr>
            <w:tcW w:w="2129" w:type="pct"/>
            <w:gridSpan w:val="2"/>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left"/>
              <w:rPr>
                <w:rFonts w:ascii="仿宋" w:eastAsia="仿宋" w:hAnsi="仿宋" w:cs="宋体"/>
                <w:kern w:val="0"/>
                <w:sz w:val="24"/>
                <w:szCs w:val="24"/>
              </w:rPr>
            </w:pPr>
            <w:r>
              <w:rPr>
                <w:rFonts w:ascii="仿宋" w:eastAsia="仿宋" w:hAnsi="仿宋" w:cs="宋体" w:hint="eastAsia"/>
                <w:kern w:val="0"/>
                <w:sz w:val="24"/>
                <w:szCs w:val="24"/>
              </w:rPr>
              <w:t>精准扶贫项目数</w:t>
            </w:r>
          </w:p>
        </w:tc>
        <w:tc>
          <w:tcPr>
            <w:tcW w:w="496"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个</w:t>
            </w:r>
          </w:p>
        </w:tc>
        <w:tc>
          <w:tcPr>
            <w:tcW w:w="74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c>
          <w:tcPr>
            <w:tcW w:w="73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r>
      <w:tr w:rsidR="005D143D" w:rsidTr="005D143D">
        <w:trPr>
          <w:trHeight w:val="420"/>
          <w:jc w:val="center"/>
        </w:trPr>
        <w:tc>
          <w:tcPr>
            <w:tcW w:w="576" w:type="pct"/>
            <w:vMerge/>
            <w:tcBorders>
              <w:left w:val="single" w:sz="4" w:space="0" w:color="auto"/>
              <w:right w:val="single" w:sz="4" w:space="0" w:color="auto"/>
            </w:tcBorders>
            <w:shd w:val="clear" w:color="auto" w:fill="auto"/>
            <w:vAlign w:val="center"/>
          </w:tcPr>
          <w:p w:rsidR="005D143D" w:rsidRDefault="005D143D" w:rsidP="005D143D">
            <w:pPr>
              <w:widowControl/>
              <w:jc w:val="left"/>
              <w:rPr>
                <w:rFonts w:ascii="仿宋" w:eastAsia="仿宋" w:hAnsi="仿宋" w:cs="宋体"/>
                <w:kern w:val="0"/>
                <w:sz w:val="24"/>
                <w:szCs w:val="24"/>
              </w:rPr>
            </w:pPr>
          </w:p>
        </w:tc>
        <w:tc>
          <w:tcPr>
            <w:tcW w:w="323" w:type="pct"/>
            <w:vMerge/>
            <w:tcBorders>
              <w:top w:val="nil"/>
              <w:left w:val="nil"/>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p>
        </w:tc>
        <w:tc>
          <w:tcPr>
            <w:tcW w:w="2129" w:type="pct"/>
            <w:gridSpan w:val="2"/>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left"/>
              <w:rPr>
                <w:rFonts w:ascii="仿宋" w:eastAsia="仿宋" w:hAnsi="仿宋" w:cs="宋体"/>
                <w:kern w:val="0"/>
                <w:sz w:val="24"/>
                <w:szCs w:val="24"/>
              </w:rPr>
            </w:pPr>
            <w:r>
              <w:rPr>
                <w:rFonts w:ascii="仿宋" w:eastAsia="仿宋" w:hAnsi="仿宋" w:cs="宋体" w:hint="eastAsia"/>
                <w:kern w:val="0"/>
                <w:sz w:val="24"/>
                <w:szCs w:val="24"/>
              </w:rPr>
              <w:t>对口帮扶学校数</w:t>
            </w:r>
          </w:p>
        </w:tc>
        <w:tc>
          <w:tcPr>
            <w:tcW w:w="496"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所</w:t>
            </w:r>
          </w:p>
        </w:tc>
        <w:tc>
          <w:tcPr>
            <w:tcW w:w="74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c>
          <w:tcPr>
            <w:tcW w:w="73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r>
      <w:tr w:rsidR="005D143D" w:rsidTr="005D143D">
        <w:trPr>
          <w:trHeight w:val="321"/>
          <w:jc w:val="center"/>
        </w:trPr>
        <w:tc>
          <w:tcPr>
            <w:tcW w:w="576" w:type="pct"/>
            <w:vMerge/>
            <w:tcBorders>
              <w:left w:val="single" w:sz="4" w:space="0" w:color="auto"/>
              <w:right w:val="single" w:sz="4" w:space="0" w:color="auto"/>
            </w:tcBorders>
            <w:shd w:val="clear" w:color="auto" w:fill="auto"/>
            <w:vAlign w:val="center"/>
          </w:tcPr>
          <w:p w:rsidR="005D143D" w:rsidRDefault="005D143D" w:rsidP="005D143D">
            <w:pPr>
              <w:widowControl/>
              <w:jc w:val="left"/>
              <w:rPr>
                <w:rFonts w:ascii="仿宋" w:eastAsia="仿宋" w:hAnsi="仿宋" w:cs="宋体"/>
                <w:kern w:val="0"/>
                <w:sz w:val="24"/>
                <w:szCs w:val="24"/>
              </w:rPr>
            </w:pPr>
          </w:p>
        </w:tc>
        <w:tc>
          <w:tcPr>
            <w:tcW w:w="323" w:type="pct"/>
            <w:vMerge/>
            <w:tcBorders>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p>
        </w:tc>
        <w:tc>
          <w:tcPr>
            <w:tcW w:w="2129" w:type="pct"/>
            <w:gridSpan w:val="2"/>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left"/>
              <w:rPr>
                <w:rFonts w:ascii="仿宋" w:eastAsia="仿宋" w:hAnsi="仿宋" w:cs="宋体"/>
                <w:kern w:val="0"/>
                <w:sz w:val="24"/>
                <w:szCs w:val="24"/>
              </w:rPr>
            </w:pPr>
            <w:r>
              <w:rPr>
                <w:rFonts w:ascii="仿宋" w:eastAsia="仿宋" w:hAnsi="仿宋" w:cs="宋体" w:hint="eastAsia"/>
                <w:kern w:val="0"/>
                <w:sz w:val="24"/>
                <w:szCs w:val="24"/>
              </w:rPr>
              <w:t>省外帮扶学校数</w:t>
            </w:r>
          </w:p>
        </w:tc>
        <w:tc>
          <w:tcPr>
            <w:tcW w:w="496"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所</w:t>
            </w:r>
          </w:p>
        </w:tc>
        <w:tc>
          <w:tcPr>
            <w:tcW w:w="74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c>
          <w:tcPr>
            <w:tcW w:w="73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r>
      <w:tr w:rsidR="005D143D" w:rsidTr="005D143D">
        <w:trPr>
          <w:trHeight w:val="420"/>
          <w:jc w:val="center"/>
        </w:trPr>
        <w:tc>
          <w:tcPr>
            <w:tcW w:w="576" w:type="pct"/>
            <w:vMerge/>
            <w:tcBorders>
              <w:left w:val="single" w:sz="4" w:space="0" w:color="auto"/>
              <w:right w:val="single" w:sz="4" w:space="0" w:color="auto"/>
            </w:tcBorders>
            <w:shd w:val="clear" w:color="auto" w:fill="auto"/>
            <w:vAlign w:val="center"/>
          </w:tcPr>
          <w:p w:rsidR="005D143D" w:rsidRDefault="005D143D" w:rsidP="005D143D">
            <w:pPr>
              <w:widowControl/>
              <w:jc w:val="left"/>
              <w:rPr>
                <w:rFonts w:ascii="仿宋" w:eastAsia="仿宋" w:hAnsi="仿宋" w:cs="宋体"/>
                <w:kern w:val="0"/>
                <w:sz w:val="24"/>
                <w:szCs w:val="24"/>
              </w:rPr>
            </w:pPr>
          </w:p>
        </w:tc>
        <w:tc>
          <w:tcPr>
            <w:tcW w:w="323" w:type="pct"/>
            <w:vMerge w:val="restart"/>
            <w:tcBorders>
              <w:top w:val="single" w:sz="4" w:space="0" w:color="auto"/>
              <w:left w:val="nil"/>
              <w:bottom w:val="single" w:sz="4" w:space="0" w:color="auto"/>
              <w:right w:val="single" w:sz="4" w:space="0" w:color="auto"/>
            </w:tcBorders>
            <w:shd w:val="clear" w:color="000000" w:fill="FFFFFF"/>
            <w:vAlign w:val="center"/>
          </w:tcPr>
          <w:p w:rsidR="005D143D" w:rsidRDefault="005D143D" w:rsidP="005D143D">
            <w:pPr>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2129" w:type="pct"/>
            <w:gridSpan w:val="2"/>
            <w:tcBorders>
              <w:top w:val="single" w:sz="4" w:space="0" w:color="auto"/>
              <w:left w:val="nil"/>
              <w:bottom w:val="single" w:sz="4" w:space="0" w:color="auto"/>
              <w:right w:val="single" w:sz="4" w:space="0" w:color="auto"/>
            </w:tcBorders>
            <w:shd w:val="clear" w:color="000000" w:fill="FFFFFF"/>
            <w:vAlign w:val="center"/>
          </w:tcPr>
          <w:p w:rsidR="005D143D" w:rsidRDefault="005D143D" w:rsidP="005D143D">
            <w:pPr>
              <w:widowControl/>
              <w:jc w:val="left"/>
              <w:rPr>
                <w:rFonts w:ascii="仿宋" w:eastAsia="仿宋" w:hAnsi="仿宋" w:cs="宋体"/>
                <w:kern w:val="0"/>
                <w:sz w:val="24"/>
                <w:szCs w:val="24"/>
              </w:rPr>
            </w:pPr>
            <w:r>
              <w:rPr>
                <w:rFonts w:ascii="仿宋" w:eastAsia="仿宋" w:hAnsi="仿宋" w:cs="宋体" w:hint="eastAsia"/>
                <w:kern w:val="0"/>
                <w:sz w:val="24"/>
                <w:szCs w:val="24"/>
              </w:rPr>
              <w:t>举办内地中职班学校数</w:t>
            </w:r>
          </w:p>
        </w:tc>
        <w:tc>
          <w:tcPr>
            <w:tcW w:w="496"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所</w:t>
            </w:r>
          </w:p>
        </w:tc>
        <w:tc>
          <w:tcPr>
            <w:tcW w:w="74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c>
          <w:tcPr>
            <w:tcW w:w="73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r>
      <w:tr w:rsidR="005D143D" w:rsidTr="005D143D">
        <w:trPr>
          <w:trHeight w:val="275"/>
          <w:jc w:val="center"/>
        </w:trPr>
        <w:tc>
          <w:tcPr>
            <w:tcW w:w="576" w:type="pct"/>
            <w:vMerge/>
            <w:tcBorders>
              <w:left w:val="single" w:sz="4" w:space="0" w:color="auto"/>
              <w:right w:val="single" w:sz="4" w:space="0" w:color="auto"/>
            </w:tcBorders>
            <w:shd w:val="clear" w:color="auto" w:fill="auto"/>
            <w:vAlign w:val="center"/>
          </w:tcPr>
          <w:p w:rsidR="005D143D" w:rsidRDefault="005D143D" w:rsidP="005D143D">
            <w:pPr>
              <w:widowControl/>
              <w:jc w:val="left"/>
              <w:rPr>
                <w:rFonts w:ascii="仿宋" w:eastAsia="仿宋" w:hAnsi="仿宋" w:cs="宋体"/>
                <w:kern w:val="0"/>
                <w:sz w:val="24"/>
                <w:szCs w:val="24"/>
              </w:rPr>
            </w:pPr>
          </w:p>
        </w:tc>
        <w:tc>
          <w:tcPr>
            <w:tcW w:w="323" w:type="pct"/>
            <w:vMerge/>
            <w:tcBorders>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p>
        </w:tc>
        <w:tc>
          <w:tcPr>
            <w:tcW w:w="2129" w:type="pct"/>
            <w:gridSpan w:val="2"/>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left"/>
              <w:rPr>
                <w:rFonts w:ascii="仿宋" w:eastAsia="仿宋" w:hAnsi="仿宋" w:cs="宋体"/>
                <w:kern w:val="0"/>
                <w:sz w:val="24"/>
                <w:szCs w:val="24"/>
              </w:rPr>
            </w:pPr>
            <w:r>
              <w:rPr>
                <w:rFonts w:ascii="仿宋" w:eastAsia="仿宋" w:hAnsi="仿宋" w:cs="宋体" w:hint="eastAsia"/>
                <w:kern w:val="0"/>
                <w:sz w:val="24"/>
                <w:szCs w:val="24"/>
              </w:rPr>
              <w:t>内地班人数</w:t>
            </w:r>
          </w:p>
        </w:tc>
        <w:tc>
          <w:tcPr>
            <w:tcW w:w="496"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人</w:t>
            </w:r>
          </w:p>
        </w:tc>
        <w:tc>
          <w:tcPr>
            <w:tcW w:w="74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c>
          <w:tcPr>
            <w:tcW w:w="73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r>
      <w:tr w:rsidR="005D143D" w:rsidTr="005D143D">
        <w:trPr>
          <w:trHeight w:val="420"/>
          <w:jc w:val="center"/>
        </w:trPr>
        <w:tc>
          <w:tcPr>
            <w:tcW w:w="576" w:type="pct"/>
            <w:vMerge/>
            <w:tcBorders>
              <w:left w:val="single" w:sz="4" w:space="0" w:color="auto"/>
              <w:right w:val="single" w:sz="4" w:space="0" w:color="auto"/>
            </w:tcBorders>
            <w:shd w:val="clear" w:color="auto" w:fill="auto"/>
            <w:vAlign w:val="center"/>
          </w:tcPr>
          <w:p w:rsidR="005D143D" w:rsidRDefault="005D143D" w:rsidP="005D143D">
            <w:pPr>
              <w:widowControl/>
              <w:jc w:val="left"/>
              <w:rPr>
                <w:rFonts w:ascii="仿宋" w:eastAsia="仿宋" w:hAnsi="仿宋" w:cs="宋体"/>
                <w:kern w:val="0"/>
                <w:sz w:val="24"/>
                <w:szCs w:val="24"/>
              </w:rPr>
            </w:pPr>
          </w:p>
        </w:tc>
        <w:tc>
          <w:tcPr>
            <w:tcW w:w="323" w:type="pct"/>
            <w:vMerge w:val="restart"/>
            <w:tcBorders>
              <w:left w:val="nil"/>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5</w:t>
            </w:r>
          </w:p>
        </w:tc>
        <w:tc>
          <w:tcPr>
            <w:tcW w:w="2129" w:type="pct"/>
            <w:gridSpan w:val="2"/>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left"/>
              <w:rPr>
                <w:rFonts w:ascii="仿宋" w:eastAsia="仿宋" w:hAnsi="仿宋" w:cs="宋体"/>
                <w:kern w:val="0"/>
                <w:sz w:val="24"/>
                <w:szCs w:val="24"/>
              </w:rPr>
            </w:pPr>
            <w:r>
              <w:rPr>
                <w:rFonts w:ascii="仿宋" w:eastAsia="仿宋" w:hAnsi="仿宋" w:cs="宋体" w:hint="eastAsia"/>
                <w:kern w:val="0"/>
                <w:sz w:val="24"/>
                <w:szCs w:val="24"/>
              </w:rPr>
              <w:t>职业体验中心数</w:t>
            </w:r>
          </w:p>
        </w:tc>
        <w:tc>
          <w:tcPr>
            <w:tcW w:w="496"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个</w:t>
            </w:r>
          </w:p>
        </w:tc>
        <w:tc>
          <w:tcPr>
            <w:tcW w:w="74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c>
          <w:tcPr>
            <w:tcW w:w="73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r>
      <w:tr w:rsidR="005D143D" w:rsidTr="005D143D">
        <w:trPr>
          <w:trHeight w:val="250"/>
          <w:jc w:val="center"/>
        </w:trPr>
        <w:tc>
          <w:tcPr>
            <w:tcW w:w="576" w:type="pct"/>
            <w:vMerge/>
            <w:tcBorders>
              <w:left w:val="single" w:sz="4" w:space="0" w:color="auto"/>
              <w:right w:val="single" w:sz="4" w:space="0" w:color="auto"/>
            </w:tcBorders>
            <w:shd w:val="clear" w:color="auto" w:fill="auto"/>
            <w:vAlign w:val="center"/>
          </w:tcPr>
          <w:p w:rsidR="005D143D" w:rsidRDefault="005D143D" w:rsidP="005D143D">
            <w:pPr>
              <w:widowControl/>
              <w:jc w:val="left"/>
              <w:rPr>
                <w:rFonts w:ascii="仿宋" w:eastAsia="仿宋" w:hAnsi="仿宋" w:cs="宋体"/>
                <w:kern w:val="0"/>
                <w:sz w:val="24"/>
                <w:szCs w:val="24"/>
              </w:rPr>
            </w:pPr>
          </w:p>
        </w:tc>
        <w:tc>
          <w:tcPr>
            <w:tcW w:w="323" w:type="pct"/>
            <w:vMerge/>
            <w:tcBorders>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p>
        </w:tc>
        <w:tc>
          <w:tcPr>
            <w:tcW w:w="2129" w:type="pct"/>
            <w:gridSpan w:val="2"/>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left"/>
              <w:rPr>
                <w:rFonts w:ascii="仿宋" w:eastAsia="仿宋" w:hAnsi="仿宋" w:cs="宋体"/>
                <w:kern w:val="0"/>
                <w:sz w:val="24"/>
                <w:szCs w:val="24"/>
              </w:rPr>
            </w:pPr>
            <w:r>
              <w:rPr>
                <w:rFonts w:ascii="仿宋" w:eastAsia="仿宋" w:hAnsi="仿宋" w:cs="宋体" w:hint="eastAsia"/>
                <w:kern w:val="0"/>
                <w:sz w:val="24"/>
                <w:szCs w:val="24"/>
              </w:rPr>
              <w:t>职业体验人次</w:t>
            </w:r>
          </w:p>
        </w:tc>
        <w:tc>
          <w:tcPr>
            <w:tcW w:w="496"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人次</w:t>
            </w:r>
          </w:p>
        </w:tc>
        <w:tc>
          <w:tcPr>
            <w:tcW w:w="74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c>
          <w:tcPr>
            <w:tcW w:w="73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r>
      <w:tr w:rsidR="005D143D" w:rsidTr="005D143D">
        <w:trPr>
          <w:trHeight w:val="420"/>
          <w:jc w:val="center"/>
        </w:trPr>
        <w:tc>
          <w:tcPr>
            <w:tcW w:w="576" w:type="pct"/>
            <w:vMerge/>
            <w:tcBorders>
              <w:left w:val="single" w:sz="4" w:space="0" w:color="auto"/>
              <w:right w:val="single" w:sz="4" w:space="0" w:color="auto"/>
            </w:tcBorders>
            <w:shd w:val="clear" w:color="auto" w:fill="auto"/>
            <w:vAlign w:val="center"/>
          </w:tcPr>
          <w:p w:rsidR="005D143D" w:rsidRDefault="005D143D" w:rsidP="005D143D">
            <w:pPr>
              <w:widowControl/>
              <w:jc w:val="left"/>
              <w:rPr>
                <w:rFonts w:ascii="仿宋" w:eastAsia="仿宋" w:hAnsi="仿宋" w:cs="宋体"/>
                <w:kern w:val="0"/>
                <w:sz w:val="24"/>
                <w:szCs w:val="24"/>
              </w:rPr>
            </w:pPr>
          </w:p>
        </w:tc>
        <w:tc>
          <w:tcPr>
            <w:tcW w:w="32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6</w:t>
            </w:r>
          </w:p>
        </w:tc>
        <w:tc>
          <w:tcPr>
            <w:tcW w:w="2129" w:type="pct"/>
            <w:gridSpan w:val="2"/>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left"/>
              <w:rPr>
                <w:rFonts w:ascii="仿宋" w:eastAsia="仿宋" w:hAnsi="仿宋" w:cs="宋体"/>
                <w:kern w:val="0"/>
                <w:sz w:val="24"/>
                <w:szCs w:val="24"/>
              </w:rPr>
            </w:pPr>
            <w:r>
              <w:rPr>
                <w:rFonts w:ascii="仿宋" w:eastAsia="仿宋" w:hAnsi="仿宋" w:cs="宋体" w:hint="eastAsia"/>
                <w:kern w:val="0"/>
                <w:sz w:val="24"/>
                <w:szCs w:val="24"/>
              </w:rPr>
              <w:t>市级以上非遗传承项目数</w:t>
            </w:r>
          </w:p>
        </w:tc>
        <w:tc>
          <w:tcPr>
            <w:tcW w:w="496"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个</w:t>
            </w:r>
          </w:p>
        </w:tc>
        <w:tc>
          <w:tcPr>
            <w:tcW w:w="74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c>
          <w:tcPr>
            <w:tcW w:w="73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r>
      <w:tr w:rsidR="005D143D" w:rsidTr="005D143D">
        <w:trPr>
          <w:trHeight w:val="227"/>
          <w:jc w:val="center"/>
        </w:trPr>
        <w:tc>
          <w:tcPr>
            <w:tcW w:w="576" w:type="pct"/>
            <w:vMerge/>
            <w:tcBorders>
              <w:left w:val="single" w:sz="4" w:space="0" w:color="auto"/>
              <w:right w:val="single" w:sz="4" w:space="0" w:color="auto"/>
            </w:tcBorders>
            <w:shd w:val="clear" w:color="auto" w:fill="auto"/>
            <w:vAlign w:val="center"/>
          </w:tcPr>
          <w:p w:rsidR="005D143D" w:rsidRDefault="005D143D" w:rsidP="005D143D">
            <w:pPr>
              <w:widowControl/>
              <w:jc w:val="left"/>
              <w:rPr>
                <w:rFonts w:ascii="仿宋" w:eastAsia="仿宋" w:hAnsi="仿宋" w:cs="宋体"/>
                <w:kern w:val="0"/>
                <w:sz w:val="24"/>
                <w:szCs w:val="24"/>
              </w:rPr>
            </w:pPr>
          </w:p>
        </w:tc>
        <w:tc>
          <w:tcPr>
            <w:tcW w:w="32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7</w:t>
            </w:r>
          </w:p>
        </w:tc>
        <w:tc>
          <w:tcPr>
            <w:tcW w:w="2129" w:type="pct"/>
            <w:gridSpan w:val="2"/>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left"/>
              <w:rPr>
                <w:rFonts w:ascii="仿宋" w:eastAsia="仿宋" w:hAnsi="仿宋" w:cs="宋体"/>
                <w:kern w:val="0"/>
                <w:sz w:val="24"/>
                <w:szCs w:val="24"/>
              </w:rPr>
            </w:pPr>
            <w:r>
              <w:rPr>
                <w:rFonts w:ascii="仿宋" w:eastAsia="仿宋" w:hAnsi="仿宋" w:cs="宋体" w:hint="eastAsia"/>
                <w:kern w:val="0"/>
                <w:sz w:val="24"/>
                <w:szCs w:val="24"/>
              </w:rPr>
              <w:t>志愿者服务人次数</w:t>
            </w:r>
          </w:p>
        </w:tc>
        <w:tc>
          <w:tcPr>
            <w:tcW w:w="496"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人次</w:t>
            </w:r>
          </w:p>
        </w:tc>
        <w:tc>
          <w:tcPr>
            <w:tcW w:w="74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FangSong" w:hAnsi="Times New Roman"/>
                <w:kern w:val="0"/>
                <w:sz w:val="24"/>
                <w:szCs w:val="24"/>
              </w:rPr>
            </w:pPr>
            <w:r>
              <w:rPr>
                <w:rFonts w:ascii="Times New Roman" w:eastAsia="FangSong" w:hAnsi="Times New Roman"/>
                <w:kern w:val="0"/>
                <w:sz w:val="24"/>
                <w:szCs w:val="24"/>
              </w:rPr>
              <w:t>118</w:t>
            </w:r>
          </w:p>
        </w:tc>
        <w:tc>
          <w:tcPr>
            <w:tcW w:w="73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textAlignment w:val="center"/>
              <w:rPr>
                <w:rFonts w:ascii="Times New Roman" w:eastAsia="仿宋_GB2312" w:hAnsi="Times New Roman"/>
                <w:kern w:val="0"/>
                <w:sz w:val="24"/>
                <w:szCs w:val="24"/>
              </w:rPr>
            </w:pPr>
            <w:r>
              <w:rPr>
                <w:rFonts w:ascii="Times New Roman" w:eastAsia="仿宋_GB2312" w:hAnsi="Times New Roman"/>
                <w:kern w:val="0"/>
                <w:sz w:val="24"/>
                <w:szCs w:val="24"/>
              </w:rPr>
              <w:t>176</w:t>
            </w:r>
          </w:p>
        </w:tc>
      </w:tr>
      <w:tr w:rsidR="005D143D">
        <w:trPr>
          <w:trHeight w:val="420"/>
          <w:jc w:val="center"/>
        </w:trPr>
        <w:tc>
          <w:tcPr>
            <w:tcW w:w="576" w:type="pct"/>
            <w:vMerge/>
            <w:tcBorders>
              <w:left w:val="single" w:sz="4" w:space="0" w:color="auto"/>
              <w:right w:val="single" w:sz="4" w:space="0" w:color="auto"/>
            </w:tcBorders>
            <w:shd w:val="clear" w:color="auto" w:fill="auto"/>
            <w:vAlign w:val="center"/>
          </w:tcPr>
          <w:p w:rsidR="005D143D" w:rsidRDefault="005D143D" w:rsidP="005D143D">
            <w:pPr>
              <w:widowControl/>
              <w:jc w:val="left"/>
              <w:rPr>
                <w:rFonts w:ascii="仿宋" w:eastAsia="仿宋" w:hAnsi="仿宋" w:cs="宋体"/>
                <w:kern w:val="0"/>
                <w:sz w:val="24"/>
                <w:szCs w:val="24"/>
              </w:rPr>
            </w:pPr>
          </w:p>
        </w:tc>
        <w:tc>
          <w:tcPr>
            <w:tcW w:w="32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8</w:t>
            </w:r>
          </w:p>
        </w:tc>
        <w:tc>
          <w:tcPr>
            <w:tcW w:w="2129" w:type="pct"/>
            <w:gridSpan w:val="2"/>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left"/>
              <w:rPr>
                <w:rFonts w:ascii="仿宋" w:eastAsia="仿宋" w:hAnsi="仿宋" w:cs="宋体"/>
                <w:kern w:val="0"/>
                <w:sz w:val="24"/>
                <w:szCs w:val="24"/>
              </w:rPr>
            </w:pPr>
            <w:r>
              <w:rPr>
                <w:rFonts w:ascii="仿宋" w:eastAsia="仿宋" w:hAnsi="仿宋" w:cs="宋体" w:hint="eastAsia"/>
                <w:kern w:val="0"/>
                <w:sz w:val="24"/>
                <w:szCs w:val="24"/>
              </w:rPr>
              <w:t>服务抗击新冠疫情志愿者人次数</w:t>
            </w:r>
          </w:p>
        </w:tc>
        <w:tc>
          <w:tcPr>
            <w:tcW w:w="496"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人次</w:t>
            </w:r>
          </w:p>
        </w:tc>
        <w:tc>
          <w:tcPr>
            <w:tcW w:w="743" w:type="pct"/>
            <w:tcBorders>
              <w:top w:val="nil"/>
              <w:left w:val="nil"/>
              <w:bottom w:val="single" w:sz="4" w:space="0" w:color="auto"/>
              <w:right w:val="single" w:sz="4" w:space="0" w:color="auto"/>
            </w:tcBorders>
            <w:shd w:val="clear" w:color="000000" w:fill="FFC000"/>
            <w:vAlign w:val="center"/>
          </w:tcPr>
          <w:p w:rsidR="005D143D" w:rsidRDefault="005D143D" w:rsidP="005D143D">
            <w:pPr>
              <w:widowControl/>
              <w:spacing w:line="360" w:lineRule="auto"/>
              <w:jc w:val="left"/>
              <w:rPr>
                <w:rFonts w:ascii="仿宋" w:eastAsia="仿宋" w:hAnsi="仿宋" w:cs="宋体"/>
                <w:kern w:val="0"/>
                <w:sz w:val="24"/>
                <w:szCs w:val="24"/>
              </w:rPr>
            </w:pPr>
            <w:r>
              <w:rPr>
                <w:rFonts w:ascii="仿宋" w:eastAsia="仿宋" w:hAnsi="仿宋" w:cs="宋体"/>
                <w:kern w:val="0"/>
                <w:sz w:val="24"/>
                <w:szCs w:val="24"/>
              </w:rPr>
              <w:t>0</w:t>
            </w:r>
          </w:p>
        </w:tc>
        <w:tc>
          <w:tcPr>
            <w:tcW w:w="733" w:type="pct"/>
            <w:tcBorders>
              <w:top w:val="nil"/>
              <w:left w:val="nil"/>
              <w:bottom w:val="single" w:sz="4" w:space="0" w:color="auto"/>
              <w:right w:val="single" w:sz="4" w:space="0" w:color="auto"/>
            </w:tcBorders>
            <w:shd w:val="clear" w:color="000000" w:fill="FFC000"/>
            <w:vAlign w:val="center"/>
          </w:tcPr>
          <w:p w:rsidR="005D143D" w:rsidRDefault="005D143D" w:rsidP="005D143D">
            <w:pPr>
              <w:widowControl/>
              <w:spacing w:line="360" w:lineRule="auto"/>
              <w:jc w:val="left"/>
              <w:rPr>
                <w:rFonts w:ascii="仿宋" w:eastAsia="仿宋" w:hAnsi="仿宋" w:cs="宋体"/>
                <w:kern w:val="0"/>
                <w:sz w:val="24"/>
                <w:szCs w:val="24"/>
              </w:rPr>
            </w:pPr>
            <w:r>
              <w:rPr>
                <w:rFonts w:ascii="仿宋" w:eastAsia="仿宋" w:hAnsi="仿宋" w:cs="宋体"/>
                <w:kern w:val="0"/>
                <w:sz w:val="24"/>
                <w:szCs w:val="24"/>
              </w:rPr>
              <w:t>35</w:t>
            </w:r>
          </w:p>
        </w:tc>
      </w:tr>
      <w:tr w:rsidR="005D143D">
        <w:trPr>
          <w:trHeight w:val="420"/>
          <w:jc w:val="center"/>
        </w:trPr>
        <w:tc>
          <w:tcPr>
            <w:tcW w:w="576" w:type="pct"/>
            <w:vMerge/>
            <w:tcBorders>
              <w:left w:val="single" w:sz="4" w:space="0" w:color="auto"/>
              <w:right w:val="single" w:sz="4" w:space="0" w:color="auto"/>
            </w:tcBorders>
            <w:shd w:val="clear" w:color="auto" w:fill="auto"/>
            <w:vAlign w:val="center"/>
          </w:tcPr>
          <w:p w:rsidR="005D143D" w:rsidRDefault="005D143D" w:rsidP="005D143D">
            <w:pPr>
              <w:widowControl/>
              <w:jc w:val="left"/>
              <w:rPr>
                <w:rFonts w:ascii="仿宋" w:eastAsia="仿宋" w:hAnsi="仿宋" w:cs="宋体"/>
                <w:kern w:val="0"/>
                <w:sz w:val="24"/>
                <w:szCs w:val="24"/>
              </w:rPr>
            </w:pPr>
          </w:p>
        </w:tc>
        <w:tc>
          <w:tcPr>
            <w:tcW w:w="32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9</w:t>
            </w:r>
          </w:p>
        </w:tc>
        <w:tc>
          <w:tcPr>
            <w:tcW w:w="2129" w:type="pct"/>
            <w:gridSpan w:val="2"/>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left"/>
              <w:rPr>
                <w:rFonts w:ascii="仿宋" w:eastAsia="仿宋" w:hAnsi="仿宋" w:cs="宋体"/>
                <w:kern w:val="0"/>
                <w:sz w:val="24"/>
                <w:szCs w:val="24"/>
              </w:rPr>
            </w:pPr>
            <w:r>
              <w:rPr>
                <w:rFonts w:ascii="仿宋" w:eastAsia="仿宋" w:hAnsi="仿宋" w:cs="宋体" w:hint="eastAsia"/>
                <w:kern w:val="0"/>
                <w:sz w:val="24"/>
                <w:szCs w:val="24"/>
              </w:rPr>
              <w:t>服务抗击新冠疫情物品价值</w:t>
            </w:r>
          </w:p>
        </w:tc>
        <w:tc>
          <w:tcPr>
            <w:tcW w:w="496"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万元</w:t>
            </w:r>
          </w:p>
        </w:tc>
        <w:tc>
          <w:tcPr>
            <w:tcW w:w="743" w:type="pct"/>
            <w:tcBorders>
              <w:top w:val="nil"/>
              <w:left w:val="nil"/>
              <w:bottom w:val="single" w:sz="4" w:space="0" w:color="auto"/>
              <w:right w:val="single" w:sz="4" w:space="0" w:color="auto"/>
            </w:tcBorders>
            <w:shd w:val="clear" w:color="000000" w:fill="FFC000"/>
            <w:vAlign w:val="center"/>
          </w:tcPr>
          <w:p w:rsidR="005D143D" w:rsidRDefault="005D143D" w:rsidP="005D143D">
            <w:pPr>
              <w:widowControl/>
              <w:spacing w:line="360" w:lineRule="auto"/>
              <w:jc w:val="left"/>
              <w:rPr>
                <w:rFonts w:ascii="仿宋" w:eastAsia="仿宋" w:hAnsi="仿宋" w:cs="宋体"/>
                <w:kern w:val="0"/>
                <w:sz w:val="24"/>
                <w:szCs w:val="24"/>
              </w:rPr>
            </w:pPr>
            <w:r>
              <w:rPr>
                <w:rFonts w:ascii="仿宋" w:eastAsia="仿宋" w:hAnsi="仿宋" w:cs="宋体"/>
                <w:kern w:val="0"/>
                <w:sz w:val="24"/>
                <w:szCs w:val="24"/>
              </w:rPr>
              <w:t>0</w:t>
            </w:r>
          </w:p>
        </w:tc>
        <w:tc>
          <w:tcPr>
            <w:tcW w:w="733" w:type="pct"/>
            <w:tcBorders>
              <w:top w:val="nil"/>
              <w:left w:val="nil"/>
              <w:bottom w:val="single" w:sz="4" w:space="0" w:color="auto"/>
              <w:right w:val="single" w:sz="4" w:space="0" w:color="auto"/>
            </w:tcBorders>
            <w:shd w:val="clear" w:color="000000" w:fill="FFC000"/>
            <w:vAlign w:val="center"/>
          </w:tcPr>
          <w:p w:rsidR="005D143D" w:rsidRDefault="005D143D" w:rsidP="005D143D">
            <w:pPr>
              <w:widowControl/>
              <w:spacing w:line="360" w:lineRule="auto"/>
              <w:jc w:val="left"/>
              <w:rPr>
                <w:rFonts w:ascii="仿宋" w:eastAsia="仿宋" w:hAnsi="仿宋" w:cs="宋体"/>
                <w:kern w:val="0"/>
                <w:sz w:val="24"/>
                <w:szCs w:val="24"/>
              </w:rPr>
            </w:pPr>
            <w:r>
              <w:rPr>
                <w:rFonts w:ascii="仿宋" w:eastAsia="仿宋" w:hAnsi="仿宋" w:cs="宋体"/>
                <w:kern w:val="0"/>
                <w:sz w:val="24"/>
                <w:szCs w:val="24"/>
              </w:rPr>
              <w:t>0.8</w:t>
            </w:r>
          </w:p>
        </w:tc>
      </w:tr>
      <w:tr w:rsidR="005D143D" w:rsidTr="005D143D">
        <w:trPr>
          <w:trHeight w:val="420"/>
          <w:jc w:val="center"/>
        </w:trPr>
        <w:tc>
          <w:tcPr>
            <w:tcW w:w="576" w:type="pct"/>
            <w:vMerge/>
            <w:tcBorders>
              <w:left w:val="single" w:sz="4" w:space="0" w:color="auto"/>
              <w:right w:val="single" w:sz="4" w:space="0" w:color="auto"/>
            </w:tcBorders>
            <w:shd w:val="clear" w:color="auto" w:fill="auto"/>
            <w:vAlign w:val="center"/>
          </w:tcPr>
          <w:p w:rsidR="005D143D" w:rsidRDefault="005D143D" w:rsidP="005D143D">
            <w:pPr>
              <w:widowControl/>
              <w:jc w:val="left"/>
              <w:rPr>
                <w:rFonts w:ascii="仿宋" w:eastAsia="仿宋" w:hAnsi="仿宋" w:cs="宋体"/>
                <w:kern w:val="0"/>
                <w:sz w:val="24"/>
                <w:szCs w:val="24"/>
              </w:rPr>
            </w:pPr>
          </w:p>
        </w:tc>
        <w:tc>
          <w:tcPr>
            <w:tcW w:w="323" w:type="pct"/>
            <w:vMerge w:val="restart"/>
            <w:tcBorders>
              <w:top w:val="nil"/>
              <w:left w:val="nil"/>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10</w:t>
            </w:r>
          </w:p>
        </w:tc>
        <w:tc>
          <w:tcPr>
            <w:tcW w:w="2129" w:type="pct"/>
            <w:gridSpan w:val="2"/>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left"/>
              <w:rPr>
                <w:rFonts w:ascii="仿宋" w:eastAsia="仿宋" w:hAnsi="仿宋" w:cs="宋体"/>
                <w:kern w:val="0"/>
                <w:sz w:val="24"/>
                <w:szCs w:val="24"/>
              </w:rPr>
            </w:pPr>
            <w:r>
              <w:rPr>
                <w:rFonts w:ascii="仿宋" w:eastAsia="仿宋" w:hAnsi="仿宋" w:cs="宋体" w:hint="eastAsia"/>
                <w:kern w:val="0"/>
                <w:sz w:val="24"/>
                <w:szCs w:val="24"/>
              </w:rPr>
              <w:t>非学历职业培训服务人数</w:t>
            </w:r>
          </w:p>
        </w:tc>
        <w:tc>
          <w:tcPr>
            <w:tcW w:w="496"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人</w:t>
            </w:r>
          </w:p>
        </w:tc>
        <w:tc>
          <w:tcPr>
            <w:tcW w:w="74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FangSong" w:hAnsi="Times New Roman"/>
                <w:kern w:val="0"/>
                <w:sz w:val="24"/>
                <w:szCs w:val="24"/>
              </w:rPr>
            </w:pPr>
            <w:r>
              <w:rPr>
                <w:rFonts w:ascii="Times New Roman" w:eastAsia="FangSong" w:hAnsi="Times New Roman"/>
                <w:kern w:val="0"/>
                <w:sz w:val="24"/>
                <w:szCs w:val="24"/>
              </w:rPr>
              <w:t>374</w:t>
            </w:r>
          </w:p>
        </w:tc>
        <w:tc>
          <w:tcPr>
            <w:tcW w:w="73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textAlignment w:val="center"/>
              <w:rPr>
                <w:rFonts w:ascii="Times New Roman" w:eastAsia="仿宋_GB2312" w:hAnsi="Times New Roman"/>
                <w:kern w:val="0"/>
                <w:sz w:val="24"/>
                <w:szCs w:val="24"/>
              </w:rPr>
            </w:pPr>
            <w:r>
              <w:rPr>
                <w:rFonts w:ascii="Times New Roman" w:eastAsia="仿宋_GB2312" w:hAnsi="Times New Roman" w:hint="eastAsia"/>
                <w:kern w:val="0"/>
                <w:sz w:val="24"/>
                <w:szCs w:val="24"/>
              </w:rPr>
              <w:t>391</w:t>
            </w:r>
          </w:p>
        </w:tc>
      </w:tr>
      <w:tr w:rsidR="005D143D" w:rsidTr="005D143D">
        <w:trPr>
          <w:trHeight w:val="329"/>
          <w:jc w:val="center"/>
        </w:trPr>
        <w:tc>
          <w:tcPr>
            <w:tcW w:w="576" w:type="pct"/>
            <w:vMerge/>
            <w:tcBorders>
              <w:left w:val="single" w:sz="4" w:space="0" w:color="auto"/>
              <w:right w:val="single" w:sz="4" w:space="0" w:color="auto"/>
            </w:tcBorders>
            <w:shd w:val="clear" w:color="auto" w:fill="auto"/>
            <w:vAlign w:val="center"/>
          </w:tcPr>
          <w:p w:rsidR="005D143D" w:rsidRDefault="005D143D" w:rsidP="005D143D">
            <w:pPr>
              <w:widowControl/>
              <w:jc w:val="left"/>
              <w:rPr>
                <w:rFonts w:ascii="仿宋" w:eastAsia="仿宋" w:hAnsi="仿宋" w:cs="宋体"/>
                <w:kern w:val="0"/>
                <w:sz w:val="24"/>
                <w:szCs w:val="24"/>
              </w:rPr>
            </w:pPr>
          </w:p>
        </w:tc>
        <w:tc>
          <w:tcPr>
            <w:tcW w:w="323" w:type="pct"/>
            <w:vMerge/>
            <w:tcBorders>
              <w:left w:val="nil"/>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p>
        </w:tc>
        <w:tc>
          <w:tcPr>
            <w:tcW w:w="393" w:type="pct"/>
            <w:vMerge w:val="restart"/>
            <w:tcBorders>
              <w:top w:val="nil"/>
              <w:left w:val="nil"/>
              <w:right w:val="single" w:sz="4" w:space="0" w:color="auto"/>
            </w:tcBorders>
            <w:shd w:val="clear" w:color="000000" w:fill="FFFFFF"/>
            <w:vAlign w:val="center"/>
          </w:tcPr>
          <w:p w:rsidR="005D143D" w:rsidRDefault="005D143D" w:rsidP="005D143D">
            <w:pPr>
              <w:rPr>
                <w:rFonts w:ascii="仿宋" w:eastAsia="仿宋" w:hAnsi="仿宋"/>
                <w:color w:val="FF0000"/>
                <w:sz w:val="24"/>
                <w:szCs w:val="24"/>
                <w:u w:val="single"/>
              </w:rPr>
            </w:pPr>
            <w:r>
              <w:rPr>
                <w:rFonts w:ascii="仿宋" w:eastAsia="仿宋" w:hAnsi="仿宋" w:hint="eastAsia"/>
                <w:sz w:val="24"/>
                <w:szCs w:val="24"/>
              </w:rPr>
              <w:t>其中</w:t>
            </w:r>
          </w:p>
        </w:tc>
        <w:tc>
          <w:tcPr>
            <w:tcW w:w="1736"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left"/>
              <w:rPr>
                <w:rFonts w:ascii="仿宋" w:eastAsia="仿宋" w:hAnsi="仿宋" w:cs="仿宋_GB2312"/>
                <w:kern w:val="0"/>
                <w:sz w:val="24"/>
                <w:szCs w:val="24"/>
              </w:rPr>
            </w:pPr>
            <w:r>
              <w:rPr>
                <w:rFonts w:ascii="仿宋" w:eastAsia="仿宋" w:hAnsi="仿宋" w:cs="仿宋_GB2312" w:hint="eastAsia"/>
                <w:kern w:val="0"/>
                <w:sz w:val="24"/>
                <w:szCs w:val="24"/>
              </w:rPr>
              <w:t>技术技能培训服务</w:t>
            </w:r>
          </w:p>
        </w:tc>
        <w:tc>
          <w:tcPr>
            <w:tcW w:w="496"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人</w:t>
            </w:r>
          </w:p>
        </w:tc>
        <w:tc>
          <w:tcPr>
            <w:tcW w:w="74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179</w:t>
            </w:r>
          </w:p>
        </w:tc>
        <w:tc>
          <w:tcPr>
            <w:tcW w:w="73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391</w:t>
            </w:r>
          </w:p>
        </w:tc>
      </w:tr>
      <w:tr w:rsidR="005D143D" w:rsidTr="005D143D">
        <w:trPr>
          <w:trHeight w:val="420"/>
          <w:jc w:val="center"/>
        </w:trPr>
        <w:tc>
          <w:tcPr>
            <w:tcW w:w="576" w:type="pct"/>
            <w:vMerge/>
            <w:tcBorders>
              <w:left w:val="single" w:sz="4" w:space="0" w:color="auto"/>
              <w:right w:val="single" w:sz="4" w:space="0" w:color="auto"/>
            </w:tcBorders>
            <w:shd w:val="clear" w:color="auto" w:fill="auto"/>
            <w:vAlign w:val="center"/>
          </w:tcPr>
          <w:p w:rsidR="005D143D" w:rsidRDefault="005D143D" w:rsidP="005D143D">
            <w:pPr>
              <w:widowControl/>
              <w:jc w:val="left"/>
              <w:rPr>
                <w:rFonts w:ascii="仿宋" w:eastAsia="仿宋" w:hAnsi="仿宋" w:cs="宋体"/>
                <w:kern w:val="0"/>
                <w:sz w:val="24"/>
                <w:szCs w:val="24"/>
              </w:rPr>
            </w:pPr>
          </w:p>
        </w:tc>
        <w:tc>
          <w:tcPr>
            <w:tcW w:w="323" w:type="pct"/>
            <w:vMerge/>
            <w:tcBorders>
              <w:left w:val="nil"/>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p>
        </w:tc>
        <w:tc>
          <w:tcPr>
            <w:tcW w:w="393" w:type="pct"/>
            <w:vMerge/>
            <w:tcBorders>
              <w:left w:val="nil"/>
              <w:right w:val="single" w:sz="4" w:space="0" w:color="auto"/>
            </w:tcBorders>
            <w:shd w:val="clear" w:color="000000" w:fill="FFFFFF"/>
            <w:vAlign w:val="center"/>
          </w:tcPr>
          <w:p w:rsidR="005D143D" w:rsidRDefault="005D143D" w:rsidP="005D143D">
            <w:pPr>
              <w:widowControl/>
              <w:ind w:firstLineChars="300" w:firstLine="720"/>
              <w:jc w:val="left"/>
              <w:rPr>
                <w:rFonts w:ascii="仿宋" w:eastAsia="仿宋" w:hAnsi="仿宋" w:cs="仿宋_GB2312"/>
                <w:color w:val="FF0000"/>
                <w:kern w:val="0"/>
                <w:sz w:val="24"/>
                <w:szCs w:val="24"/>
                <w:u w:val="single"/>
              </w:rPr>
            </w:pPr>
          </w:p>
        </w:tc>
        <w:tc>
          <w:tcPr>
            <w:tcW w:w="1736"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left"/>
              <w:rPr>
                <w:rFonts w:ascii="仿宋" w:eastAsia="仿宋" w:hAnsi="仿宋" w:cs="仿宋_GB2312"/>
                <w:kern w:val="0"/>
                <w:sz w:val="24"/>
                <w:szCs w:val="24"/>
              </w:rPr>
            </w:pPr>
            <w:r>
              <w:rPr>
                <w:rFonts w:ascii="仿宋" w:eastAsia="仿宋" w:hAnsi="仿宋" w:cs="仿宋_GB2312" w:hint="eastAsia"/>
                <w:kern w:val="0"/>
                <w:sz w:val="24"/>
                <w:szCs w:val="24"/>
              </w:rPr>
              <w:t>新型职业农民培训服务</w:t>
            </w:r>
          </w:p>
        </w:tc>
        <w:tc>
          <w:tcPr>
            <w:tcW w:w="496"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人</w:t>
            </w:r>
          </w:p>
        </w:tc>
        <w:tc>
          <w:tcPr>
            <w:tcW w:w="74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0</w:t>
            </w:r>
          </w:p>
        </w:tc>
        <w:tc>
          <w:tcPr>
            <w:tcW w:w="73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0</w:t>
            </w:r>
          </w:p>
        </w:tc>
      </w:tr>
      <w:tr w:rsidR="005D143D" w:rsidTr="005D143D">
        <w:trPr>
          <w:trHeight w:val="326"/>
          <w:jc w:val="center"/>
        </w:trPr>
        <w:tc>
          <w:tcPr>
            <w:tcW w:w="576" w:type="pct"/>
            <w:vMerge/>
            <w:tcBorders>
              <w:left w:val="single" w:sz="4" w:space="0" w:color="auto"/>
              <w:right w:val="single" w:sz="4" w:space="0" w:color="auto"/>
            </w:tcBorders>
            <w:shd w:val="clear" w:color="auto" w:fill="auto"/>
            <w:vAlign w:val="center"/>
          </w:tcPr>
          <w:p w:rsidR="005D143D" w:rsidRDefault="005D143D" w:rsidP="005D143D">
            <w:pPr>
              <w:widowControl/>
              <w:jc w:val="left"/>
              <w:rPr>
                <w:rFonts w:ascii="仿宋" w:eastAsia="仿宋" w:hAnsi="仿宋" w:cs="宋体"/>
                <w:kern w:val="0"/>
                <w:sz w:val="24"/>
                <w:szCs w:val="24"/>
              </w:rPr>
            </w:pPr>
          </w:p>
        </w:tc>
        <w:tc>
          <w:tcPr>
            <w:tcW w:w="323" w:type="pct"/>
            <w:vMerge/>
            <w:tcBorders>
              <w:left w:val="nil"/>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p>
        </w:tc>
        <w:tc>
          <w:tcPr>
            <w:tcW w:w="393" w:type="pct"/>
            <w:vMerge/>
            <w:tcBorders>
              <w:left w:val="nil"/>
              <w:bottom w:val="single" w:sz="4" w:space="0" w:color="auto"/>
              <w:right w:val="single" w:sz="4" w:space="0" w:color="auto"/>
            </w:tcBorders>
            <w:shd w:val="clear" w:color="000000" w:fill="FFFFFF"/>
            <w:vAlign w:val="center"/>
          </w:tcPr>
          <w:p w:rsidR="005D143D" w:rsidRDefault="005D143D" w:rsidP="005D143D">
            <w:pPr>
              <w:widowControl/>
              <w:ind w:firstLineChars="300" w:firstLine="720"/>
              <w:jc w:val="left"/>
              <w:rPr>
                <w:rFonts w:ascii="仿宋" w:eastAsia="仿宋" w:hAnsi="仿宋" w:cs="仿宋_GB2312"/>
                <w:color w:val="FF0000"/>
                <w:kern w:val="0"/>
                <w:sz w:val="24"/>
                <w:szCs w:val="24"/>
                <w:u w:val="single"/>
              </w:rPr>
            </w:pPr>
          </w:p>
        </w:tc>
        <w:tc>
          <w:tcPr>
            <w:tcW w:w="1736"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left"/>
              <w:rPr>
                <w:rFonts w:ascii="仿宋" w:eastAsia="仿宋" w:hAnsi="仿宋" w:cs="仿宋_GB2312"/>
                <w:kern w:val="0"/>
                <w:sz w:val="24"/>
                <w:szCs w:val="24"/>
              </w:rPr>
            </w:pPr>
            <w:r>
              <w:rPr>
                <w:rFonts w:ascii="仿宋" w:eastAsia="仿宋" w:hAnsi="仿宋" w:cs="仿宋_GB2312" w:hint="eastAsia"/>
                <w:kern w:val="0"/>
                <w:sz w:val="24"/>
                <w:szCs w:val="24"/>
              </w:rPr>
              <w:t>退役军人培训服务</w:t>
            </w:r>
          </w:p>
        </w:tc>
        <w:tc>
          <w:tcPr>
            <w:tcW w:w="496"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人</w:t>
            </w:r>
          </w:p>
        </w:tc>
        <w:tc>
          <w:tcPr>
            <w:tcW w:w="74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0</w:t>
            </w:r>
          </w:p>
        </w:tc>
        <w:tc>
          <w:tcPr>
            <w:tcW w:w="73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0</w:t>
            </w:r>
          </w:p>
        </w:tc>
      </w:tr>
      <w:tr w:rsidR="005D143D" w:rsidTr="005D143D">
        <w:trPr>
          <w:trHeight w:val="420"/>
          <w:jc w:val="center"/>
        </w:trPr>
        <w:tc>
          <w:tcPr>
            <w:tcW w:w="576" w:type="pct"/>
            <w:vMerge/>
            <w:tcBorders>
              <w:left w:val="single" w:sz="4" w:space="0" w:color="auto"/>
              <w:bottom w:val="single" w:sz="4" w:space="0" w:color="auto"/>
              <w:right w:val="single" w:sz="4" w:space="0" w:color="auto"/>
            </w:tcBorders>
            <w:shd w:val="clear" w:color="auto" w:fill="auto"/>
            <w:vAlign w:val="center"/>
          </w:tcPr>
          <w:p w:rsidR="005D143D" w:rsidRDefault="005D143D" w:rsidP="005D143D">
            <w:pPr>
              <w:widowControl/>
              <w:jc w:val="left"/>
              <w:rPr>
                <w:rFonts w:ascii="仿宋" w:eastAsia="仿宋" w:hAnsi="仿宋" w:cs="宋体"/>
                <w:kern w:val="0"/>
                <w:sz w:val="24"/>
                <w:szCs w:val="24"/>
              </w:rPr>
            </w:pPr>
          </w:p>
        </w:tc>
        <w:tc>
          <w:tcPr>
            <w:tcW w:w="323" w:type="pct"/>
            <w:vMerge/>
            <w:tcBorders>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p>
        </w:tc>
        <w:tc>
          <w:tcPr>
            <w:tcW w:w="2129" w:type="pct"/>
            <w:gridSpan w:val="2"/>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left"/>
              <w:rPr>
                <w:rFonts w:ascii="仿宋" w:eastAsia="仿宋" w:hAnsi="仿宋" w:cs="宋体"/>
                <w:kern w:val="0"/>
                <w:sz w:val="24"/>
                <w:szCs w:val="24"/>
              </w:rPr>
            </w:pPr>
            <w:r>
              <w:rPr>
                <w:rFonts w:ascii="仿宋" w:eastAsia="仿宋" w:hAnsi="仿宋" w:cs="宋体" w:hint="eastAsia"/>
                <w:kern w:val="0"/>
                <w:sz w:val="24"/>
                <w:szCs w:val="24"/>
              </w:rPr>
              <w:t>非学历职业培训到款额</w:t>
            </w:r>
          </w:p>
        </w:tc>
        <w:tc>
          <w:tcPr>
            <w:tcW w:w="496"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万元</w:t>
            </w:r>
          </w:p>
        </w:tc>
        <w:tc>
          <w:tcPr>
            <w:tcW w:w="74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11</w:t>
            </w:r>
          </w:p>
        </w:tc>
        <w:tc>
          <w:tcPr>
            <w:tcW w:w="733" w:type="pct"/>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textAlignment w:val="center"/>
              <w:rPr>
                <w:rFonts w:ascii="仿宋" w:eastAsia="仿宋" w:hAnsi="仿宋" w:cs="宋体"/>
                <w:kern w:val="0"/>
                <w:sz w:val="24"/>
                <w:szCs w:val="24"/>
              </w:rPr>
            </w:pPr>
            <w:r>
              <w:rPr>
                <w:rFonts w:ascii="仿宋" w:eastAsia="仿宋" w:hAnsi="仿宋" w:cs="宋体" w:hint="eastAsia"/>
                <w:kern w:val="0"/>
                <w:sz w:val="24"/>
                <w:szCs w:val="24"/>
              </w:rPr>
              <w:t>10.16</w:t>
            </w:r>
          </w:p>
        </w:tc>
      </w:tr>
    </w:tbl>
    <w:p w:rsidR="008A2900" w:rsidRDefault="008A2900">
      <w:pPr>
        <w:widowControl/>
        <w:snapToGrid w:val="0"/>
        <w:spacing w:line="312" w:lineRule="auto"/>
        <w:rPr>
          <w:rFonts w:ascii="黑体" w:eastAsia="黑体" w:hAnsi="黑体"/>
          <w:sz w:val="32"/>
          <w:szCs w:val="32"/>
        </w:rPr>
      </w:pPr>
    </w:p>
    <w:p w:rsidR="008A2900" w:rsidRDefault="00967CD6">
      <w:pPr>
        <w:snapToGrid w:val="0"/>
        <w:spacing w:afterLines="50" w:after="156" w:line="560" w:lineRule="exact"/>
        <w:jc w:val="center"/>
        <w:outlineLvl w:val="0"/>
        <w:rPr>
          <w:rFonts w:ascii="黑体" w:eastAsia="黑体" w:hAnsi="黑体" w:cs="微软雅黑"/>
          <w:b/>
          <w:bCs/>
          <w:kern w:val="0"/>
          <w:sz w:val="36"/>
          <w:szCs w:val="32"/>
        </w:rPr>
      </w:pPr>
      <w:r>
        <w:rPr>
          <w:rFonts w:ascii="黑体" w:eastAsia="黑体" w:hAnsi="黑体" w:cs="宋体" w:hint="eastAsia"/>
          <w:b/>
          <w:bCs/>
          <w:kern w:val="0"/>
          <w:sz w:val="36"/>
          <w:szCs w:val="32"/>
        </w:rPr>
        <w:t>“</w:t>
      </w:r>
      <w:r>
        <w:rPr>
          <w:rFonts w:ascii="黑体" w:eastAsia="黑体" w:hAnsi="黑体" w:cs="微软雅黑" w:hint="eastAsia"/>
          <w:b/>
          <w:bCs/>
          <w:kern w:val="0"/>
          <w:sz w:val="36"/>
          <w:szCs w:val="32"/>
        </w:rPr>
        <w:t>落实政策表</w:t>
      </w:r>
      <w:r>
        <w:rPr>
          <w:rFonts w:ascii="黑体" w:eastAsia="黑体" w:hAnsi="黑体" w:cs="Malgun Gothic Semilight" w:hint="eastAsia"/>
          <w:b/>
          <w:bCs/>
          <w:kern w:val="0"/>
          <w:sz w:val="36"/>
          <w:szCs w:val="32"/>
        </w:rPr>
        <w:t>”</w:t>
      </w:r>
      <w:r>
        <w:rPr>
          <w:rFonts w:ascii="黑体" w:eastAsia="黑体" w:hAnsi="黑体" w:cs="微软雅黑" w:hint="eastAsia"/>
          <w:b/>
          <w:bCs/>
          <w:kern w:val="0"/>
          <w:sz w:val="36"/>
          <w:szCs w:val="32"/>
        </w:rPr>
        <w:t>指标及相关内涵说明</w:t>
      </w:r>
    </w:p>
    <w:p w:rsidR="008A2900" w:rsidRDefault="008A2900">
      <w:pPr>
        <w:spacing w:line="460" w:lineRule="exact"/>
        <w:ind w:firstLineChars="200" w:firstLine="560"/>
        <w:rPr>
          <w:rFonts w:ascii="仿宋" w:eastAsia="仿宋" w:hAnsi="仿宋"/>
          <w:sz w:val="28"/>
          <w:szCs w:val="28"/>
        </w:rPr>
      </w:pPr>
    </w:p>
    <w:p w:rsidR="008A2900" w:rsidRDefault="00967CD6">
      <w:pPr>
        <w:widowControl/>
        <w:ind w:firstLineChars="200" w:firstLine="640"/>
        <w:rPr>
          <w:rFonts w:ascii="仿宋" w:eastAsia="仿宋" w:hAnsi="仿宋" w:cs="宋体"/>
          <w:kern w:val="0"/>
          <w:sz w:val="32"/>
          <w:szCs w:val="32"/>
        </w:rPr>
      </w:pPr>
      <w:r>
        <w:rPr>
          <w:rFonts w:ascii="仿宋" w:eastAsia="仿宋" w:hAnsi="仿宋" w:cs="宋体" w:hint="eastAsia"/>
          <w:kern w:val="0"/>
          <w:sz w:val="32"/>
          <w:szCs w:val="32"/>
        </w:rPr>
        <w:t>1.“年生均财政拨款水平”是指地方财政通过一般公共预算安排用于支持中等职业教育发展的经费，按全日制中等职业学历教育在校生人数折算的平均水平，包括基本支出和项目支出。其中，“年生均财政专项经费”是指“年生均财政拨款水平”中的专项经费支出。统计截止时点以财政年度为准。</w:t>
      </w:r>
    </w:p>
    <w:p w:rsidR="008A2900" w:rsidRDefault="00967CD6">
      <w:pPr>
        <w:widowControl/>
        <w:ind w:firstLineChars="200" w:firstLine="640"/>
        <w:rPr>
          <w:rFonts w:ascii="仿宋" w:eastAsia="仿宋" w:hAnsi="仿宋" w:cs="宋体"/>
          <w:kern w:val="0"/>
          <w:sz w:val="32"/>
          <w:szCs w:val="32"/>
        </w:rPr>
      </w:pPr>
      <w:r>
        <w:rPr>
          <w:rFonts w:ascii="仿宋" w:eastAsia="仿宋" w:hAnsi="仿宋" w:hint="eastAsia"/>
          <w:color w:val="000000"/>
          <w:kern w:val="0"/>
          <w:sz w:val="32"/>
          <w:szCs w:val="32"/>
        </w:rPr>
        <w:t>2.“年</w:t>
      </w:r>
      <w:r>
        <w:rPr>
          <w:rFonts w:ascii="仿宋" w:eastAsia="仿宋" w:hAnsi="仿宋"/>
          <w:color w:val="000000"/>
          <w:kern w:val="0"/>
          <w:sz w:val="32"/>
          <w:szCs w:val="32"/>
        </w:rPr>
        <w:t>生均预算内教育经费”是指地方财政通过</w:t>
      </w:r>
      <w:r>
        <w:rPr>
          <w:rFonts w:ascii="仿宋" w:eastAsia="仿宋" w:hAnsi="仿宋" w:hint="eastAsia"/>
          <w:color w:val="000000"/>
          <w:kern w:val="0"/>
          <w:sz w:val="32"/>
          <w:szCs w:val="32"/>
        </w:rPr>
        <w:t>一般公共预算安排的中等职业教育经费，</w:t>
      </w:r>
      <w:r>
        <w:rPr>
          <w:rFonts w:ascii="仿宋" w:eastAsia="仿宋" w:hAnsi="仿宋" w:cs="宋体" w:hint="eastAsia"/>
          <w:kern w:val="0"/>
          <w:sz w:val="32"/>
          <w:szCs w:val="32"/>
        </w:rPr>
        <w:t>按全日制中等职业学历教育在校生人数折算的平均水平，</w:t>
      </w:r>
      <w:r>
        <w:rPr>
          <w:rFonts w:ascii="仿宋" w:eastAsia="仿宋" w:hAnsi="仿宋" w:hint="eastAsia"/>
          <w:color w:val="000000"/>
          <w:kern w:val="0"/>
          <w:sz w:val="32"/>
          <w:szCs w:val="32"/>
        </w:rPr>
        <w:t>包括教育事业费、基本建设经费、教育费附加、科研经费和其他经费。</w:t>
      </w:r>
      <w:r>
        <w:rPr>
          <w:rFonts w:ascii="仿宋" w:eastAsia="仿宋" w:hAnsi="仿宋" w:cs="宋体" w:hint="eastAsia"/>
          <w:kern w:val="0"/>
          <w:sz w:val="32"/>
          <w:szCs w:val="32"/>
        </w:rPr>
        <w:t>统计截止时点以财政年度为准。</w:t>
      </w:r>
    </w:p>
    <w:p w:rsidR="008A2900" w:rsidRDefault="00967CD6">
      <w:pPr>
        <w:widowControl/>
        <w:ind w:firstLineChars="200" w:firstLine="640"/>
        <w:rPr>
          <w:rFonts w:ascii="仿宋" w:eastAsia="仿宋" w:hAnsi="仿宋" w:cs="宋体"/>
          <w:kern w:val="0"/>
          <w:sz w:val="32"/>
          <w:szCs w:val="32"/>
        </w:rPr>
      </w:pPr>
      <w:r>
        <w:rPr>
          <w:rFonts w:ascii="仿宋" w:eastAsia="仿宋" w:hAnsi="仿宋" w:cs="宋体" w:hint="eastAsia"/>
          <w:kern w:val="0"/>
          <w:sz w:val="32"/>
          <w:szCs w:val="32"/>
        </w:rPr>
        <w:t>3</w:t>
      </w:r>
      <w:r>
        <w:rPr>
          <w:rFonts w:ascii="仿宋" w:eastAsia="仿宋" w:hAnsi="仿宋" w:cs="宋体"/>
          <w:kern w:val="0"/>
          <w:sz w:val="32"/>
          <w:szCs w:val="32"/>
        </w:rPr>
        <w:t>.“</w:t>
      </w:r>
      <w:r>
        <w:rPr>
          <w:rFonts w:ascii="仿宋" w:eastAsia="仿宋" w:hAnsi="仿宋" w:cs="宋体" w:hint="eastAsia"/>
          <w:kern w:val="0"/>
          <w:sz w:val="32"/>
          <w:szCs w:val="32"/>
        </w:rPr>
        <w:t>教职员工额定编制数”是指各市人力资源保障部门核定的学校教职工编制数；“在岗教职员工总数”指学校在编在岗教职员工和编外聘用的教学、科研和行政岗位人员总数（不含编外聘用的工勤人员）。</w:t>
      </w:r>
    </w:p>
    <w:p w:rsidR="008A2900" w:rsidRDefault="00967CD6">
      <w:pPr>
        <w:widowControl/>
        <w:ind w:firstLineChars="200" w:firstLine="640"/>
        <w:rPr>
          <w:rFonts w:ascii="仿宋" w:eastAsia="仿宋" w:hAnsi="仿宋" w:cs="宋体"/>
          <w:kern w:val="0"/>
          <w:sz w:val="32"/>
          <w:szCs w:val="32"/>
        </w:rPr>
      </w:pPr>
      <w:r>
        <w:rPr>
          <w:rFonts w:ascii="仿宋" w:eastAsia="仿宋" w:hAnsi="仿宋" w:cs="宋体" w:hint="eastAsia"/>
          <w:kern w:val="0"/>
          <w:sz w:val="32"/>
          <w:szCs w:val="32"/>
        </w:rPr>
        <w:t>4.“专任教师年培训量”指学年内专任教师参加各类培训的总人次。“专任专业教师企业实践时间”指学年内专任专业教师参加企业实践锻炼的总时间，按天计算，“人日”</w:t>
      </w:r>
      <w:r>
        <w:rPr>
          <w:rFonts w:ascii="仿宋" w:eastAsia="仿宋" w:hAnsi="仿宋" w:cs="宋体" w:hint="eastAsia"/>
          <w:kern w:val="0"/>
          <w:sz w:val="32"/>
          <w:szCs w:val="32"/>
        </w:rPr>
        <w:lastRenderedPageBreak/>
        <w:t>数就是人数与天数的总和，即每个人总的企业实践天数之和，不是人数与天数的乘积。</w:t>
      </w:r>
    </w:p>
    <w:p w:rsidR="008A2900" w:rsidRDefault="00967CD6">
      <w:pPr>
        <w:widowControl/>
        <w:ind w:firstLineChars="200" w:firstLine="640"/>
        <w:rPr>
          <w:rFonts w:ascii="仿宋" w:eastAsia="仿宋" w:hAnsi="仿宋" w:cs="宋体"/>
          <w:kern w:val="0"/>
          <w:sz w:val="32"/>
          <w:szCs w:val="32"/>
        </w:rPr>
      </w:pPr>
      <w:r>
        <w:rPr>
          <w:rFonts w:ascii="仿宋" w:eastAsia="仿宋" w:hAnsi="仿宋" w:cs="宋体" w:hint="eastAsia"/>
          <w:kern w:val="0"/>
          <w:sz w:val="32"/>
          <w:szCs w:val="32"/>
        </w:rPr>
        <w:t>5.“项目投入”是指各设区市、县（市）、区在各项目建设中投入的经费之和，不含省级投入经费。</w:t>
      </w:r>
    </w:p>
    <w:p w:rsidR="008A2900" w:rsidRDefault="00967CD6">
      <w:pPr>
        <w:widowControl/>
        <w:ind w:firstLineChars="200" w:firstLine="640"/>
        <w:rPr>
          <w:rFonts w:ascii="仿宋" w:eastAsia="仿宋" w:hAnsi="仿宋" w:cs="宋体"/>
          <w:kern w:val="0"/>
          <w:sz w:val="32"/>
          <w:szCs w:val="32"/>
        </w:rPr>
      </w:pPr>
      <w:r>
        <w:rPr>
          <w:rFonts w:ascii="仿宋" w:eastAsia="仿宋" w:hAnsi="仿宋" w:cs="宋体" w:hint="eastAsia"/>
          <w:kern w:val="0"/>
          <w:sz w:val="32"/>
          <w:szCs w:val="32"/>
        </w:rPr>
        <w:t>6</w:t>
      </w:r>
      <w:r>
        <w:rPr>
          <w:rFonts w:ascii="仿宋" w:eastAsia="仿宋" w:hAnsi="仿宋" w:cs="宋体"/>
          <w:kern w:val="0"/>
          <w:sz w:val="32"/>
          <w:szCs w:val="32"/>
        </w:rPr>
        <w:t>.“</w:t>
      </w:r>
      <w:r>
        <w:rPr>
          <w:rFonts w:ascii="仿宋" w:eastAsia="仿宋" w:hAnsi="仿宋" w:hint="eastAsia"/>
          <w:color w:val="000000"/>
          <w:kern w:val="0"/>
          <w:sz w:val="32"/>
          <w:szCs w:val="32"/>
        </w:rPr>
        <w:t>助学金”是指</w:t>
      </w:r>
      <w:r>
        <w:rPr>
          <w:rFonts w:ascii="仿宋" w:eastAsia="仿宋" w:hAnsi="仿宋"/>
          <w:color w:val="000000"/>
          <w:kern w:val="0"/>
          <w:sz w:val="32"/>
          <w:szCs w:val="32"/>
        </w:rPr>
        <w:t>由中央、省、地方政府和学校出资设立的，用于资助家庭经济困难的中等职业教育在校学生的经费。</w:t>
      </w:r>
    </w:p>
    <w:p w:rsidR="008A2900" w:rsidRDefault="00967CD6">
      <w:pPr>
        <w:widowControl/>
        <w:ind w:firstLineChars="200" w:firstLine="640"/>
        <w:rPr>
          <w:rFonts w:ascii="仿宋" w:eastAsia="仿宋" w:hAnsi="仿宋"/>
          <w:sz w:val="32"/>
          <w:szCs w:val="32"/>
        </w:rPr>
      </w:pPr>
      <w:r>
        <w:rPr>
          <w:rFonts w:ascii="仿宋" w:eastAsia="仿宋" w:hAnsi="仿宋" w:cs="宋体" w:hint="eastAsia"/>
          <w:kern w:val="0"/>
          <w:sz w:val="32"/>
          <w:szCs w:val="32"/>
        </w:rPr>
        <w:t>7</w:t>
      </w:r>
      <w:r>
        <w:rPr>
          <w:rFonts w:ascii="仿宋" w:eastAsia="仿宋" w:hAnsi="仿宋" w:cs="宋体"/>
          <w:kern w:val="0"/>
          <w:sz w:val="32"/>
          <w:szCs w:val="32"/>
        </w:rPr>
        <w:t>.“项目投入”是指</w:t>
      </w:r>
      <w:r>
        <w:rPr>
          <w:rFonts w:ascii="仿宋" w:eastAsia="仿宋" w:hAnsi="仿宋" w:cs="宋体" w:hint="eastAsia"/>
          <w:kern w:val="0"/>
          <w:sz w:val="32"/>
          <w:szCs w:val="32"/>
        </w:rPr>
        <w:t>地方财政用于中等职业教育发展的项目经费，分别按</w:t>
      </w:r>
      <w:r>
        <w:rPr>
          <w:rFonts w:ascii="仿宋" w:eastAsia="仿宋" w:hAnsi="仿宋" w:hint="eastAsia"/>
          <w:color w:val="000000"/>
          <w:kern w:val="0"/>
          <w:sz w:val="32"/>
          <w:szCs w:val="32"/>
        </w:rPr>
        <w:t>高水平现代化职业学校、现代化示范校特色校、现代化实训基地、现代化专业群、智慧校园、名师工作室、现代</w:t>
      </w:r>
      <w:r>
        <w:rPr>
          <w:rFonts w:ascii="仿宋" w:eastAsia="仿宋" w:hAnsi="仿宋"/>
          <w:color w:val="000000"/>
          <w:kern w:val="0"/>
          <w:sz w:val="32"/>
          <w:szCs w:val="32"/>
        </w:rPr>
        <w:t>学徒制试点及</w:t>
      </w:r>
      <w:r>
        <w:rPr>
          <w:rFonts w:ascii="仿宋" w:eastAsia="仿宋" w:hAnsi="仿宋" w:hint="eastAsia"/>
          <w:color w:val="000000"/>
          <w:kern w:val="0"/>
          <w:sz w:val="32"/>
          <w:szCs w:val="32"/>
        </w:rPr>
        <w:t>其他项目填写。</w:t>
      </w:r>
    </w:p>
    <w:p w:rsidR="008A2900" w:rsidRDefault="008A2900">
      <w:pPr>
        <w:spacing w:line="460" w:lineRule="exact"/>
        <w:rPr>
          <w:rFonts w:ascii="仿宋" w:eastAsia="仿宋" w:hAnsi="仿宋"/>
          <w:sz w:val="28"/>
          <w:szCs w:val="28"/>
        </w:rPr>
      </w:pPr>
    </w:p>
    <w:p w:rsidR="008A2900" w:rsidRDefault="008A2900">
      <w:pPr>
        <w:spacing w:line="460" w:lineRule="exact"/>
        <w:rPr>
          <w:rFonts w:ascii="楷体" w:eastAsia="楷体" w:hAnsi="楷体"/>
          <w:color w:val="FF0000"/>
          <w:sz w:val="28"/>
          <w:szCs w:val="28"/>
        </w:rPr>
      </w:pPr>
    </w:p>
    <w:p w:rsidR="008A2900" w:rsidRDefault="008A2900">
      <w:pPr>
        <w:spacing w:line="460" w:lineRule="exact"/>
        <w:rPr>
          <w:rFonts w:ascii="楷体" w:eastAsia="楷体" w:hAnsi="楷体"/>
          <w:color w:val="FF0000"/>
          <w:sz w:val="28"/>
          <w:szCs w:val="28"/>
        </w:rPr>
      </w:pPr>
    </w:p>
    <w:p w:rsidR="008A2900" w:rsidRDefault="008A2900">
      <w:pPr>
        <w:spacing w:line="460" w:lineRule="exact"/>
        <w:rPr>
          <w:rFonts w:ascii="楷体" w:eastAsia="楷体" w:hAnsi="楷体"/>
          <w:color w:val="FF0000"/>
          <w:sz w:val="28"/>
          <w:szCs w:val="28"/>
        </w:rPr>
      </w:pPr>
    </w:p>
    <w:p w:rsidR="008A2900" w:rsidRDefault="008A2900">
      <w:pPr>
        <w:spacing w:line="460" w:lineRule="exact"/>
        <w:rPr>
          <w:rFonts w:ascii="楷体" w:eastAsia="楷体" w:hAnsi="楷体"/>
          <w:color w:val="FF0000"/>
          <w:sz w:val="28"/>
          <w:szCs w:val="28"/>
        </w:rPr>
      </w:pPr>
    </w:p>
    <w:p w:rsidR="008A2900" w:rsidRDefault="008A2900">
      <w:pPr>
        <w:spacing w:line="460" w:lineRule="exact"/>
        <w:rPr>
          <w:rFonts w:ascii="楷体" w:eastAsia="楷体" w:hAnsi="楷体"/>
          <w:color w:val="FF0000"/>
          <w:sz w:val="28"/>
          <w:szCs w:val="28"/>
        </w:rPr>
      </w:pPr>
    </w:p>
    <w:p w:rsidR="008A2900" w:rsidRDefault="008A2900">
      <w:pPr>
        <w:spacing w:line="460" w:lineRule="exact"/>
        <w:rPr>
          <w:rFonts w:ascii="楷体" w:eastAsia="楷体" w:hAnsi="楷体"/>
          <w:color w:val="FF0000"/>
          <w:sz w:val="28"/>
          <w:szCs w:val="28"/>
        </w:rPr>
      </w:pPr>
    </w:p>
    <w:p w:rsidR="008A2900" w:rsidRDefault="008A2900">
      <w:pPr>
        <w:spacing w:line="460" w:lineRule="exact"/>
        <w:rPr>
          <w:rFonts w:ascii="楷体" w:eastAsia="楷体" w:hAnsi="楷体"/>
          <w:color w:val="FF0000"/>
          <w:sz w:val="28"/>
          <w:szCs w:val="28"/>
        </w:rPr>
      </w:pPr>
    </w:p>
    <w:p w:rsidR="008A2900" w:rsidRDefault="008A2900">
      <w:pPr>
        <w:spacing w:line="460" w:lineRule="exact"/>
        <w:rPr>
          <w:rFonts w:ascii="楷体" w:eastAsia="楷体" w:hAnsi="楷体"/>
          <w:color w:val="FF0000"/>
          <w:sz w:val="28"/>
          <w:szCs w:val="28"/>
        </w:rPr>
      </w:pPr>
    </w:p>
    <w:p w:rsidR="008A2900" w:rsidRDefault="008A2900">
      <w:pPr>
        <w:spacing w:line="460" w:lineRule="exact"/>
        <w:rPr>
          <w:rFonts w:ascii="楷体" w:eastAsia="楷体" w:hAnsi="楷体"/>
          <w:color w:val="FF0000"/>
          <w:sz w:val="28"/>
          <w:szCs w:val="28"/>
        </w:rPr>
      </w:pPr>
    </w:p>
    <w:p w:rsidR="008A2900" w:rsidRDefault="008A2900">
      <w:pPr>
        <w:spacing w:line="460" w:lineRule="exact"/>
        <w:rPr>
          <w:rFonts w:ascii="楷体" w:eastAsia="楷体" w:hAnsi="楷体"/>
          <w:color w:val="FF0000"/>
          <w:sz w:val="28"/>
          <w:szCs w:val="28"/>
        </w:rPr>
      </w:pPr>
    </w:p>
    <w:p w:rsidR="008A2900" w:rsidRDefault="008A2900">
      <w:pPr>
        <w:spacing w:line="460" w:lineRule="exact"/>
        <w:rPr>
          <w:rFonts w:ascii="楷体" w:eastAsia="楷体" w:hAnsi="楷体"/>
          <w:color w:val="FF0000"/>
          <w:sz w:val="28"/>
          <w:szCs w:val="28"/>
        </w:rPr>
      </w:pPr>
    </w:p>
    <w:p w:rsidR="008A2900" w:rsidRDefault="008A2900">
      <w:pPr>
        <w:spacing w:line="460" w:lineRule="exact"/>
        <w:rPr>
          <w:rFonts w:ascii="楷体" w:eastAsia="楷体" w:hAnsi="楷体"/>
          <w:color w:val="FF0000"/>
          <w:sz w:val="28"/>
          <w:szCs w:val="28"/>
        </w:rPr>
      </w:pPr>
    </w:p>
    <w:p w:rsidR="008A2900" w:rsidRDefault="008A2900">
      <w:pPr>
        <w:spacing w:line="460" w:lineRule="exact"/>
        <w:rPr>
          <w:rFonts w:ascii="楷体" w:eastAsia="楷体" w:hAnsi="楷体"/>
          <w:color w:val="FF0000"/>
          <w:sz w:val="28"/>
          <w:szCs w:val="28"/>
        </w:rPr>
      </w:pPr>
    </w:p>
    <w:p w:rsidR="008A2900" w:rsidRDefault="008A2900">
      <w:pPr>
        <w:spacing w:line="460" w:lineRule="exact"/>
        <w:rPr>
          <w:rFonts w:ascii="楷体" w:eastAsia="楷体" w:hAnsi="楷体"/>
          <w:color w:val="FF0000"/>
          <w:sz w:val="28"/>
          <w:szCs w:val="28"/>
        </w:rPr>
      </w:pPr>
    </w:p>
    <w:p w:rsidR="008A2900" w:rsidRDefault="00967CD6">
      <w:pPr>
        <w:spacing w:line="520" w:lineRule="exact"/>
        <w:jc w:val="center"/>
        <w:rPr>
          <w:rFonts w:ascii="黑体" w:eastAsia="黑体" w:hAnsi="黑体"/>
          <w:b/>
          <w:sz w:val="32"/>
          <w:szCs w:val="32"/>
        </w:rPr>
      </w:pPr>
      <w:r>
        <w:rPr>
          <w:rFonts w:ascii="黑体" w:eastAsia="黑体" w:hAnsi="黑体" w:hint="eastAsia"/>
          <w:b/>
          <w:sz w:val="32"/>
          <w:szCs w:val="32"/>
        </w:rPr>
        <w:lastRenderedPageBreak/>
        <w:t>7.落实政策表</w:t>
      </w:r>
    </w:p>
    <w:tbl>
      <w:tblPr>
        <w:tblW w:w="9911" w:type="dxa"/>
        <w:jc w:val="center"/>
        <w:tblLayout w:type="fixed"/>
        <w:tblLook w:val="04A0" w:firstRow="1" w:lastRow="0" w:firstColumn="1" w:lastColumn="0" w:noHBand="0" w:noVBand="1"/>
      </w:tblPr>
      <w:tblGrid>
        <w:gridCol w:w="1000"/>
        <w:gridCol w:w="645"/>
        <w:gridCol w:w="3190"/>
        <w:gridCol w:w="708"/>
        <w:gridCol w:w="1843"/>
        <w:gridCol w:w="1675"/>
        <w:gridCol w:w="850"/>
      </w:tblGrid>
      <w:tr w:rsidR="008A2900">
        <w:trPr>
          <w:trHeight w:val="480"/>
          <w:jc w:val="center"/>
        </w:trPr>
        <w:tc>
          <w:tcPr>
            <w:tcW w:w="1000" w:type="dxa"/>
            <w:vMerge w:val="restart"/>
            <w:tcBorders>
              <w:top w:val="single" w:sz="4" w:space="0" w:color="auto"/>
              <w:left w:val="single" w:sz="4" w:space="0" w:color="auto"/>
              <w:right w:val="single" w:sz="4" w:space="0" w:color="auto"/>
            </w:tcBorders>
            <w:shd w:val="clear" w:color="000000" w:fill="FFFFFF"/>
            <w:noWrap/>
            <w:vAlign w:val="center"/>
          </w:tcPr>
          <w:p w:rsidR="008A2900" w:rsidRDefault="00967CD6">
            <w:pPr>
              <w:spacing w:line="360" w:lineRule="auto"/>
              <w:jc w:val="center"/>
              <w:rPr>
                <w:rFonts w:ascii="仿宋" w:eastAsia="仿宋" w:hAnsi="仿宋" w:cs="宋体"/>
                <w:b/>
                <w:bCs/>
                <w:kern w:val="0"/>
                <w:sz w:val="24"/>
                <w:szCs w:val="24"/>
              </w:rPr>
            </w:pPr>
            <w:r>
              <w:rPr>
                <w:rFonts w:ascii="仿宋" w:eastAsia="仿宋" w:hAnsi="仿宋" w:cs="宋体" w:hint="eastAsia"/>
                <w:b/>
                <w:kern w:val="0"/>
                <w:sz w:val="24"/>
                <w:szCs w:val="24"/>
              </w:rPr>
              <w:t>设区市</w:t>
            </w:r>
          </w:p>
        </w:tc>
        <w:tc>
          <w:tcPr>
            <w:tcW w:w="3835" w:type="dxa"/>
            <w:gridSpan w:val="2"/>
            <w:tcBorders>
              <w:top w:val="single" w:sz="4" w:space="0" w:color="auto"/>
              <w:left w:val="nil"/>
              <w:bottom w:val="single" w:sz="4" w:space="0" w:color="auto"/>
              <w:right w:val="single" w:sz="4" w:space="0" w:color="auto"/>
            </w:tcBorders>
            <w:shd w:val="clear" w:color="000000" w:fill="FFFFFF"/>
            <w:noWrap/>
            <w:vAlign w:val="center"/>
          </w:tcPr>
          <w:p w:rsidR="008A2900" w:rsidRDefault="00967CD6">
            <w:pPr>
              <w:widowControl/>
              <w:spacing w:line="360" w:lineRule="auto"/>
              <w:jc w:val="center"/>
              <w:rPr>
                <w:rFonts w:ascii="仿宋" w:eastAsia="仿宋" w:hAnsi="仿宋" w:cs="宋体"/>
                <w:b/>
                <w:bCs/>
                <w:kern w:val="0"/>
                <w:szCs w:val="24"/>
              </w:rPr>
            </w:pPr>
            <w:r>
              <w:rPr>
                <w:rFonts w:ascii="仿宋" w:eastAsia="仿宋" w:hAnsi="仿宋" w:cs="宋体" w:hint="eastAsia"/>
                <w:b/>
                <w:bCs/>
                <w:kern w:val="0"/>
                <w:szCs w:val="24"/>
              </w:rPr>
              <w:t>指标</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8A2900" w:rsidRDefault="00967CD6">
            <w:pPr>
              <w:widowControl/>
              <w:spacing w:line="360" w:lineRule="auto"/>
              <w:jc w:val="center"/>
              <w:rPr>
                <w:rFonts w:ascii="仿宋" w:eastAsia="仿宋" w:hAnsi="仿宋" w:cs="宋体"/>
                <w:b/>
                <w:bCs/>
                <w:kern w:val="0"/>
                <w:szCs w:val="24"/>
              </w:rPr>
            </w:pPr>
            <w:r>
              <w:rPr>
                <w:rFonts w:ascii="仿宋" w:eastAsia="仿宋" w:hAnsi="仿宋" w:cs="宋体" w:hint="eastAsia"/>
                <w:b/>
                <w:bCs/>
                <w:kern w:val="0"/>
                <w:szCs w:val="24"/>
              </w:rPr>
              <w:t>单位</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8A2900" w:rsidRDefault="00967CD6">
            <w:pPr>
              <w:widowControl/>
              <w:spacing w:line="360" w:lineRule="auto"/>
              <w:jc w:val="center"/>
              <w:rPr>
                <w:rFonts w:ascii="仿宋" w:eastAsia="仿宋" w:hAnsi="仿宋" w:cs="宋体"/>
                <w:b/>
                <w:bCs/>
                <w:kern w:val="0"/>
                <w:szCs w:val="24"/>
              </w:rPr>
            </w:pPr>
            <w:r>
              <w:rPr>
                <w:rFonts w:ascii="仿宋_GB2312" w:eastAsia="仿宋_GB2312" w:hAnsi="Cambria" w:cs="宋体" w:hint="eastAsia"/>
                <w:b/>
                <w:bCs/>
                <w:kern w:val="0"/>
                <w:szCs w:val="24"/>
              </w:rPr>
              <w:t>201</w:t>
            </w:r>
            <w:r>
              <w:rPr>
                <w:rFonts w:ascii="仿宋_GB2312" w:eastAsia="仿宋_GB2312" w:hAnsi="Cambria" w:cs="宋体"/>
                <w:b/>
                <w:bCs/>
                <w:kern w:val="0"/>
                <w:szCs w:val="24"/>
              </w:rPr>
              <w:t>8</w:t>
            </w:r>
            <w:r>
              <w:rPr>
                <w:rFonts w:ascii="仿宋_GB2312" w:eastAsia="仿宋_GB2312" w:hAnsi="Cambria" w:cs="宋体" w:hint="eastAsia"/>
                <w:b/>
                <w:bCs/>
                <w:kern w:val="0"/>
                <w:szCs w:val="24"/>
              </w:rPr>
              <w:t>-201</w:t>
            </w:r>
            <w:r>
              <w:rPr>
                <w:rFonts w:ascii="仿宋_GB2312" w:eastAsia="仿宋_GB2312" w:hAnsi="Cambria" w:cs="宋体"/>
                <w:b/>
                <w:bCs/>
                <w:kern w:val="0"/>
                <w:szCs w:val="24"/>
              </w:rPr>
              <w:t>9</w:t>
            </w:r>
            <w:r>
              <w:rPr>
                <w:rFonts w:ascii="仿宋_GB2312" w:eastAsia="仿宋_GB2312" w:hAnsi="Cambria" w:cs="宋体" w:hint="eastAsia"/>
                <w:b/>
                <w:bCs/>
                <w:kern w:val="0"/>
                <w:szCs w:val="24"/>
              </w:rPr>
              <w:t>学年</w:t>
            </w:r>
          </w:p>
        </w:tc>
        <w:tc>
          <w:tcPr>
            <w:tcW w:w="1675" w:type="dxa"/>
            <w:tcBorders>
              <w:top w:val="single" w:sz="4" w:space="0" w:color="auto"/>
              <w:left w:val="nil"/>
              <w:bottom w:val="single" w:sz="4" w:space="0" w:color="auto"/>
              <w:right w:val="single" w:sz="4" w:space="0" w:color="auto"/>
            </w:tcBorders>
            <w:shd w:val="clear" w:color="000000" w:fill="FFFFFF"/>
            <w:noWrap/>
            <w:vAlign w:val="center"/>
          </w:tcPr>
          <w:p w:rsidR="008A2900" w:rsidRDefault="00967CD6">
            <w:pPr>
              <w:widowControl/>
              <w:spacing w:line="360" w:lineRule="auto"/>
              <w:jc w:val="center"/>
              <w:rPr>
                <w:rFonts w:ascii="仿宋" w:eastAsia="仿宋" w:hAnsi="仿宋" w:cs="宋体"/>
                <w:b/>
                <w:bCs/>
                <w:kern w:val="0"/>
                <w:szCs w:val="24"/>
              </w:rPr>
            </w:pPr>
            <w:r>
              <w:rPr>
                <w:rFonts w:ascii="仿宋_GB2312" w:eastAsia="仿宋_GB2312" w:hAnsi="Cambria" w:cs="宋体" w:hint="eastAsia"/>
                <w:b/>
                <w:bCs/>
                <w:kern w:val="0"/>
                <w:szCs w:val="24"/>
              </w:rPr>
              <w:t>201</w:t>
            </w:r>
            <w:r>
              <w:rPr>
                <w:rFonts w:ascii="仿宋_GB2312" w:eastAsia="仿宋_GB2312" w:hAnsi="Cambria" w:cs="宋体"/>
                <w:b/>
                <w:bCs/>
                <w:kern w:val="0"/>
                <w:szCs w:val="24"/>
              </w:rPr>
              <w:t>9</w:t>
            </w:r>
            <w:r>
              <w:rPr>
                <w:rFonts w:ascii="仿宋_GB2312" w:eastAsia="仿宋_GB2312" w:hAnsi="Cambria" w:cs="宋体" w:hint="eastAsia"/>
                <w:b/>
                <w:bCs/>
                <w:kern w:val="0"/>
                <w:szCs w:val="24"/>
              </w:rPr>
              <w:t>-20</w:t>
            </w:r>
            <w:r>
              <w:rPr>
                <w:rFonts w:ascii="仿宋_GB2312" w:eastAsia="仿宋_GB2312" w:hAnsi="Cambria" w:cs="宋体"/>
                <w:b/>
                <w:bCs/>
                <w:kern w:val="0"/>
                <w:szCs w:val="24"/>
              </w:rPr>
              <w:t>20</w:t>
            </w:r>
            <w:r>
              <w:rPr>
                <w:rFonts w:ascii="仿宋_GB2312" w:eastAsia="仿宋_GB2312" w:hAnsi="Cambria" w:cs="宋体" w:hint="eastAsia"/>
                <w:b/>
                <w:bCs/>
                <w:kern w:val="0"/>
                <w:szCs w:val="24"/>
              </w:rPr>
              <w:t>学年</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A2900" w:rsidRDefault="00967CD6">
            <w:pPr>
              <w:widowControl/>
              <w:spacing w:line="360" w:lineRule="auto"/>
              <w:jc w:val="center"/>
              <w:rPr>
                <w:rFonts w:ascii="仿宋" w:eastAsia="仿宋" w:hAnsi="仿宋" w:cs="宋体"/>
                <w:b/>
                <w:bCs/>
                <w:kern w:val="0"/>
                <w:szCs w:val="24"/>
              </w:rPr>
            </w:pPr>
            <w:r>
              <w:rPr>
                <w:rFonts w:ascii="仿宋" w:eastAsia="仿宋" w:hAnsi="仿宋" w:hint="eastAsia"/>
                <w:b/>
                <w:color w:val="000000"/>
                <w:kern w:val="0"/>
                <w:szCs w:val="21"/>
              </w:rPr>
              <w:t>增量</w:t>
            </w:r>
          </w:p>
        </w:tc>
      </w:tr>
      <w:tr w:rsidR="005D143D">
        <w:trPr>
          <w:trHeight w:val="390"/>
          <w:jc w:val="center"/>
        </w:trPr>
        <w:tc>
          <w:tcPr>
            <w:tcW w:w="1000" w:type="dxa"/>
            <w:vMerge/>
            <w:tcBorders>
              <w:left w:val="single" w:sz="4" w:space="0" w:color="auto"/>
              <w:right w:val="single" w:sz="4" w:space="0" w:color="auto"/>
            </w:tcBorders>
            <w:shd w:val="clear" w:color="000000" w:fill="FFFFFF"/>
            <w:vAlign w:val="center"/>
          </w:tcPr>
          <w:p w:rsidR="005D143D" w:rsidRDefault="005D143D" w:rsidP="005D143D">
            <w:pPr>
              <w:widowControl/>
              <w:spacing w:line="360" w:lineRule="auto"/>
              <w:jc w:val="center"/>
              <w:rPr>
                <w:rFonts w:ascii="仿宋" w:eastAsia="仿宋" w:hAnsi="仿宋" w:cs="宋体"/>
                <w:kern w:val="0"/>
                <w:sz w:val="24"/>
                <w:szCs w:val="24"/>
              </w:rPr>
            </w:pPr>
          </w:p>
        </w:tc>
        <w:tc>
          <w:tcPr>
            <w:tcW w:w="645" w:type="dxa"/>
            <w:vMerge w:val="restart"/>
            <w:tcBorders>
              <w:top w:val="nil"/>
              <w:left w:val="nil"/>
              <w:right w:val="single" w:sz="4" w:space="0" w:color="auto"/>
            </w:tcBorders>
            <w:shd w:val="clear" w:color="000000" w:fill="FFFFFF"/>
            <w:vAlign w:val="center"/>
          </w:tcPr>
          <w:p w:rsidR="005D143D" w:rsidRDefault="005D143D" w:rsidP="005D143D">
            <w:pPr>
              <w:widowControl/>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3190" w:type="dxa"/>
            <w:tcBorders>
              <w:top w:val="nil"/>
              <w:left w:val="nil"/>
              <w:bottom w:val="single" w:sz="4" w:space="0" w:color="auto"/>
              <w:right w:val="single" w:sz="4" w:space="0" w:color="auto"/>
            </w:tcBorders>
            <w:shd w:val="clear" w:color="auto" w:fill="auto"/>
            <w:noWrap/>
            <w:vAlign w:val="center"/>
          </w:tcPr>
          <w:p w:rsidR="005D143D" w:rsidRDefault="005D143D" w:rsidP="005D143D">
            <w:pPr>
              <w:widowControl/>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年生均财政拨款水平</w:t>
            </w:r>
          </w:p>
        </w:tc>
        <w:tc>
          <w:tcPr>
            <w:tcW w:w="708" w:type="dxa"/>
            <w:tcBorders>
              <w:top w:val="nil"/>
              <w:left w:val="nil"/>
              <w:bottom w:val="single" w:sz="4" w:space="0" w:color="auto"/>
              <w:right w:val="single" w:sz="4" w:space="0" w:color="auto"/>
            </w:tcBorders>
            <w:shd w:val="clear" w:color="000000" w:fill="FFFFFF"/>
            <w:noWrap/>
            <w:vAlign w:val="center"/>
          </w:tcPr>
          <w:p w:rsidR="005D143D" w:rsidRDefault="005D143D" w:rsidP="005D143D">
            <w:pPr>
              <w:widowControl/>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元</w:t>
            </w:r>
          </w:p>
        </w:tc>
        <w:tc>
          <w:tcPr>
            <w:tcW w:w="1843" w:type="dxa"/>
            <w:tcBorders>
              <w:top w:val="nil"/>
              <w:left w:val="nil"/>
              <w:bottom w:val="single" w:sz="4" w:space="0" w:color="auto"/>
              <w:right w:val="single" w:sz="4" w:space="0" w:color="auto"/>
            </w:tcBorders>
            <w:shd w:val="clear" w:color="000000" w:fill="FFFFFF"/>
            <w:noWrap/>
            <w:vAlign w:val="center"/>
          </w:tcPr>
          <w:p w:rsidR="005D143D" w:rsidRDefault="005D143D" w:rsidP="005D143D">
            <w:pPr>
              <w:widowControl/>
              <w:jc w:val="center"/>
              <w:rPr>
                <w:rFonts w:ascii="Times New Roman" w:eastAsia="FangSong" w:hAnsi="Times New Roman"/>
                <w:kern w:val="0"/>
                <w:sz w:val="24"/>
                <w:szCs w:val="24"/>
              </w:rPr>
            </w:pPr>
            <w:r>
              <w:rPr>
                <w:rFonts w:ascii="Times New Roman" w:eastAsia="FangSong" w:hAnsi="Times New Roman"/>
                <w:kern w:val="0"/>
                <w:sz w:val="24"/>
                <w:szCs w:val="24"/>
              </w:rPr>
              <w:t>2300</w:t>
            </w:r>
          </w:p>
        </w:tc>
        <w:tc>
          <w:tcPr>
            <w:tcW w:w="1675" w:type="dxa"/>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2300</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0</w:t>
            </w:r>
          </w:p>
        </w:tc>
      </w:tr>
      <w:tr w:rsidR="005D143D">
        <w:trPr>
          <w:trHeight w:val="390"/>
          <w:jc w:val="center"/>
        </w:trPr>
        <w:tc>
          <w:tcPr>
            <w:tcW w:w="1000" w:type="dxa"/>
            <w:vMerge/>
            <w:tcBorders>
              <w:left w:val="single" w:sz="4" w:space="0" w:color="auto"/>
              <w:right w:val="single" w:sz="4" w:space="0" w:color="auto"/>
            </w:tcBorders>
            <w:shd w:val="clear" w:color="auto" w:fill="auto"/>
            <w:vAlign w:val="center"/>
          </w:tcPr>
          <w:p w:rsidR="005D143D" w:rsidRDefault="005D143D" w:rsidP="005D143D">
            <w:pPr>
              <w:widowControl/>
              <w:spacing w:line="360" w:lineRule="auto"/>
              <w:jc w:val="left"/>
              <w:rPr>
                <w:rFonts w:ascii="仿宋" w:eastAsia="仿宋" w:hAnsi="仿宋" w:cs="宋体"/>
                <w:kern w:val="0"/>
                <w:sz w:val="24"/>
                <w:szCs w:val="24"/>
              </w:rPr>
            </w:pPr>
          </w:p>
        </w:tc>
        <w:tc>
          <w:tcPr>
            <w:tcW w:w="645" w:type="dxa"/>
            <w:vMerge/>
            <w:tcBorders>
              <w:left w:val="nil"/>
              <w:bottom w:val="single" w:sz="4" w:space="0" w:color="auto"/>
              <w:right w:val="single" w:sz="4" w:space="0" w:color="auto"/>
            </w:tcBorders>
            <w:shd w:val="clear" w:color="000000" w:fill="FFFFFF"/>
            <w:vAlign w:val="center"/>
          </w:tcPr>
          <w:p w:rsidR="005D143D" w:rsidRDefault="005D143D" w:rsidP="005D143D">
            <w:pPr>
              <w:widowControl/>
              <w:spacing w:line="360" w:lineRule="auto"/>
              <w:jc w:val="center"/>
              <w:rPr>
                <w:rFonts w:ascii="仿宋" w:eastAsia="仿宋" w:hAnsi="仿宋" w:cs="宋体"/>
                <w:kern w:val="0"/>
                <w:sz w:val="24"/>
                <w:szCs w:val="24"/>
              </w:rPr>
            </w:pPr>
          </w:p>
        </w:tc>
        <w:tc>
          <w:tcPr>
            <w:tcW w:w="3190" w:type="dxa"/>
            <w:tcBorders>
              <w:top w:val="nil"/>
              <w:left w:val="nil"/>
              <w:bottom w:val="single" w:sz="4" w:space="0" w:color="auto"/>
              <w:right w:val="single" w:sz="4" w:space="0" w:color="auto"/>
            </w:tcBorders>
            <w:shd w:val="clear" w:color="auto" w:fill="auto"/>
            <w:noWrap/>
            <w:vAlign w:val="center"/>
          </w:tcPr>
          <w:p w:rsidR="005D143D" w:rsidRDefault="005D143D" w:rsidP="005D143D">
            <w:pPr>
              <w:widowControl/>
              <w:spacing w:line="360" w:lineRule="auto"/>
              <w:ind w:firstLineChars="100" w:firstLine="240"/>
              <w:jc w:val="left"/>
              <w:rPr>
                <w:rFonts w:ascii="仿宋" w:eastAsia="仿宋" w:hAnsi="仿宋" w:cs="宋体"/>
                <w:kern w:val="0"/>
                <w:sz w:val="24"/>
                <w:szCs w:val="24"/>
              </w:rPr>
            </w:pPr>
            <w:r>
              <w:rPr>
                <w:rFonts w:ascii="仿宋" w:eastAsia="仿宋" w:hAnsi="仿宋" w:cs="宋体" w:hint="eastAsia"/>
                <w:kern w:val="0"/>
                <w:sz w:val="24"/>
                <w:szCs w:val="24"/>
              </w:rPr>
              <w:t>其中：年生均财政专项经费</w:t>
            </w:r>
          </w:p>
        </w:tc>
        <w:tc>
          <w:tcPr>
            <w:tcW w:w="708" w:type="dxa"/>
            <w:tcBorders>
              <w:top w:val="nil"/>
              <w:left w:val="nil"/>
              <w:bottom w:val="single" w:sz="4" w:space="0" w:color="auto"/>
              <w:right w:val="single" w:sz="4" w:space="0" w:color="auto"/>
            </w:tcBorders>
            <w:shd w:val="clear" w:color="000000" w:fill="FFFFFF"/>
            <w:vAlign w:val="center"/>
          </w:tcPr>
          <w:p w:rsidR="005D143D" w:rsidRDefault="005D143D" w:rsidP="005D143D">
            <w:pPr>
              <w:widowControl/>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元</w:t>
            </w:r>
          </w:p>
        </w:tc>
        <w:tc>
          <w:tcPr>
            <w:tcW w:w="1843" w:type="dxa"/>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FangSong" w:hAnsi="Times New Roman"/>
                <w:kern w:val="0"/>
                <w:sz w:val="24"/>
                <w:szCs w:val="24"/>
              </w:rPr>
            </w:pPr>
            <w:r>
              <w:rPr>
                <w:rFonts w:ascii="Times New Roman" w:eastAsia="FangSong" w:hAnsi="Times New Roman"/>
                <w:kern w:val="0"/>
                <w:sz w:val="24"/>
                <w:szCs w:val="24"/>
              </w:rPr>
              <w:t>2300</w:t>
            </w:r>
          </w:p>
        </w:tc>
        <w:tc>
          <w:tcPr>
            <w:tcW w:w="1675" w:type="dxa"/>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2300</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5D143D" w:rsidRDefault="005D143D" w:rsidP="005D143D">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0</w:t>
            </w:r>
          </w:p>
        </w:tc>
      </w:tr>
      <w:tr w:rsidR="005D143D">
        <w:trPr>
          <w:trHeight w:val="390"/>
          <w:jc w:val="center"/>
        </w:trPr>
        <w:tc>
          <w:tcPr>
            <w:tcW w:w="1000" w:type="dxa"/>
            <w:vMerge/>
            <w:tcBorders>
              <w:left w:val="single" w:sz="4" w:space="0" w:color="auto"/>
              <w:right w:val="single" w:sz="4" w:space="0" w:color="auto"/>
            </w:tcBorders>
            <w:shd w:val="clear" w:color="auto" w:fill="auto"/>
            <w:vAlign w:val="center"/>
          </w:tcPr>
          <w:p w:rsidR="005D143D" w:rsidRDefault="005D143D" w:rsidP="005D143D">
            <w:pPr>
              <w:widowControl/>
              <w:spacing w:line="360" w:lineRule="auto"/>
              <w:jc w:val="left"/>
              <w:rPr>
                <w:rFonts w:ascii="仿宋" w:eastAsia="仿宋" w:hAnsi="仿宋" w:cs="宋体"/>
                <w:kern w:val="0"/>
                <w:sz w:val="24"/>
                <w:szCs w:val="24"/>
              </w:rPr>
            </w:pPr>
          </w:p>
        </w:tc>
        <w:tc>
          <w:tcPr>
            <w:tcW w:w="645" w:type="dxa"/>
            <w:vMerge/>
            <w:tcBorders>
              <w:left w:val="nil"/>
              <w:bottom w:val="single" w:sz="4" w:space="0" w:color="auto"/>
              <w:right w:val="single" w:sz="4" w:space="0" w:color="auto"/>
            </w:tcBorders>
            <w:shd w:val="clear" w:color="000000" w:fill="FFFFFF"/>
            <w:vAlign w:val="center"/>
          </w:tcPr>
          <w:p w:rsidR="005D143D" w:rsidRDefault="005D143D" w:rsidP="005D143D">
            <w:pPr>
              <w:widowControl/>
              <w:spacing w:line="360" w:lineRule="auto"/>
              <w:jc w:val="center"/>
              <w:rPr>
                <w:rFonts w:ascii="仿宋" w:eastAsia="仿宋" w:hAnsi="仿宋" w:cs="宋体"/>
                <w:kern w:val="0"/>
                <w:sz w:val="24"/>
                <w:szCs w:val="24"/>
              </w:rPr>
            </w:pPr>
          </w:p>
        </w:tc>
        <w:tc>
          <w:tcPr>
            <w:tcW w:w="3190" w:type="dxa"/>
            <w:tcBorders>
              <w:top w:val="nil"/>
              <w:left w:val="nil"/>
              <w:bottom w:val="single" w:sz="4" w:space="0" w:color="auto"/>
              <w:right w:val="single" w:sz="4" w:space="0" w:color="auto"/>
            </w:tcBorders>
            <w:shd w:val="clear" w:color="auto" w:fill="auto"/>
            <w:noWrap/>
            <w:vAlign w:val="center"/>
          </w:tcPr>
          <w:p w:rsidR="005D143D" w:rsidRDefault="005D143D" w:rsidP="005D143D">
            <w:pPr>
              <w:widowControl/>
              <w:spacing w:line="360" w:lineRule="auto"/>
              <w:ind w:firstLineChars="100" w:firstLine="240"/>
              <w:jc w:val="left"/>
              <w:rPr>
                <w:rFonts w:ascii="仿宋" w:eastAsia="仿宋" w:hAnsi="仿宋" w:cs="宋体"/>
                <w:kern w:val="0"/>
                <w:sz w:val="24"/>
                <w:szCs w:val="24"/>
              </w:rPr>
            </w:pPr>
            <w:r>
              <w:rPr>
                <w:rFonts w:ascii="仿宋" w:eastAsia="仿宋" w:hAnsi="仿宋" w:hint="eastAsia"/>
                <w:color w:val="000000"/>
                <w:kern w:val="0"/>
                <w:sz w:val="24"/>
                <w:szCs w:val="24"/>
              </w:rPr>
              <w:t>年</w:t>
            </w:r>
            <w:r>
              <w:rPr>
                <w:rFonts w:ascii="仿宋" w:eastAsia="仿宋" w:hAnsi="仿宋"/>
                <w:color w:val="000000"/>
                <w:kern w:val="0"/>
                <w:sz w:val="24"/>
                <w:szCs w:val="24"/>
              </w:rPr>
              <w:t>生均预算内教育经费</w:t>
            </w:r>
          </w:p>
        </w:tc>
        <w:tc>
          <w:tcPr>
            <w:tcW w:w="708" w:type="dxa"/>
            <w:tcBorders>
              <w:top w:val="nil"/>
              <w:left w:val="nil"/>
              <w:bottom w:val="single" w:sz="4" w:space="0" w:color="auto"/>
              <w:right w:val="single" w:sz="4" w:space="0" w:color="auto"/>
            </w:tcBorders>
            <w:shd w:val="clear" w:color="000000" w:fill="FFFFFF"/>
            <w:vAlign w:val="center"/>
          </w:tcPr>
          <w:p w:rsidR="005D143D" w:rsidRDefault="005D143D" w:rsidP="005D143D">
            <w:pPr>
              <w:widowControl/>
              <w:spacing w:line="360" w:lineRule="auto"/>
              <w:jc w:val="center"/>
              <w:rPr>
                <w:rFonts w:ascii="仿宋" w:eastAsia="仿宋" w:hAnsi="仿宋" w:cs="宋体"/>
                <w:kern w:val="0"/>
                <w:sz w:val="24"/>
                <w:szCs w:val="24"/>
              </w:rPr>
            </w:pPr>
            <w:r>
              <w:rPr>
                <w:rFonts w:ascii="仿宋" w:eastAsia="仿宋" w:hAnsi="仿宋" w:hint="eastAsia"/>
                <w:color w:val="000000"/>
                <w:kern w:val="0"/>
                <w:sz w:val="24"/>
                <w:szCs w:val="24"/>
              </w:rPr>
              <w:t>元</w:t>
            </w:r>
          </w:p>
        </w:tc>
        <w:tc>
          <w:tcPr>
            <w:tcW w:w="1843" w:type="dxa"/>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c>
          <w:tcPr>
            <w:tcW w:w="1675" w:type="dxa"/>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5D143D" w:rsidRDefault="005D143D" w:rsidP="005D143D">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0</w:t>
            </w:r>
          </w:p>
        </w:tc>
      </w:tr>
      <w:tr w:rsidR="005D143D">
        <w:trPr>
          <w:trHeight w:val="390"/>
          <w:jc w:val="center"/>
        </w:trPr>
        <w:tc>
          <w:tcPr>
            <w:tcW w:w="1000" w:type="dxa"/>
            <w:vMerge/>
            <w:tcBorders>
              <w:left w:val="single" w:sz="4" w:space="0" w:color="auto"/>
              <w:right w:val="single" w:sz="4" w:space="0" w:color="auto"/>
            </w:tcBorders>
            <w:shd w:val="clear" w:color="auto" w:fill="auto"/>
            <w:vAlign w:val="center"/>
          </w:tcPr>
          <w:p w:rsidR="005D143D" w:rsidRDefault="005D143D" w:rsidP="005D143D">
            <w:pPr>
              <w:widowControl/>
              <w:spacing w:line="360" w:lineRule="auto"/>
              <w:jc w:val="left"/>
              <w:rPr>
                <w:rFonts w:ascii="仿宋" w:eastAsia="仿宋" w:hAnsi="仿宋" w:cs="宋体"/>
                <w:kern w:val="0"/>
                <w:sz w:val="24"/>
                <w:szCs w:val="24"/>
              </w:rPr>
            </w:pPr>
          </w:p>
        </w:tc>
        <w:tc>
          <w:tcPr>
            <w:tcW w:w="645" w:type="dxa"/>
            <w:vMerge w:val="restart"/>
            <w:tcBorders>
              <w:top w:val="nil"/>
              <w:left w:val="single" w:sz="4" w:space="0" w:color="auto"/>
              <w:right w:val="single" w:sz="4" w:space="0" w:color="auto"/>
            </w:tcBorders>
            <w:shd w:val="clear" w:color="000000" w:fill="FFFFFF"/>
            <w:vAlign w:val="center"/>
          </w:tcPr>
          <w:p w:rsidR="005D143D" w:rsidRDefault="005D143D" w:rsidP="005D143D">
            <w:pPr>
              <w:widowControl/>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3190" w:type="dxa"/>
            <w:tcBorders>
              <w:top w:val="nil"/>
              <w:left w:val="nil"/>
              <w:bottom w:val="single" w:sz="4" w:space="0" w:color="auto"/>
              <w:right w:val="single" w:sz="4" w:space="0" w:color="auto"/>
            </w:tcBorders>
            <w:shd w:val="clear" w:color="000000" w:fill="FFFFFF"/>
            <w:vAlign w:val="center"/>
          </w:tcPr>
          <w:p w:rsidR="005D143D" w:rsidRDefault="005D143D" w:rsidP="005D143D">
            <w:pPr>
              <w:widowControl/>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教职员工额定编制数</w:t>
            </w:r>
          </w:p>
        </w:tc>
        <w:tc>
          <w:tcPr>
            <w:tcW w:w="708" w:type="dxa"/>
            <w:tcBorders>
              <w:top w:val="nil"/>
              <w:left w:val="nil"/>
              <w:bottom w:val="single" w:sz="4" w:space="0" w:color="auto"/>
              <w:right w:val="single" w:sz="4" w:space="0" w:color="auto"/>
            </w:tcBorders>
            <w:shd w:val="clear" w:color="000000" w:fill="FFFFFF"/>
            <w:vAlign w:val="center"/>
          </w:tcPr>
          <w:p w:rsidR="005D143D" w:rsidRDefault="005D143D" w:rsidP="005D143D">
            <w:pPr>
              <w:widowControl/>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人</w:t>
            </w:r>
          </w:p>
        </w:tc>
        <w:tc>
          <w:tcPr>
            <w:tcW w:w="1843" w:type="dxa"/>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c>
          <w:tcPr>
            <w:tcW w:w="1675" w:type="dxa"/>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r>
      <w:tr w:rsidR="005D143D">
        <w:trPr>
          <w:trHeight w:val="390"/>
          <w:jc w:val="center"/>
        </w:trPr>
        <w:tc>
          <w:tcPr>
            <w:tcW w:w="1000" w:type="dxa"/>
            <w:vMerge/>
            <w:tcBorders>
              <w:left w:val="single" w:sz="4" w:space="0" w:color="auto"/>
              <w:right w:val="single" w:sz="4" w:space="0" w:color="auto"/>
            </w:tcBorders>
            <w:shd w:val="clear" w:color="auto" w:fill="auto"/>
            <w:vAlign w:val="center"/>
          </w:tcPr>
          <w:p w:rsidR="005D143D" w:rsidRDefault="005D143D" w:rsidP="005D143D">
            <w:pPr>
              <w:widowControl/>
              <w:spacing w:line="360" w:lineRule="auto"/>
              <w:jc w:val="left"/>
              <w:rPr>
                <w:rFonts w:ascii="仿宋" w:eastAsia="仿宋" w:hAnsi="仿宋" w:cs="宋体"/>
                <w:kern w:val="0"/>
                <w:sz w:val="24"/>
                <w:szCs w:val="24"/>
              </w:rPr>
            </w:pPr>
          </w:p>
        </w:tc>
        <w:tc>
          <w:tcPr>
            <w:tcW w:w="645" w:type="dxa"/>
            <w:vMerge/>
            <w:tcBorders>
              <w:left w:val="single" w:sz="4" w:space="0" w:color="auto"/>
              <w:right w:val="single" w:sz="4" w:space="0" w:color="auto"/>
            </w:tcBorders>
            <w:shd w:val="clear" w:color="auto" w:fill="auto"/>
            <w:vAlign w:val="center"/>
          </w:tcPr>
          <w:p w:rsidR="005D143D" w:rsidRDefault="005D143D" w:rsidP="005D143D">
            <w:pPr>
              <w:widowControl/>
              <w:spacing w:line="360" w:lineRule="auto"/>
              <w:jc w:val="left"/>
              <w:rPr>
                <w:rFonts w:ascii="仿宋" w:eastAsia="仿宋" w:hAnsi="仿宋" w:cs="宋体"/>
                <w:kern w:val="0"/>
                <w:sz w:val="24"/>
                <w:szCs w:val="24"/>
              </w:rPr>
            </w:pPr>
          </w:p>
        </w:tc>
        <w:tc>
          <w:tcPr>
            <w:tcW w:w="3190" w:type="dxa"/>
            <w:tcBorders>
              <w:top w:val="nil"/>
              <w:left w:val="nil"/>
              <w:bottom w:val="single" w:sz="4" w:space="0" w:color="auto"/>
              <w:right w:val="single" w:sz="4" w:space="0" w:color="auto"/>
            </w:tcBorders>
            <w:shd w:val="clear" w:color="000000" w:fill="FFFFFF"/>
            <w:vAlign w:val="center"/>
          </w:tcPr>
          <w:p w:rsidR="005D143D" w:rsidRDefault="005D143D" w:rsidP="005D143D">
            <w:pPr>
              <w:widowControl/>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在岗教职员工总数</w:t>
            </w:r>
          </w:p>
        </w:tc>
        <w:tc>
          <w:tcPr>
            <w:tcW w:w="708" w:type="dxa"/>
            <w:tcBorders>
              <w:top w:val="nil"/>
              <w:left w:val="nil"/>
              <w:bottom w:val="single" w:sz="4" w:space="0" w:color="auto"/>
              <w:right w:val="single" w:sz="4" w:space="0" w:color="auto"/>
            </w:tcBorders>
            <w:shd w:val="clear" w:color="000000" w:fill="FFFFFF"/>
            <w:vAlign w:val="center"/>
          </w:tcPr>
          <w:p w:rsidR="005D143D" w:rsidRDefault="005D143D" w:rsidP="005D143D">
            <w:pPr>
              <w:widowControl/>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人</w:t>
            </w:r>
          </w:p>
        </w:tc>
        <w:tc>
          <w:tcPr>
            <w:tcW w:w="1843" w:type="dxa"/>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FangSong" w:hAnsi="Times New Roman"/>
                <w:kern w:val="0"/>
                <w:sz w:val="24"/>
                <w:szCs w:val="24"/>
              </w:rPr>
            </w:pPr>
            <w:r>
              <w:rPr>
                <w:rFonts w:ascii="Times New Roman" w:eastAsia="FangSong" w:hAnsi="Times New Roman"/>
                <w:kern w:val="0"/>
                <w:sz w:val="24"/>
                <w:szCs w:val="24"/>
              </w:rPr>
              <w:t>52</w:t>
            </w:r>
          </w:p>
        </w:tc>
        <w:tc>
          <w:tcPr>
            <w:tcW w:w="1675" w:type="dxa"/>
            <w:tcBorders>
              <w:top w:val="nil"/>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50</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w:t>
            </w:r>
          </w:p>
        </w:tc>
      </w:tr>
      <w:tr w:rsidR="005D143D">
        <w:trPr>
          <w:trHeight w:val="390"/>
          <w:jc w:val="center"/>
        </w:trPr>
        <w:tc>
          <w:tcPr>
            <w:tcW w:w="1000" w:type="dxa"/>
            <w:vMerge/>
            <w:tcBorders>
              <w:left w:val="single" w:sz="4" w:space="0" w:color="auto"/>
              <w:right w:val="single" w:sz="4" w:space="0" w:color="auto"/>
            </w:tcBorders>
            <w:shd w:val="clear" w:color="auto" w:fill="auto"/>
            <w:vAlign w:val="center"/>
          </w:tcPr>
          <w:p w:rsidR="005D143D" w:rsidRDefault="005D143D" w:rsidP="005D143D">
            <w:pPr>
              <w:widowControl/>
              <w:spacing w:line="360" w:lineRule="auto"/>
              <w:jc w:val="left"/>
              <w:rPr>
                <w:rFonts w:ascii="仿宋" w:eastAsia="仿宋" w:hAnsi="仿宋" w:cs="宋体"/>
                <w:kern w:val="0"/>
                <w:sz w:val="24"/>
                <w:szCs w:val="24"/>
              </w:rPr>
            </w:pPr>
          </w:p>
        </w:tc>
        <w:tc>
          <w:tcPr>
            <w:tcW w:w="645" w:type="dxa"/>
            <w:vMerge/>
            <w:tcBorders>
              <w:left w:val="single" w:sz="4" w:space="0" w:color="auto"/>
              <w:right w:val="single" w:sz="4" w:space="0" w:color="auto"/>
            </w:tcBorders>
            <w:shd w:val="clear" w:color="auto" w:fill="auto"/>
            <w:vAlign w:val="center"/>
          </w:tcPr>
          <w:p w:rsidR="005D143D" w:rsidRDefault="005D143D" w:rsidP="005D143D">
            <w:pPr>
              <w:widowControl/>
              <w:spacing w:line="360" w:lineRule="auto"/>
              <w:jc w:val="left"/>
              <w:rPr>
                <w:rFonts w:ascii="仿宋" w:eastAsia="仿宋" w:hAnsi="仿宋" w:cs="宋体"/>
                <w:kern w:val="0"/>
                <w:sz w:val="24"/>
                <w:szCs w:val="24"/>
              </w:rPr>
            </w:pPr>
          </w:p>
        </w:tc>
        <w:tc>
          <w:tcPr>
            <w:tcW w:w="3190" w:type="dxa"/>
            <w:tcBorders>
              <w:left w:val="nil"/>
              <w:bottom w:val="single" w:sz="4" w:space="0" w:color="auto"/>
              <w:right w:val="single" w:sz="4" w:space="0" w:color="auto"/>
            </w:tcBorders>
            <w:shd w:val="clear" w:color="000000" w:fill="FFFFFF"/>
            <w:vAlign w:val="center"/>
          </w:tcPr>
          <w:p w:rsidR="005D143D" w:rsidRDefault="005D143D" w:rsidP="005D143D">
            <w:pPr>
              <w:widowControl/>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专任教师年培训量</w:t>
            </w:r>
          </w:p>
        </w:tc>
        <w:tc>
          <w:tcPr>
            <w:tcW w:w="708" w:type="dxa"/>
            <w:tcBorders>
              <w:top w:val="nil"/>
              <w:left w:val="nil"/>
              <w:bottom w:val="single" w:sz="4" w:space="0" w:color="auto"/>
              <w:right w:val="single" w:sz="4" w:space="0" w:color="auto"/>
            </w:tcBorders>
            <w:shd w:val="clear" w:color="000000" w:fill="FFFFFF"/>
            <w:vAlign w:val="center"/>
          </w:tcPr>
          <w:p w:rsidR="005D143D" w:rsidRDefault="005D143D" w:rsidP="005D143D">
            <w:pPr>
              <w:widowControl/>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人次</w:t>
            </w:r>
          </w:p>
        </w:tc>
        <w:tc>
          <w:tcPr>
            <w:tcW w:w="1843" w:type="dxa"/>
            <w:tcBorders>
              <w:top w:val="nil"/>
              <w:left w:val="nil"/>
              <w:bottom w:val="single" w:sz="4" w:space="0" w:color="auto"/>
              <w:right w:val="single" w:sz="4" w:space="0" w:color="auto"/>
            </w:tcBorders>
            <w:shd w:val="clear" w:color="000000" w:fill="FFFFFF"/>
            <w:vAlign w:val="center"/>
          </w:tcPr>
          <w:p w:rsidR="005D143D" w:rsidRDefault="00F84146" w:rsidP="005D143D">
            <w:pPr>
              <w:widowControl/>
              <w:jc w:val="center"/>
              <w:rPr>
                <w:rFonts w:ascii="Times New Roman" w:eastAsia="FangSong" w:hAnsi="Times New Roman"/>
                <w:kern w:val="0"/>
                <w:sz w:val="24"/>
                <w:szCs w:val="24"/>
              </w:rPr>
            </w:pPr>
            <w:r>
              <w:rPr>
                <w:rFonts w:ascii="Times New Roman" w:eastAsia="FangSong" w:hAnsi="Times New Roman"/>
                <w:kern w:val="0"/>
                <w:sz w:val="24"/>
                <w:szCs w:val="24"/>
              </w:rPr>
              <w:t>234</w:t>
            </w:r>
          </w:p>
        </w:tc>
        <w:tc>
          <w:tcPr>
            <w:tcW w:w="1675" w:type="dxa"/>
            <w:tcBorders>
              <w:top w:val="nil"/>
              <w:left w:val="nil"/>
              <w:bottom w:val="single" w:sz="4" w:space="0" w:color="auto"/>
              <w:right w:val="single" w:sz="4" w:space="0" w:color="auto"/>
            </w:tcBorders>
            <w:shd w:val="clear" w:color="000000" w:fill="FFFFFF"/>
            <w:vAlign w:val="center"/>
          </w:tcPr>
          <w:p w:rsidR="005D143D" w:rsidRDefault="00F84146" w:rsidP="005D143D">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250</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仿宋_GB2312" w:hAnsi="Times New Roman"/>
                <w:color w:val="000000"/>
                <w:sz w:val="24"/>
                <w:szCs w:val="24"/>
              </w:rPr>
            </w:pPr>
            <w:r>
              <w:rPr>
                <w:rFonts w:ascii="Times New Roman" w:eastAsia="仿宋_GB2312" w:hAnsi="Times New Roman"/>
                <w:sz w:val="28"/>
                <w:szCs w:val="28"/>
              </w:rPr>
              <w:t>—</w:t>
            </w:r>
          </w:p>
        </w:tc>
      </w:tr>
      <w:tr w:rsidR="005D143D">
        <w:trPr>
          <w:trHeight w:val="390"/>
          <w:jc w:val="center"/>
        </w:trPr>
        <w:tc>
          <w:tcPr>
            <w:tcW w:w="1000" w:type="dxa"/>
            <w:vMerge/>
            <w:tcBorders>
              <w:left w:val="single" w:sz="4" w:space="0" w:color="auto"/>
              <w:right w:val="single" w:sz="4" w:space="0" w:color="auto"/>
            </w:tcBorders>
            <w:shd w:val="clear" w:color="auto" w:fill="auto"/>
            <w:vAlign w:val="center"/>
          </w:tcPr>
          <w:p w:rsidR="005D143D" w:rsidRDefault="005D143D" w:rsidP="005D143D">
            <w:pPr>
              <w:widowControl/>
              <w:spacing w:line="360" w:lineRule="auto"/>
              <w:jc w:val="left"/>
              <w:rPr>
                <w:rFonts w:ascii="仿宋" w:eastAsia="仿宋" w:hAnsi="仿宋" w:cs="宋体"/>
                <w:kern w:val="0"/>
                <w:sz w:val="24"/>
                <w:szCs w:val="24"/>
              </w:rPr>
            </w:pPr>
          </w:p>
        </w:tc>
        <w:tc>
          <w:tcPr>
            <w:tcW w:w="645" w:type="dxa"/>
            <w:vMerge/>
            <w:tcBorders>
              <w:left w:val="single" w:sz="4" w:space="0" w:color="auto"/>
              <w:bottom w:val="single" w:sz="4" w:space="0" w:color="auto"/>
              <w:right w:val="single" w:sz="4" w:space="0" w:color="auto"/>
            </w:tcBorders>
            <w:shd w:val="clear" w:color="auto" w:fill="auto"/>
            <w:vAlign w:val="center"/>
          </w:tcPr>
          <w:p w:rsidR="005D143D" w:rsidRDefault="005D143D" w:rsidP="005D143D">
            <w:pPr>
              <w:widowControl/>
              <w:spacing w:line="360" w:lineRule="auto"/>
              <w:jc w:val="left"/>
              <w:rPr>
                <w:rFonts w:ascii="仿宋" w:eastAsia="仿宋" w:hAnsi="仿宋" w:cs="宋体"/>
                <w:kern w:val="0"/>
                <w:sz w:val="24"/>
                <w:szCs w:val="24"/>
              </w:rPr>
            </w:pPr>
          </w:p>
        </w:tc>
        <w:tc>
          <w:tcPr>
            <w:tcW w:w="3190" w:type="dxa"/>
            <w:tcBorders>
              <w:left w:val="nil"/>
              <w:bottom w:val="single" w:sz="4" w:space="0" w:color="auto"/>
              <w:right w:val="single" w:sz="4" w:space="0" w:color="auto"/>
            </w:tcBorders>
            <w:shd w:val="clear" w:color="000000" w:fill="FFFFFF"/>
            <w:vAlign w:val="center"/>
          </w:tcPr>
          <w:p w:rsidR="005D143D" w:rsidRDefault="005D143D" w:rsidP="005D143D">
            <w:pPr>
              <w:widowControl/>
              <w:spacing w:line="360" w:lineRule="auto"/>
              <w:jc w:val="left"/>
              <w:rPr>
                <w:rFonts w:ascii="仿宋" w:eastAsia="仿宋" w:hAnsi="仿宋" w:cs="宋体"/>
                <w:kern w:val="0"/>
                <w:sz w:val="24"/>
                <w:szCs w:val="24"/>
              </w:rPr>
            </w:pPr>
            <w:r>
              <w:rPr>
                <w:rFonts w:ascii="仿宋" w:eastAsia="仿宋" w:hAnsi="仿宋" w:hint="eastAsia"/>
                <w:sz w:val="24"/>
                <w:szCs w:val="24"/>
              </w:rPr>
              <w:t>专任专业教师企业实践时间</w:t>
            </w:r>
          </w:p>
        </w:tc>
        <w:tc>
          <w:tcPr>
            <w:tcW w:w="708" w:type="dxa"/>
            <w:tcBorders>
              <w:top w:val="nil"/>
              <w:left w:val="nil"/>
              <w:bottom w:val="single" w:sz="4" w:space="0" w:color="auto"/>
              <w:right w:val="single" w:sz="4" w:space="0" w:color="auto"/>
            </w:tcBorders>
            <w:shd w:val="clear" w:color="000000" w:fill="FFFFFF"/>
            <w:vAlign w:val="center"/>
          </w:tcPr>
          <w:p w:rsidR="005D143D" w:rsidRDefault="005D143D" w:rsidP="005D143D">
            <w:pPr>
              <w:widowControl/>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人日</w:t>
            </w:r>
          </w:p>
        </w:tc>
        <w:tc>
          <w:tcPr>
            <w:tcW w:w="1843" w:type="dxa"/>
            <w:tcBorders>
              <w:top w:val="nil"/>
              <w:left w:val="nil"/>
              <w:bottom w:val="single" w:sz="4" w:space="0" w:color="auto"/>
              <w:right w:val="single" w:sz="4" w:space="0" w:color="auto"/>
            </w:tcBorders>
            <w:shd w:val="clear" w:color="000000" w:fill="FFC000"/>
            <w:vAlign w:val="center"/>
          </w:tcPr>
          <w:p w:rsidR="005D143D" w:rsidRDefault="00A807E3" w:rsidP="005D143D">
            <w:pPr>
              <w:widowControl/>
              <w:spacing w:line="360" w:lineRule="auto"/>
              <w:jc w:val="left"/>
              <w:rPr>
                <w:rFonts w:ascii="仿宋" w:eastAsia="仿宋" w:hAnsi="仿宋" w:cs="宋体"/>
                <w:kern w:val="0"/>
                <w:sz w:val="24"/>
                <w:szCs w:val="24"/>
              </w:rPr>
            </w:pPr>
            <w:r>
              <w:rPr>
                <w:rFonts w:ascii="仿宋" w:eastAsia="仿宋" w:hAnsi="仿宋" w:cs="宋体"/>
                <w:kern w:val="0"/>
                <w:sz w:val="24"/>
                <w:szCs w:val="24"/>
              </w:rPr>
              <w:t>800</w:t>
            </w:r>
            <w:bookmarkStart w:id="0" w:name="_GoBack"/>
            <w:bookmarkEnd w:id="0"/>
          </w:p>
        </w:tc>
        <w:tc>
          <w:tcPr>
            <w:tcW w:w="1675" w:type="dxa"/>
            <w:tcBorders>
              <w:top w:val="nil"/>
              <w:left w:val="nil"/>
              <w:bottom w:val="single" w:sz="4" w:space="0" w:color="auto"/>
              <w:right w:val="single" w:sz="4" w:space="0" w:color="auto"/>
            </w:tcBorders>
            <w:shd w:val="clear" w:color="000000" w:fill="FFC000"/>
            <w:vAlign w:val="center"/>
          </w:tcPr>
          <w:p w:rsidR="005D143D" w:rsidRDefault="00A807E3" w:rsidP="005D143D">
            <w:pPr>
              <w:widowControl/>
              <w:spacing w:line="360" w:lineRule="auto"/>
              <w:jc w:val="left"/>
              <w:rPr>
                <w:rFonts w:ascii="仿宋" w:eastAsia="仿宋" w:hAnsi="仿宋" w:cs="宋体"/>
                <w:kern w:val="0"/>
                <w:sz w:val="24"/>
                <w:szCs w:val="24"/>
              </w:rPr>
            </w:pPr>
            <w:r>
              <w:rPr>
                <w:rFonts w:ascii="仿宋" w:eastAsia="仿宋" w:hAnsi="仿宋" w:cs="宋体"/>
                <w:kern w:val="0"/>
                <w:sz w:val="24"/>
                <w:szCs w:val="24"/>
              </w:rPr>
              <w:t>700</w:t>
            </w:r>
          </w:p>
        </w:tc>
        <w:tc>
          <w:tcPr>
            <w:tcW w:w="850" w:type="dxa"/>
            <w:tcBorders>
              <w:top w:val="nil"/>
              <w:left w:val="single" w:sz="4" w:space="0" w:color="auto"/>
              <w:bottom w:val="single" w:sz="4" w:space="0" w:color="auto"/>
              <w:right w:val="single" w:sz="4" w:space="0" w:color="auto"/>
            </w:tcBorders>
            <w:shd w:val="clear" w:color="000000" w:fill="FFC000"/>
            <w:vAlign w:val="center"/>
          </w:tcPr>
          <w:p w:rsidR="005D143D" w:rsidRDefault="00A807E3" w:rsidP="005D143D">
            <w:pPr>
              <w:widowControl/>
              <w:spacing w:line="360" w:lineRule="auto"/>
              <w:jc w:val="left"/>
              <w:rPr>
                <w:rFonts w:ascii="仿宋" w:eastAsia="仿宋" w:hAnsi="仿宋" w:cs="宋体"/>
                <w:kern w:val="0"/>
                <w:sz w:val="24"/>
                <w:szCs w:val="24"/>
              </w:rPr>
            </w:pPr>
            <w:r>
              <w:rPr>
                <w:rFonts w:ascii="仿宋" w:eastAsia="仿宋" w:hAnsi="仿宋" w:cs="宋体"/>
                <w:kern w:val="0"/>
                <w:sz w:val="24"/>
                <w:szCs w:val="24"/>
              </w:rPr>
              <w:t>-100</w:t>
            </w:r>
          </w:p>
        </w:tc>
      </w:tr>
      <w:tr w:rsidR="005D143D">
        <w:trPr>
          <w:trHeight w:val="465"/>
          <w:jc w:val="center"/>
        </w:trPr>
        <w:tc>
          <w:tcPr>
            <w:tcW w:w="1000" w:type="dxa"/>
            <w:vMerge/>
            <w:tcBorders>
              <w:left w:val="single" w:sz="4" w:space="0" w:color="auto"/>
              <w:right w:val="single" w:sz="4" w:space="0" w:color="auto"/>
            </w:tcBorders>
            <w:shd w:val="clear" w:color="auto" w:fill="auto"/>
            <w:vAlign w:val="center"/>
          </w:tcPr>
          <w:p w:rsidR="005D143D" w:rsidRDefault="005D143D" w:rsidP="005D143D">
            <w:pPr>
              <w:widowControl/>
              <w:spacing w:line="360" w:lineRule="auto"/>
              <w:jc w:val="left"/>
              <w:rPr>
                <w:rFonts w:ascii="仿宋" w:eastAsia="仿宋" w:hAnsi="仿宋" w:cs="宋体"/>
                <w:kern w:val="0"/>
                <w:sz w:val="24"/>
                <w:szCs w:val="24"/>
              </w:rPr>
            </w:pPr>
          </w:p>
        </w:tc>
        <w:tc>
          <w:tcPr>
            <w:tcW w:w="645" w:type="dxa"/>
            <w:tcBorders>
              <w:top w:val="single" w:sz="4" w:space="0" w:color="auto"/>
              <w:left w:val="nil"/>
              <w:bottom w:val="single" w:sz="4" w:space="0" w:color="auto"/>
              <w:right w:val="single" w:sz="4" w:space="0" w:color="auto"/>
            </w:tcBorders>
            <w:shd w:val="clear" w:color="000000" w:fill="FFFFFF"/>
            <w:vAlign w:val="center"/>
          </w:tcPr>
          <w:p w:rsidR="005D143D" w:rsidRDefault="005D143D" w:rsidP="005D143D">
            <w:pPr>
              <w:widowControl/>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3</w:t>
            </w:r>
          </w:p>
        </w:tc>
        <w:tc>
          <w:tcPr>
            <w:tcW w:w="3190" w:type="dxa"/>
            <w:tcBorders>
              <w:top w:val="single" w:sz="4" w:space="0" w:color="auto"/>
              <w:left w:val="nil"/>
              <w:bottom w:val="single" w:sz="4" w:space="0" w:color="auto"/>
              <w:right w:val="single" w:sz="4" w:space="0" w:color="auto"/>
            </w:tcBorders>
            <w:shd w:val="clear" w:color="000000" w:fill="FFFFFF"/>
            <w:vAlign w:val="center"/>
          </w:tcPr>
          <w:p w:rsidR="005D143D" w:rsidRDefault="005D143D" w:rsidP="005D143D">
            <w:pPr>
              <w:widowControl/>
              <w:spacing w:line="360" w:lineRule="auto"/>
              <w:rPr>
                <w:rFonts w:ascii="仿宋" w:eastAsia="仿宋" w:hAnsi="仿宋" w:cs="宋体"/>
                <w:kern w:val="0"/>
                <w:sz w:val="24"/>
                <w:szCs w:val="24"/>
              </w:rPr>
            </w:pPr>
            <w:r>
              <w:rPr>
                <w:rFonts w:ascii="仿宋" w:eastAsia="仿宋" w:hAnsi="仿宋" w:hint="eastAsia"/>
                <w:color w:val="000000"/>
                <w:kern w:val="0"/>
                <w:sz w:val="24"/>
                <w:szCs w:val="24"/>
              </w:rPr>
              <w:t>助学金</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5D143D" w:rsidRDefault="005D143D" w:rsidP="005D143D">
            <w:pPr>
              <w:widowControl/>
              <w:spacing w:line="360" w:lineRule="auto"/>
              <w:jc w:val="center"/>
              <w:rPr>
                <w:rFonts w:ascii="仿宋" w:eastAsia="仿宋" w:hAnsi="仿宋" w:cs="宋体"/>
                <w:kern w:val="0"/>
                <w:sz w:val="24"/>
                <w:szCs w:val="24"/>
              </w:rPr>
            </w:pPr>
            <w:r>
              <w:rPr>
                <w:rFonts w:ascii="仿宋" w:eastAsia="仿宋" w:hAnsi="仿宋" w:hint="eastAsia"/>
                <w:color w:val="000000"/>
                <w:kern w:val="0"/>
                <w:sz w:val="24"/>
                <w:szCs w:val="24"/>
              </w:rPr>
              <w:t>亿元</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FangSong" w:hAnsi="Times New Roman"/>
                <w:kern w:val="0"/>
                <w:sz w:val="24"/>
                <w:szCs w:val="24"/>
              </w:rPr>
            </w:pPr>
            <w:r>
              <w:rPr>
                <w:rFonts w:ascii="Times New Roman" w:eastAsia="FangSong" w:hAnsi="Times New Roman"/>
                <w:kern w:val="0"/>
                <w:sz w:val="24"/>
                <w:szCs w:val="24"/>
              </w:rPr>
              <w:t>0.001</w:t>
            </w:r>
          </w:p>
        </w:tc>
        <w:tc>
          <w:tcPr>
            <w:tcW w:w="1675" w:type="dxa"/>
            <w:tcBorders>
              <w:top w:val="single" w:sz="4" w:space="0" w:color="auto"/>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D143D" w:rsidRDefault="005D143D" w:rsidP="005D143D">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8.999</w:t>
            </w:r>
          </w:p>
        </w:tc>
      </w:tr>
      <w:tr w:rsidR="005D143D" w:rsidTr="00886386">
        <w:trPr>
          <w:trHeight w:val="465"/>
          <w:jc w:val="center"/>
        </w:trPr>
        <w:tc>
          <w:tcPr>
            <w:tcW w:w="1000" w:type="dxa"/>
            <w:vMerge/>
            <w:tcBorders>
              <w:left w:val="single" w:sz="4" w:space="0" w:color="auto"/>
              <w:right w:val="single" w:sz="4" w:space="0" w:color="auto"/>
            </w:tcBorders>
            <w:shd w:val="clear" w:color="auto" w:fill="auto"/>
            <w:vAlign w:val="center"/>
          </w:tcPr>
          <w:p w:rsidR="005D143D" w:rsidRDefault="005D143D" w:rsidP="005D143D">
            <w:pPr>
              <w:widowControl/>
              <w:spacing w:line="360" w:lineRule="auto"/>
              <w:jc w:val="left"/>
              <w:rPr>
                <w:rFonts w:ascii="仿宋" w:eastAsia="仿宋" w:hAnsi="仿宋" w:cs="宋体"/>
                <w:kern w:val="0"/>
                <w:sz w:val="24"/>
                <w:szCs w:val="24"/>
              </w:rPr>
            </w:pPr>
          </w:p>
        </w:tc>
        <w:tc>
          <w:tcPr>
            <w:tcW w:w="645" w:type="dxa"/>
            <w:vMerge w:val="restart"/>
            <w:tcBorders>
              <w:top w:val="single" w:sz="4" w:space="0" w:color="auto"/>
              <w:left w:val="nil"/>
              <w:right w:val="single" w:sz="4" w:space="0" w:color="auto"/>
            </w:tcBorders>
            <w:shd w:val="clear" w:color="000000" w:fill="FFFFFF"/>
            <w:vAlign w:val="center"/>
          </w:tcPr>
          <w:p w:rsidR="005D143D" w:rsidRDefault="005D143D" w:rsidP="005D143D">
            <w:pPr>
              <w:widowControl/>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3190" w:type="dxa"/>
            <w:tcBorders>
              <w:top w:val="single" w:sz="4" w:space="0" w:color="auto"/>
              <w:left w:val="nil"/>
              <w:bottom w:val="single" w:sz="4" w:space="0" w:color="auto"/>
              <w:right w:val="single" w:sz="4" w:space="0" w:color="auto"/>
            </w:tcBorders>
            <w:shd w:val="clear" w:color="000000" w:fill="FFFFFF"/>
            <w:vAlign w:val="center"/>
          </w:tcPr>
          <w:p w:rsidR="005D143D" w:rsidRDefault="005D143D" w:rsidP="005D143D">
            <w:pPr>
              <w:widowControl/>
              <w:spacing w:line="360" w:lineRule="auto"/>
              <w:rPr>
                <w:rFonts w:ascii="仿宋" w:eastAsia="仿宋" w:hAnsi="仿宋" w:cs="宋体"/>
                <w:kern w:val="0"/>
                <w:sz w:val="24"/>
                <w:szCs w:val="24"/>
              </w:rPr>
            </w:pPr>
            <w:r>
              <w:rPr>
                <w:rFonts w:ascii="仿宋" w:eastAsia="仿宋" w:hAnsi="仿宋" w:hint="eastAsia"/>
                <w:color w:val="000000"/>
                <w:kern w:val="0"/>
                <w:sz w:val="24"/>
                <w:szCs w:val="24"/>
              </w:rPr>
              <w:t>项目投入（高水平现代化职业学校）</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5D143D" w:rsidRDefault="005D143D" w:rsidP="005D143D">
            <w:pPr>
              <w:widowControl/>
              <w:spacing w:line="360" w:lineRule="auto"/>
              <w:jc w:val="center"/>
              <w:rPr>
                <w:rFonts w:ascii="仿宋" w:eastAsia="仿宋" w:hAnsi="仿宋" w:cs="宋体"/>
                <w:kern w:val="0"/>
                <w:sz w:val="24"/>
                <w:szCs w:val="24"/>
              </w:rPr>
            </w:pPr>
            <w:r>
              <w:rPr>
                <w:rFonts w:ascii="仿宋" w:eastAsia="仿宋" w:hAnsi="仿宋" w:hint="eastAsia"/>
                <w:color w:val="000000"/>
                <w:kern w:val="0"/>
                <w:sz w:val="24"/>
                <w:szCs w:val="24"/>
              </w:rPr>
              <w:t>万元</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c>
          <w:tcPr>
            <w:tcW w:w="1675" w:type="dxa"/>
            <w:tcBorders>
              <w:top w:val="single" w:sz="4" w:space="0" w:color="auto"/>
              <w:left w:val="nil"/>
              <w:bottom w:val="single" w:sz="4" w:space="0" w:color="auto"/>
              <w:right w:val="single" w:sz="4" w:space="0" w:color="auto"/>
            </w:tcBorders>
            <w:shd w:val="clear" w:color="000000" w:fill="FFFFFF"/>
          </w:tcPr>
          <w:p w:rsidR="005D143D" w:rsidRDefault="005D143D" w:rsidP="005D143D">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5D143D" w:rsidRDefault="005D143D" w:rsidP="005D143D">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r>
      <w:tr w:rsidR="005D143D" w:rsidTr="00886386">
        <w:trPr>
          <w:trHeight w:val="465"/>
          <w:jc w:val="center"/>
        </w:trPr>
        <w:tc>
          <w:tcPr>
            <w:tcW w:w="1000" w:type="dxa"/>
            <w:vMerge/>
            <w:tcBorders>
              <w:left w:val="single" w:sz="4" w:space="0" w:color="auto"/>
              <w:right w:val="single" w:sz="4" w:space="0" w:color="auto"/>
            </w:tcBorders>
            <w:shd w:val="clear" w:color="auto" w:fill="auto"/>
            <w:vAlign w:val="center"/>
          </w:tcPr>
          <w:p w:rsidR="005D143D" w:rsidRDefault="005D143D" w:rsidP="005D143D">
            <w:pPr>
              <w:widowControl/>
              <w:spacing w:line="360" w:lineRule="auto"/>
              <w:jc w:val="left"/>
              <w:rPr>
                <w:rFonts w:ascii="仿宋" w:eastAsia="仿宋" w:hAnsi="仿宋" w:cs="宋体"/>
                <w:kern w:val="0"/>
                <w:sz w:val="24"/>
                <w:szCs w:val="24"/>
              </w:rPr>
            </w:pPr>
          </w:p>
        </w:tc>
        <w:tc>
          <w:tcPr>
            <w:tcW w:w="645" w:type="dxa"/>
            <w:vMerge/>
            <w:tcBorders>
              <w:left w:val="nil"/>
              <w:right w:val="single" w:sz="4" w:space="0" w:color="auto"/>
            </w:tcBorders>
            <w:shd w:val="clear" w:color="000000" w:fill="FFFFFF"/>
            <w:vAlign w:val="center"/>
          </w:tcPr>
          <w:p w:rsidR="005D143D" w:rsidRDefault="005D143D" w:rsidP="005D143D">
            <w:pPr>
              <w:widowControl/>
              <w:spacing w:line="360" w:lineRule="auto"/>
              <w:jc w:val="center"/>
              <w:rPr>
                <w:rFonts w:ascii="仿宋" w:eastAsia="仿宋" w:hAnsi="仿宋" w:cs="宋体"/>
                <w:kern w:val="0"/>
                <w:sz w:val="24"/>
                <w:szCs w:val="24"/>
              </w:rPr>
            </w:pPr>
          </w:p>
        </w:tc>
        <w:tc>
          <w:tcPr>
            <w:tcW w:w="3190" w:type="dxa"/>
            <w:tcBorders>
              <w:top w:val="single" w:sz="4" w:space="0" w:color="auto"/>
              <w:left w:val="nil"/>
              <w:bottom w:val="single" w:sz="4" w:space="0" w:color="auto"/>
              <w:right w:val="single" w:sz="4" w:space="0" w:color="auto"/>
            </w:tcBorders>
            <w:shd w:val="clear" w:color="000000" w:fill="FFFFFF"/>
            <w:vAlign w:val="center"/>
          </w:tcPr>
          <w:p w:rsidR="005D143D" w:rsidRDefault="005D143D" w:rsidP="005D143D">
            <w:pPr>
              <w:widowControl/>
              <w:spacing w:line="360" w:lineRule="auto"/>
              <w:rPr>
                <w:rFonts w:ascii="仿宋" w:eastAsia="仿宋" w:hAnsi="仿宋" w:cs="宋体"/>
                <w:kern w:val="0"/>
                <w:sz w:val="24"/>
                <w:szCs w:val="24"/>
              </w:rPr>
            </w:pPr>
            <w:r>
              <w:rPr>
                <w:rFonts w:ascii="仿宋" w:eastAsia="仿宋" w:hAnsi="仿宋" w:hint="eastAsia"/>
                <w:color w:val="000000"/>
                <w:kern w:val="0"/>
                <w:sz w:val="24"/>
                <w:szCs w:val="24"/>
              </w:rPr>
              <w:t>项目投入（现代化示范校特色校）</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5D143D" w:rsidRDefault="005D143D" w:rsidP="005D143D">
            <w:pPr>
              <w:widowControl/>
              <w:spacing w:line="360" w:lineRule="auto"/>
              <w:jc w:val="center"/>
              <w:rPr>
                <w:rFonts w:ascii="仿宋" w:eastAsia="仿宋" w:hAnsi="仿宋" w:cs="宋体"/>
                <w:kern w:val="0"/>
                <w:sz w:val="24"/>
                <w:szCs w:val="24"/>
              </w:rPr>
            </w:pPr>
            <w:r>
              <w:rPr>
                <w:rFonts w:ascii="仿宋" w:eastAsia="仿宋" w:hAnsi="仿宋" w:hint="eastAsia"/>
                <w:color w:val="000000"/>
                <w:kern w:val="0"/>
                <w:sz w:val="24"/>
                <w:szCs w:val="24"/>
              </w:rPr>
              <w:t>万元</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c>
          <w:tcPr>
            <w:tcW w:w="1675" w:type="dxa"/>
            <w:tcBorders>
              <w:top w:val="single" w:sz="4" w:space="0" w:color="auto"/>
              <w:left w:val="nil"/>
              <w:bottom w:val="single" w:sz="4" w:space="0" w:color="auto"/>
              <w:right w:val="single" w:sz="4" w:space="0" w:color="auto"/>
            </w:tcBorders>
            <w:shd w:val="clear" w:color="000000" w:fill="FFFFFF"/>
          </w:tcPr>
          <w:p w:rsidR="005D143D" w:rsidRDefault="005D143D" w:rsidP="005D143D">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5D143D" w:rsidRDefault="005D143D" w:rsidP="005D143D">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r>
      <w:tr w:rsidR="005D143D" w:rsidTr="00886386">
        <w:trPr>
          <w:trHeight w:val="465"/>
          <w:jc w:val="center"/>
        </w:trPr>
        <w:tc>
          <w:tcPr>
            <w:tcW w:w="1000" w:type="dxa"/>
            <w:vMerge/>
            <w:tcBorders>
              <w:left w:val="single" w:sz="4" w:space="0" w:color="auto"/>
              <w:right w:val="single" w:sz="4" w:space="0" w:color="auto"/>
            </w:tcBorders>
            <w:shd w:val="clear" w:color="auto" w:fill="auto"/>
            <w:vAlign w:val="center"/>
          </w:tcPr>
          <w:p w:rsidR="005D143D" w:rsidRDefault="005D143D" w:rsidP="005D143D">
            <w:pPr>
              <w:widowControl/>
              <w:spacing w:line="360" w:lineRule="auto"/>
              <w:jc w:val="left"/>
              <w:rPr>
                <w:rFonts w:ascii="仿宋" w:eastAsia="仿宋" w:hAnsi="仿宋" w:cs="宋体"/>
                <w:kern w:val="0"/>
                <w:sz w:val="24"/>
                <w:szCs w:val="24"/>
              </w:rPr>
            </w:pPr>
          </w:p>
        </w:tc>
        <w:tc>
          <w:tcPr>
            <w:tcW w:w="645" w:type="dxa"/>
            <w:vMerge/>
            <w:tcBorders>
              <w:left w:val="nil"/>
              <w:right w:val="single" w:sz="4" w:space="0" w:color="auto"/>
            </w:tcBorders>
            <w:shd w:val="clear" w:color="000000" w:fill="FFFFFF"/>
            <w:vAlign w:val="center"/>
          </w:tcPr>
          <w:p w:rsidR="005D143D" w:rsidRDefault="005D143D" w:rsidP="005D143D">
            <w:pPr>
              <w:widowControl/>
              <w:spacing w:line="360" w:lineRule="auto"/>
              <w:jc w:val="center"/>
              <w:rPr>
                <w:rFonts w:ascii="仿宋" w:eastAsia="仿宋" w:hAnsi="仿宋" w:cs="宋体"/>
                <w:kern w:val="0"/>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000000" w:fill="FFFFFF"/>
            <w:vAlign w:val="center"/>
          </w:tcPr>
          <w:p w:rsidR="005D143D" w:rsidRDefault="005D143D" w:rsidP="005D143D">
            <w:pPr>
              <w:widowControl/>
              <w:spacing w:line="360" w:lineRule="auto"/>
              <w:rPr>
                <w:rFonts w:ascii="仿宋" w:eastAsia="仿宋" w:hAnsi="仿宋" w:cs="宋体"/>
                <w:kern w:val="0"/>
                <w:sz w:val="24"/>
                <w:szCs w:val="24"/>
              </w:rPr>
            </w:pPr>
            <w:r>
              <w:rPr>
                <w:rFonts w:ascii="仿宋" w:eastAsia="仿宋" w:hAnsi="仿宋" w:hint="eastAsia"/>
                <w:color w:val="000000"/>
                <w:kern w:val="0"/>
                <w:sz w:val="24"/>
                <w:szCs w:val="24"/>
              </w:rPr>
              <w:t>项目投入（现代化实训基地）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5D143D" w:rsidRDefault="005D143D" w:rsidP="005D143D">
            <w:pPr>
              <w:widowControl/>
              <w:spacing w:line="360" w:lineRule="auto"/>
              <w:jc w:val="center"/>
              <w:rPr>
                <w:rFonts w:ascii="仿宋" w:eastAsia="仿宋" w:hAnsi="仿宋" w:cs="宋体"/>
                <w:kern w:val="0"/>
                <w:sz w:val="24"/>
                <w:szCs w:val="24"/>
              </w:rPr>
            </w:pPr>
            <w:r>
              <w:rPr>
                <w:rFonts w:ascii="仿宋" w:eastAsia="仿宋" w:hAnsi="仿宋" w:hint="eastAsia"/>
                <w:color w:val="000000"/>
                <w:kern w:val="0"/>
                <w:sz w:val="24"/>
                <w:szCs w:val="24"/>
              </w:rPr>
              <w:t>万元</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c>
          <w:tcPr>
            <w:tcW w:w="1675" w:type="dxa"/>
            <w:tcBorders>
              <w:top w:val="single" w:sz="4" w:space="0" w:color="auto"/>
              <w:left w:val="single" w:sz="4" w:space="0" w:color="auto"/>
              <w:bottom w:val="single" w:sz="4" w:space="0" w:color="auto"/>
              <w:right w:val="single" w:sz="4" w:space="0" w:color="auto"/>
            </w:tcBorders>
            <w:shd w:val="clear" w:color="000000" w:fill="FFFFFF"/>
          </w:tcPr>
          <w:p w:rsidR="005D143D" w:rsidRDefault="005D143D" w:rsidP="005D143D">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5D143D" w:rsidRDefault="005D143D" w:rsidP="005D143D">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r>
      <w:tr w:rsidR="005D143D" w:rsidTr="00886386">
        <w:trPr>
          <w:trHeight w:val="465"/>
          <w:jc w:val="center"/>
        </w:trPr>
        <w:tc>
          <w:tcPr>
            <w:tcW w:w="1000" w:type="dxa"/>
            <w:vMerge/>
            <w:tcBorders>
              <w:left w:val="single" w:sz="4" w:space="0" w:color="auto"/>
              <w:right w:val="single" w:sz="4" w:space="0" w:color="auto"/>
            </w:tcBorders>
            <w:shd w:val="clear" w:color="auto" w:fill="auto"/>
            <w:vAlign w:val="center"/>
          </w:tcPr>
          <w:p w:rsidR="005D143D" w:rsidRDefault="005D143D" w:rsidP="005D143D">
            <w:pPr>
              <w:widowControl/>
              <w:spacing w:line="360" w:lineRule="auto"/>
              <w:jc w:val="left"/>
              <w:rPr>
                <w:rFonts w:ascii="仿宋" w:eastAsia="仿宋" w:hAnsi="仿宋" w:cs="宋体"/>
                <w:kern w:val="0"/>
                <w:sz w:val="24"/>
                <w:szCs w:val="24"/>
              </w:rPr>
            </w:pPr>
          </w:p>
        </w:tc>
        <w:tc>
          <w:tcPr>
            <w:tcW w:w="645" w:type="dxa"/>
            <w:vMerge/>
            <w:tcBorders>
              <w:left w:val="nil"/>
              <w:right w:val="single" w:sz="4" w:space="0" w:color="auto"/>
            </w:tcBorders>
            <w:shd w:val="clear" w:color="000000" w:fill="FFFFFF"/>
            <w:vAlign w:val="center"/>
          </w:tcPr>
          <w:p w:rsidR="005D143D" w:rsidRDefault="005D143D" w:rsidP="005D143D">
            <w:pPr>
              <w:widowControl/>
              <w:spacing w:line="360" w:lineRule="auto"/>
              <w:jc w:val="center"/>
              <w:rPr>
                <w:rFonts w:ascii="仿宋" w:eastAsia="仿宋" w:hAnsi="仿宋" w:cs="宋体"/>
                <w:kern w:val="0"/>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000000" w:fill="FFFFFF"/>
            <w:vAlign w:val="center"/>
          </w:tcPr>
          <w:p w:rsidR="005D143D" w:rsidRDefault="005D143D" w:rsidP="005D143D">
            <w:pPr>
              <w:widowControl/>
              <w:spacing w:line="360" w:lineRule="auto"/>
              <w:rPr>
                <w:rFonts w:ascii="仿宋" w:eastAsia="仿宋" w:hAnsi="仿宋" w:cs="宋体"/>
                <w:kern w:val="0"/>
                <w:sz w:val="24"/>
                <w:szCs w:val="24"/>
              </w:rPr>
            </w:pPr>
            <w:r>
              <w:rPr>
                <w:rFonts w:ascii="仿宋" w:eastAsia="仿宋" w:hAnsi="仿宋" w:hint="eastAsia"/>
                <w:color w:val="000000"/>
                <w:kern w:val="0"/>
                <w:sz w:val="24"/>
                <w:szCs w:val="24"/>
              </w:rPr>
              <w:t>项目投入（现代化专业群）</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5D143D" w:rsidRDefault="005D143D" w:rsidP="005D143D">
            <w:pPr>
              <w:widowControl/>
              <w:spacing w:line="360" w:lineRule="auto"/>
              <w:jc w:val="center"/>
              <w:rPr>
                <w:rFonts w:ascii="仿宋" w:eastAsia="仿宋" w:hAnsi="仿宋" w:cs="宋体"/>
                <w:kern w:val="0"/>
                <w:sz w:val="24"/>
                <w:szCs w:val="24"/>
              </w:rPr>
            </w:pPr>
            <w:r>
              <w:rPr>
                <w:rFonts w:ascii="仿宋" w:eastAsia="仿宋" w:hAnsi="仿宋" w:hint="eastAsia"/>
                <w:color w:val="000000"/>
                <w:kern w:val="0"/>
                <w:sz w:val="24"/>
                <w:szCs w:val="24"/>
              </w:rPr>
              <w:t>万元</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c>
          <w:tcPr>
            <w:tcW w:w="1675" w:type="dxa"/>
            <w:tcBorders>
              <w:top w:val="single" w:sz="4" w:space="0" w:color="auto"/>
              <w:left w:val="single" w:sz="4" w:space="0" w:color="auto"/>
              <w:bottom w:val="single" w:sz="4" w:space="0" w:color="auto"/>
              <w:right w:val="single" w:sz="4" w:space="0" w:color="auto"/>
            </w:tcBorders>
            <w:shd w:val="clear" w:color="000000" w:fill="FFFFFF"/>
          </w:tcPr>
          <w:p w:rsidR="005D143D" w:rsidRDefault="005D143D" w:rsidP="005D143D">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5D143D" w:rsidRDefault="005D143D" w:rsidP="005D143D">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r>
      <w:tr w:rsidR="005D143D" w:rsidTr="00886386">
        <w:trPr>
          <w:trHeight w:val="390"/>
          <w:jc w:val="center"/>
        </w:trPr>
        <w:tc>
          <w:tcPr>
            <w:tcW w:w="1000" w:type="dxa"/>
            <w:vMerge/>
            <w:tcBorders>
              <w:left w:val="single" w:sz="4" w:space="0" w:color="auto"/>
              <w:right w:val="single" w:sz="4" w:space="0" w:color="auto"/>
            </w:tcBorders>
            <w:shd w:val="clear" w:color="auto" w:fill="auto"/>
            <w:vAlign w:val="center"/>
          </w:tcPr>
          <w:p w:rsidR="005D143D" w:rsidRDefault="005D143D" w:rsidP="005D143D">
            <w:pPr>
              <w:widowControl/>
              <w:spacing w:line="360" w:lineRule="auto"/>
              <w:jc w:val="left"/>
              <w:rPr>
                <w:rFonts w:ascii="仿宋" w:eastAsia="仿宋" w:hAnsi="仿宋" w:cs="宋体"/>
                <w:kern w:val="0"/>
                <w:sz w:val="24"/>
                <w:szCs w:val="24"/>
              </w:rPr>
            </w:pPr>
          </w:p>
        </w:tc>
        <w:tc>
          <w:tcPr>
            <w:tcW w:w="645" w:type="dxa"/>
            <w:vMerge/>
            <w:tcBorders>
              <w:left w:val="nil"/>
              <w:right w:val="single" w:sz="4" w:space="0" w:color="auto"/>
            </w:tcBorders>
            <w:shd w:val="clear" w:color="000000" w:fill="FFFFFF"/>
            <w:vAlign w:val="center"/>
          </w:tcPr>
          <w:p w:rsidR="005D143D" w:rsidRDefault="005D143D" w:rsidP="005D143D">
            <w:pPr>
              <w:widowControl/>
              <w:spacing w:line="360" w:lineRule="auto"/>
              <w:jc w:val="center"/>
              <w:rPr>
                <w:rFonts w:ascii="仿宋" w:eastAsia="仿宋" w:hAnsi="仿宋" w:cs="宋体"/>
                <w:kern w:val="0"/>
                <w:sz w:val="24"/>
                <w:szCs w:val="24"/>
              </w:rPr>
            </w:pPr>
          </w:p>
        </w:tc>
        <w:tc>
          <w:tcPr>
            <w:tcW w:w="3190" w:type="dxa"/>
            <w:tcBorders>
              <w:top w:val="single" w:sz="4" w:space="0" w:color="auto"/>
              <w:left w:val="nil"/>
              <w:bottom w:val="single" w:sz="4" w:space="0" w:color="auto"/>
              <w:right w:val="single" w:sz="4" w:space="0" w:color="auto"/>
            </w:tcBorders>
            <w:shd w:val="clear" w:color="000000" w:fill="FFFFFF"/>
            <w:vAlign w:val="center"/>
          </w:tcPr>
          <w:p w:rsidR="005D143D" w:rsidRDefault="005D143D" w:rsidP="005D143D">
            <w:pPr>
              <w:widowControl/>
              <w:spacing w:line="360" w:lineRule="auto"/>
              <w:rPr>
                <w:rFonts w:ascii="仿宋" w:eastAsia="仿宋" w:hAnsi="仿宋" w:cs="宋体"/>
                <w:kern w:val="0"/>
                <w:sz w:val="24"/>
                <w:szCs w:val="24"/>
              </w:rPr>
            </w:pPr>
            <w:r>
              <w:rPr>
                <w:rFonts w:ascii="仿宋" w:eastAsia="仿宋" w:hAnsi="仿宋" w:hint="eastAsia"/>
                <w:color w:val="000000"/>
                <w:kern w:val="0"/>
                <w:sz w:val="24"/>
                <w:szCs w:val="24"/>
              </w:rPr>
              <w:t>项目投入（智慧校园）</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5D143D" w:rsidRDefault="005D143D" w:rsidP="005D143D">
            <w:pPr>
              <w:widowControl/>
              <w:spacing w:line="360" w:lineRule="auto"/>
              <w:jc w:val="center"/>
              <w:rPr>
                <w:rFonts w:ascii="仿宋" w:eastAsia="仿宋" w:hAnsi="仿宋" w:cs="宋体"/>
                <w:kern w:val="0"/>
                <w:sz w:val="24"/>
                <w:szCs w:val="24"/>
              </w:rPr>
            </w:pPr>
            <w:r>
              <w:rPr>
                <w:rFonts w:ascii="仿宋" w:eastAsia="仿宋" w:hAnsi="仿宋" w:hint="eastAsia"/>
                <w:color w:val="000000"/>
                <w:kern w:val="0"/>
                <w:sz w:val="24"/>
                <w:szCs w:val="24"/>
              </w:rPr>
              <w:t>万元</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c>
          <w:tcPr>
            <w:tcW w:w="1675" w:type="dxa"/>
            <w:tcBorders>
              <w:top w:val="single" w:sz="4" w:space="0" w:color="auto"/>
              <w:left w:val="nil"/>
              <w:bottom w:val="single" w:sz="4" w:space="0" w:color="auto"/>
              <w:right w:val="single" w:sz="4" w:space="0" w:color="auto"/>
            </w:tcBorders>
            <w:shd w:val="clear" w:color="000000" w:fill="FFFFFF"/>
          </w:tcPr>
          <w:p w:rsidR="005D143D" w:rsidRDefault="005D143D" w:rsidP="005D143D">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5D143D" w:rsidRDefault="005D143D" w:rsidP="005D143D">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r>
      <w:tr w:rsidR="005D143D" w:rsidTr="00886386">
        <w:trPr>
          <w:trHeight w:val="390"/>
          <w:jc w:val="center"/>
        </w:trPr>
        <w:tc>
          <w:tcPr>
            <w:tcW w:w="1000" w:type="dxa"/>
            <w:vMerge/>
            <w:tcBorders>
              <w:left w:val="single" w:sz="4" w:space="0" w:color="auto"/>
              <w:right w:val="single" w:sz="4" w:space="0" w:color="auto"/>
            </w:tcBorders>
            <w:shd w:val="clear" w:color="auto" w:fill="auto"/>
            <w:vAlign w:val="center"/>
          </w:tcPr>
          <w:p w:rsidR="005D143D" w:rsidRDefault="005D143D" w:rsidP="005D143D">
            <w:pPr>
              <w:widowControl/>
              <w:spacing w:line="360" w:lineRule="auto"/>
              <w:jc w:val="left"/>
              <w:rPr>
                <w:rFonts w:ascii="仿宋" w:eastAsia="仿宋" w:hAnsi="仿宋" w:cs="宋体"/>
                <w:kern w:val="0"/>
                <w:sz w:val="24"/>
                <w:szCs w:val="24"/>
              </w:rPr>
            </w:pPr>
          </w:p>
        </w:tc>
        <w:tc>
          <w:tcPr>
            <w:tcW w:w="645" w:type="dxa"/>
            <w:vMerge/>
            <w:tcBorders>
              <w:left w:val="nil"/>
              <w:right w:val="single" w:sz="4" w:space="0" w:color="auto"/>
            </w:tcBorders>
            <w:shd w:val="clear" w:color="000000" w:fill="FFFFFF"/>
            <w:vAlign w:val="center"/>
          </w:tcPr>
          <w:p w:rsidR="005D143D" w:rsidRDefault="005D143D" w:rsidP="005D143D">
            <w:pPr>
              <w:widowControl/>
              <w:spacing w:line="360" w:lineRule="auto"/>
              <w:rPr>
                <w:rFonts w:ascii="仿宋" w:eastAsia="仿宋" w:hAnsi="仿宋" w:cs="宋体"/>
                <w:kern w:val="0"/>
                <w:sz w:val="24"/>
                <w:szCs w:val="24"/>
              </w:rPr>
            </w:pPr>
          </w:p>
        </w:tc>
        <w:tc>
          <w:tcPr>
            <w:tcW w:w="3190" w:type="dxa"/>
            <w:tcBorders>
              <w:top w:val="single" w:sz="4" w:space="0" w:color="auto"/>
              <w:left w:val="nil"/>
              <w:bottom w:val="single" w:sz="4" w:space="0" w:color="auto"/>
              <w:right w:val="single" w:sz="4" w:space="0" w:color="auto"/>
            </w:tcBorders>
            <w:shd w:val="clear" w:color="000000" w:fill="FFFFFF"/>
            <w:vAlign w:val="center"/>
          </w:tcPr>
          <w:p w:rsidR="005D143D" w:rsidRDefault="005D143D" w:rsidP="005D143D">
            <w:pPr>
              <w:widowControl/>
              <w:spacing w:line="360" w:lineRule="auto"/>
              <w:rPr>
                <w:rFonts w:ascii="仿宋" w:eastAsia="仿宋" w:hAnsi="仿宋" w:cs="宋体"/>
                <w:kern w:val="0"/>
                <w:sz w:val="24"/>
                <w:szCs w:val="24"/>
              </w:rPr>
            </w:pPr>
            <w:r>
              <w:rPr>
                <w:rFonts w:ascii="仿宋" w:eastAsia="仿宋" w:hAnsi="仿宋" w:hint="eastAsia"/>
                <w:color w:val="000000"/>
                <w:kern w:val="0"/>
                <w:sz w:val="24"/>
                <w:szCs w:val="24"/>
              </w:rPr>
              <w:t>项目投入（名师工作室）</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5D143D" w:rsidRDefault="005D143D" w:rsidP="005D143D">
            <w:pPr>
              <w:widowControl/>
              <w:spacing w:line="360" w:lineRule="auto"/>
              <w:jc w:val="center"/>
              <w:rPr>
                <w:rFonts w:ascii="仿宋" w:eastAsia="仿宋" w:hAnsi="仿宋" w:cs="宋体"/>
                <w:kern w:val="0"/>
                <w:sz w:val="24"/>
                <w:szCs w:val="24"/>
              </w:rPr>
            </w:pPr>
            <w:r>
              <w:rPr>
                <w:rFonts w:ascii="仿宋" w:eastAsia="仿宋" w:hAnsi="仿宋" w:hint="eastAsia"/>
                <w:color w:val="000000"/>
                <w:kern w:val="0"/>
                <w:sz w:val="24"/>
                <w:szCs w:val="24"/>
              </w:rPr>
              <w:t>万元</w:t>
            </w:r>
          </w:p>
        </w:tc>
        <w:tc>
          <w:tcPr>
            <w:tcW w:w="1843" w:type="dxa"/>
            <w:tcBorders>
              <w:top w:val="single" w:sz="4" w:space="0" w:color="auto"/>
              <w:left w:val="nil"/>
              <w:bottom w:val="single" w:sz="4" w:space="0" w:color="auto"/>
              <w:right w:val="single" w:sz="4" w:space="0" w:color="auto"/>
            </w:tcBorders>
            <w:shd w:val="clear" w:color="000000" w:fill="FFFFFF"/>
          </w:tcPr>
          <w:p w:rsidR="005D143D" w:rsidRDefault="005D143D" w:rsidP="005D143D">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c>
          <w:tcPr>
            <w:tcW w:w="1675" w:type="dxa"/>
            <w:tcBorders>
              <w:top w:val="single" w:sz="4" w:space="0" w:color="auto"/>
              <w:left w:val="nil"/>
              <w:bottom w:val="single" w:sz="4" w:space="0" w:color="auto"/>
              <w:right w:val="single" w:sz="4" w:space="0" w:color="auto"/>
            </w:tcBorders>
            <w:shd w:val="clear" w:color="000000" w:fill="FFFFFF"/>
          </w:tcPr>
          <w:p w:rsidR="005D143D" w:rsidRDefault="005D143D" w:rsidP="005D143D">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5D143D" w:rsidRDefault="005D143D" w:rsidP="005D143D">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r>
      <w:tr w:rsidR="005D143D" w:rsidTr="00886386">
        <w:trPr>
          <w:trHeight w:val="390"/>
          <w:jc w:val="center"/>
        </w:trPr>
        <w:tc>
          <w:tcPr>
            <w:tcW w:w="1000" w:type="dxa"/>
            <w:vMerge/>
            <w:tcBorders>
              <w:left w:val="single" w:sz="4" w:space="0" w:color="auto"/>
              <w:right w:val="single" w:sz="4" w:space="0" w:color="auto"/>
            </w:tcBorders>
            <w:shd w:val="clear" w:color="auto" w:fill="auto"/>
            <w:vAlign w:val="center"/>
          </w:tcPr>
          <w:p w:rsidR="005D143D" w:rsidRDefault="005D143D" w:rsidP="005D143D">
            <w:pPr>
              <w:widowControl/>
              <w:spacing w:line="360" w:lineRule="auto"/>
              <w:jc w:val="left"/>
              <w:rPr>
                <w:rFonts w:ascii="仿宋" w:eastAsia="仿宋" w:hAnsi="仿宋" w:cs="宋体"/>
                <w:kern w:val="0"/>
                <w:sz w:val="24"/>
                <w:szCs w:val="24"/>
              </w:rPr>
            </w:pPr>
          </w:p>
        </w:tc>
        <w:tc>
          <w:tcPr>
            <w:tcW w:w="645" w:type="dxa"/>
            <w:vMerge/>
            <w:tcBorders>
              <w:left w:val="nil"/>
              <w:right w:val="single" w:sz="4" w:space="0" w:color="auto"/>
            </w:tcBorders>
            <w:shd w:val="clear" w:color="000000" w:fill="FFFFFF"/>
            <w:vAlign w:val="center"/>
          </w:tcPr>
          <w:p w:rsidR="005D143D" w:rsidRDefault="005D143D" w:rsidP="005D143D">
            <w:pPr>
              <w:widowControl/>
              <w:spacing w:line="360" w:lineRule="auto"/>
              <w:jc w:val="center"/>
              <w:rPr>
                <w:rFonts w:ascii="仿宋" w:eastAsia="仿宋" w:hAnsi="仿宋" w:cs="宋体"/>
                <w:kern w:val="0"/>
                <w:sz w:val="24"/>
                <w:szCs w:val="24"/>
              </w:rPr>
            </w:pPr>
          </w:p>
        </w:tc>
        <w:tc>
          <w:tcPr>
            <w:tcW w:w="3190" w:type="dxa"/>
            <w:tcBorders>
              <w:top w:val="single" w:sz="4" w:space="0" w:color="auto"/>
              <w:left w:val="nil"/>
              <w:bottom w:val="single" w:sz="4" w:space="0" w:color="auto"/>
              <w:right w:val="single" w:sz="4" w:space="0" w:color="auto"/>
            </w:tcBorders>
            <w:shd w:val="clear" w:color="000000" w:fill="FFFFFF"/>
            <w:vAlign w:val="center"/>
          </w:tcPr>
          <w:p w:rsidR="005D143D" w:rsidRDefault="005D143D" w:rsidP="005D143D">
            <w:pPr>
              <w:widowControl/>
              <w:spacing w:line="360" w:lineRule="auto"/>
              <w:rPr>
                <w:rFonts w:ascii="仿宋" w:eastAsia="仿宋" w:hAnsi="仿宋" w:cs="宋体"/>
                <w:kern w:val="0"/>
                <w:sz w:val="24"/>
                <w:szCs w:val="24"/>
              </w:rPr>
            </w:pPr>
            <w:r>
              <w:rPr>
                <w:rFonts w:ascii="仿宋" w:eastAsia="仿宋" w:hAnsi="仿宋" w:hint="eastAsia"/>
                <w:color w:val="000000"/>
                <w:kern w:val="0"/>
                <w:sz w:val="24"/>
                <w:szCs w:val="24"/>
              </w:rPr>
              <w:t>项目</w:t>
            </w:r>
            <w:r>
              <w:rPr>
                <w:rFonts w:ascii="仿宋" w:eastAsia="仿宋" w:hAnsi="仿宋"/>
                <w:color w:val="000000"/>
                <w:kern w:val="0"/>
                <w:sz w:val="24"/>
                <w:szCs w:val="24"/>
              </w:rPr>
              <w:t>投入（</w:t>
            </w:r>
            <w:r>
              <w:rPr>
                <w:rFonts w:ascii="仿宋" w:eastAsia="仿宋" w:hAnsi="仿宋" w:hint="eastAsia"/>
                <w:color w:val="000000"/>
                <w:kern w:val="0"/>
                <w:sz w:val="24"/>
                <w:szCs w:val="24"/>
              </w:rPr>
              <w:t>现代</w:t>
            </w:r>
            <w:r>
              <w:rPr>
                <w:rFonts w:ascii="仿宋" w:eastAsia="仿宋" w:hAnsi="仿宋"/>
                <w:color w:val="000000"/>
                <w:kern w:val="0"/>
                <w:sz w:val="24"/>
                <w:szCs w:val="24"/>
              </w:rPr>
              <w:t>学徒制）</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5D143D" w:rsidRDefault="005D143D" w:rsidP="005D143D">
            <w:pPr>
              <w:widowControl/>
              <w:spacing w:line="360" w:lineRule="auto"/>
              <w:jc w:val="center"/>
              <w:rPr>
                <w:rFonts w:ascii="仿宋" w:eastAsia="仿宋" w:hAnsi="仿宋" w:cs="宋体"/>
                <w:kern w:val="0"/>
                <w:sz w:val="24"/>
                <w:szCs w:val="24"/>
              </w:rPr>
            </w:pPr>
            <w:r>
              <w:rPr>
                <w:rFonts w:ascii="仿宋" w:eastAsia="仿宋" w:hAnsi="仿宋" w:hint="eastAsia"/>
                <w:color w:val="000000"/>
                <w:kern w:val="0"/>
                <w:sz w:val="24"/>
                <w:szCs w:val="24"/>
              </w:rPr>
              <w:t>万元</w:t>
            </w:r>
          </w:p>
        </w:tc>
        <w:tc>
          <w:tcPr>
            <w:tcW w:w="1843" w:type="dxa"/>
            <w:tcBorders>
              <w:top w:val="single" w:sz="4" w:space="0" w:color="auto"/>
              <w:left w:val="nil"/>
              <w:bottom w:val="single" w:sz="4" w:space="0" w:color="auto"/>
              <w:right w:val="single" w:sz="4" w:space="0" w:color="auto"/>
            </w:tcBorders>
            <w:shd w:val="clear" w:color="000000" w:fill="FFFFFF"/>
          </w:tcPr>
          <w:p w:rsidR="005D143D" w:rsidRDefault="005D143D" w:rsidP="005D143D">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c>
          <w:tcPr>
            <w:tcW w:w="1675" w:type="dxa"/>
            <w:tcBorders>
              <w:top w:val="single" w:sz="4" w:space="0" w:color="auto"/>
              <w:left w:val="nil"/>
              <w:bottom w:val="single" w:sz="4" w:space="0" w:color="auto"/>
              <w:right w:val="single" w:sz="4" w:space="0" w:color="auto"/>
            </w:tcBorders>
            <w:shd w:val="clear" w:color="000000" w:fill="FFFFFF"/>
          </w:tcPr>
          <w:p w:rsidR="005D143D" w:rsidRDefault="005D143D" w:rsidP="005D143D">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5D143D" w:rsidRDefault="005D143D" w:rsidP="005D143D">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r>
      <w:tr w:rsidR="005D143D" w:rsidTr="00886386">
        <w:trPr>
          <w:trHeight w:val="390"/>
          <w:jc w:val="center"/>
        </w:trPr>
        <w:tc>
          <w:tcPr>
            <w:tcW w:w="1000" w:type="dxa"/>
            <w:vMerge/>
            <w:tcBorders>
              <w:left w:val="single" w:sz="4" w:space="0" w:color="auto"/>
              <w:right w:val="single" w:sz="4" w:space="0" w:color="auto"/>
            </w:tcBorders>
            <w:shd w:val="clear" w:color="auto" w:fill="auto"/>
            <w:vAlign w:val="center"/>
          </w:tcPr>
          <w:p w:rsidR="005D143D" w:rsidRDefault="005D143D" w:rsidP="005D143D">
            <w:pPr>
              <w:widowControl/>
              <w:spacing w:line="360" w:lineRule="auto"/>
              <w:jc w:val="left"/>
              <w:rPr>
                <w:rFonts w:ascii="仿宋" w:eastAsia="仿宋" w:hAnsi="仿宋" w:cs="宋体"/>
                <w:kern w:val="0"/>
                <w:sz w:val="24"/>
                <w:szCs w:val="24"/>
              </w:rPr>
            </w:pPr>
          </w:p>
        </w:tc>
        <w:tc>
          <w:tcPr>
            <w:tcW w:w="645" w:type="dxa"/>
            <w:vMerge/>
            <w:tcBorders>
              <w:left w:val="nil"/>
              <w:right w:val="single" w:sz="4" w:space="0" w:color="auto"/>
            </w:tcBorders>
            <w:shd w:val="clear" w:color="000000" w:fill="FFFFFF"/>
            <w:vAlign w:val="center"/>
          </w:tcPr>
          <w:p w:rsidR="005D143D" w:rsidRDefault="005D143D" w:rsidP="005D143D">
            <w:pPr>
              <w:widowControl/>
              <w:spacing w:line="360" w:lineRule="auto"/>
              <w:jc w:val="center"/>
              <w:rPr>
                <w:rFonts w:ascii="仿宋" w:eastAsia="仿宋" w:hAnsi="仿宋" w:cs="宋体"/>
                <w:kern w:val="0"/>
                <w:sz w:val="24"/>
                <w:szCs w:val="24"/>
              </w:rPr>
            </w:pPr>
          </w:p>
        </w:tc>
        <w:tc>
          <w:tcPr>
            <w:tcW w:w="3190" w:type="dxa"/>
            <w:tcBorders>
              <w:top w:val="single" w:sz="4" w:space="0" w:color="auto"/>
              <w:left w:val="nil"/>
              <w:bottom w:val="single" w:sz="4" w:space="0" w:color="auto"/>
              <w:right w:val="single" w:sz="4" w:space="0" w:color="auto"/>
            </w:tcBorders>
            <w:shd w:val="clear" w:color="000000" w:fill="FFFFFF"/>
            <w:vAlign w:val="center"/>
          </w:tcPr>
          <w:p w:rsidR="005D143D" w:rsidRDefault="005D143D" w:rsidP="005D143D">
            <w:pPr>
              <w:widowControl/>
              <w:spacing w:line="360" w:lineRule="auto"/>
              <w:rPr>
                <w:rFonts w:ascii="仿宋" w:eastAsia="仿宋" w:hAnsi="仿宋"/>
                <w:color w:val="000000"/>
                <w:kern w:val="0"/>
                <w:sz w:val="24"/>
                <w:szCs w:val="24"/>
              </w:rPr>
            </w:pPr>
            <w:r>
              <w:rPr>
                <w:rFonts w:ascii="仿宋" w:eastAsia="仿宋" w:hAnsi="仿宋" w:hint="eastAsia"/>
                <w:color w:val="000000"/>
                <w:kern w:val="0"/>
                <w:sz w:val="24"/>
                <w:szCs w:val="24"/>
              </w:rPr>
              <w:t>项目投入（“1+X”）</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5D143D" w:rsidRDefault="005D143D" w:rsidP="005D143D">
            <w:pPr>
              <w:widowControl/>
              <w:spacing w:line="360" w:lineRule="auto"/>
              <w:jc w:val="center"/>
              <w:rPr>
                <w:rFonts w:ascii="仿宋" w:eastAsia="仿宋" w:hAnsi="仿宋"/>
                <w:color w:val="000000"/>
                <w:kern w:val="0"/>
                <w:sz w:val="24"/>
                <w:szCs w:val="24"/>
              </w:rPr>
            </w:pPr>
            <w:r>
              <w:rPr>
                <w:rFonts w:ascii="仿宋" w:eastAsia="仿宋" w:hAnsi="仿宋" w:hint="eastAsia"/>
                <w:color w:val="000000"/>
                <w:kern w:val="0"/>
                <w:sz w:val="24"/>
                <w:szCs w:val="24"/>
              </w:rPr>
              <w:t>万元</w:t>
            </w:r>
          </w:p>
        </w:tc>
        <w:tc>
          <w:tcPr>
            <w:tcW w:w="1843" w:type="dxa"/>
            <w:tcBorders>
              <w:top w:val="single" w:sz="4" w:space="0" w:color="auto"/>
              <w:left w:val="nil"/>
              <w:bottom w:val="single" w:sz="4" w:space="0" w:color="auto"/>
              <w:right w:val="single" w:sz="4" w:space="0" w:color="auto"/>
            </w:tcBorders>
            <w:shd w:val="clear" w:color="000000" w:fill="FFFFFF"/>
          </w:tcPr>
          <w:p w:rsidR="005D143D" w:rsidRDefault="005D143D" w:rsidP="005D143D">
            <w:pPr>
              <w:widowControl/>
              <w:jc w:val="center"/>
              <w:rPr>
                <w:rFonts w:ascii="Times New Roman" w:eastAsia="FangSong" w:hAnsi="Times New Roman"/>
                <w:kern w:val="0"/>
                <w:sz w:val="24"/>
                <w:szCs w:val="24"/>
              </w:rPr>
            </w:pPr>
            <w:r>
              <w:rPr>
                <w:rFonts w:ascii="Times New Roman" w:eastAsia="FangSong" w:hAnsi="Times New Roman"/>
                <w:kern w:val="0"/>
                <w:sz w:val="24"/>
                <w:szCs w:val="24"/>
              </w:rPr>
              <w:t>0</w:t>
            </w:r>
          </w:p>
        </w:tc>
        <w:tc>
          <w:tcPr>
            <w:tcW w:w="1675" w:type="dxa"/>
            <w:tcBorders>
              <w:top w:val="single" w:sz="4" w:space="0" w:color="auto"/>
              <w:left w:val="nil"/>
              <w:bottom w:val="single" w:sz="4" w:space="0" w:color="auto"/>
              <w:right w:val="single" w:sz="4" w:space="0" w:color="auto"/>
            </w:tcBorders>
            <w:shd w:val="clear" w:color="000000" w:fill="FFFFFF"/>
          </w:tcPr>
          <w:p w:rsidR="005D143D" w:rsidRDefault="005D143D" w:rsidP="005D143D">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5D143D" w:rsidRDefault="005D143D" w:rsidP="005D143D">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r>
      <w:tr w:rsidR="005D143D">
        <w:trPr>
          <w:trHeight w:val="390"/>
          <w:jc w:val="center"/>
        </w:trPr>
        <w:tc>
          <w:tcPr>
            <w:tcW w:w="1000" w:type="dxa"/>
            <w:vMerge/>
            <w:tcBorders>
              <w:left w:val="single" w:sz="4" w:space="0" w:color="auto"/>
              <w:bottom w:val="single" w:sz="4" w:space="0" w:color="auto"/>
              <w:right w:val="single" w:sz="4" w:space="0" w:color="auto"/>
            </w:tcBorders>
            <w:shd w:val="clear" w:color="auto" w:fill="auto"/>
            <w:vAlign w:val="center"/>
          </w:tcPr>
          <w:p w:rsidR="005D143D" w:rsidRDefault="005D143D" w:rsidP="005D143D">
            <w:pPr>
              <w:widowControl/>
              <w:spacing w:line="360" w:lineRule="auto"/>
              <w:jc w:val="left"/>
              <w:rPr>
                <w:rFonts w:ascii="仿宋" w:eastAsia="仿宋" w:hAnsi="仿宋" w:cs="宋体"/>
                <w:kern w:val="0"/>
                <w:sz w:val="24"/>
                <w:szCs w:val="24"/>
              </w:rPr>
            </w:pPr>
          </w:p>
        </w:tc>
        <w:tc>
          <w:tcPr>
            <w:tcW w:w="645" w:type="dxa"/>
            <w:vMerge/>
            <w:tcBorders>
              <w:left w:val="nil"/>
              <w:bottom w:val="single" w:sz="4" w:space="0" w:color="auto"/>
              <w:right w:val="single" w:sz="4" w:space="0" w:color="auto"/>
            </w:tcBorders>
            <w:shd w:val="clear" w:color="000000" w:fill="FFFFFF"/>
            <w:vAlign w:val="center"/>
          </w:tcPr>
          <w:p w:rsidR="005D143D" w:rsidRDefault="005D143D" w:rsidP="005D143D">
            <w:pPr>
              <w:widowControl/>
              <w:spacing w:line="360" w:lineRule="auto"/>
              <w:jc w:val="center"/>
              <w:rPr>
                <w:rFonts w:ascii="仿宋" w:eastAsia="仿宋" w:hAnsi="仿宋" w:cs="宋体"/>
                <w:kern w:val="0"/>
                <w:sz w:val="24"/>
                <w:szCs w:val="24"/>
              </w:rPr>
            </w:pPr>
          </w:p>
        </w:tc>
        <w:tc>
          <w:tcPr>
            <w:tcW w:w="3190" w:type="dxa"/>
            <w:tcBorders>
              <w:top w:val="single" w:sz="4" w:space="0" w:color="auto"/>
              <w:left w:val="nil"/>
              <w:bottom w:val="single" w:sz="4" w:space="0" w:color="auto"/>
              <w:right w:val="single" w:sz="4" w:space="0" w:color="auto"/>
            </w:tcBorders>
            <w:shd w:val="clear" w:color="000000" w:fill="FFFFFF"/>
            <w:vAlign w:val="center"/>
          </w:tcPr>
          <w:p w:rsidR="005D143D" w:rsidRDefault="005D143D" w:rsidP="005D143D">
            <w:pPr>
              <w:widowControl/>
              <w:spacing w:line="360" w:lineRule="auto"/>
              <w:rPr>
                <w:rFonts w:ascii="仿宋" w:eastAsia="仿宋" w:hAnsi="仿宋"/>
                <w:color w:val="000000"/>
                <w:kern w:val="0"/>
                <w:sz w:val="24"/>
                <w:szCs w:val="24"/>
              </w:rPr>
            </w:pPr>
            <w:r>
              <w:rPr>
                <w:rFonts w:ascii="仿宋" w:eastAsia="仿宋" w:hAnsi="仿宋" w:hint="eastAsia"/>
                <w:color w:val="000000"/>
                <w:kern w:val="0"/>
                <w:sz w:val="24"/>
                <w:szCs w:val="24"/>
              </w:rPr>
              <w:t>其他项目投入</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5D143D" w:rsidRDefault="005D143D" w:rsidP="005D143D">
            <w:pPr>
              <w:widowControl/>
              <w:spacing w:line="360" w:lineRule="auto"/>
              <w:jc w:val="center"/>
              <w:rPr>
                <w:rFonts w:ascii="仿宋" w:eastAsia="仿宋" w:hAnsi="仿宋"/>
                <w:color w:val="000000"/>
                <w:kern w:val="0"/>
                <w:sz w:val="24"/>
                <w:szCs w:val="24"/>
              </w:rPr>
            </w:pPr>
            <w:r>
              <w:rPr>
                <w:rFonts w:ascii="仿宋" w:eastAsia="仿宋" w:hAnsi="仿宋" w:hint="eastAsia"/>
                <w:color w:val="000000"/>
                <w:kern w:val="0"/>
                <w:sz w:val="24"/>
                <w:szCs w:val="24"/>
              </w:rPr>
              <w:t>万元</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0</w:t>
            </w:r>
          </w:p>
        </w:tc>
        <w:tc>
          <w:tcPr>
            <w:tcW w:w="1675" w:type="dxa"/>
            <w:tcBorders>
              <w:top w:val="single" w:sz="4" w:space="0" w:color="auto"/>
              <w:left w:val="nil"/>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r>
              <w:rPr>
                <w:rFonts w:ascii="仿宋" w:eastAsia="仿宋" w:hAnsi="仿宋" w:cs="宋体" w:hint="eastAsia"/>
                <w:kern w:val="0"/>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D143D" w:rsidRDefault="005D143D" w:rsidP="005D143D">
            <w:pPr>
              <w:widowControl/>
              <w:jc w:val="center"/>
              <w:rPr>
                <w:rFonts w:ascii="仿宋" w:eastAsia="仿宋" w:hAnsi="仿宋" w:cs="宋体"/>
                <w:kern w:val="0"/>
                <w:sz w:val="24"/>
                <w:szCs w:val="24"/>
              </w:rPr>
            </w:pPr>
          </w:p>
        </w:tc>
      </w:tr>
    </w:tbl>
    <w:p w:rsidR="008A2900" w:rsidRDefault="008A2900"/>
    <w:sectPr w:rsidR="008A29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C10" w:rsidRDefault="00847C10" w:rsidP="00967CD6">
      <w:r>
        <w:separator/>
      </w:r>
    </w:p>
  </w:endnote>
  <w:endnote w:type="continuationSeparator" w:id="0">
    <w:p w:rsidR="00847C10" w:rsidRDefault="00847C10" w:rsidP="0096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FangSong">
    <w:altName w:val="Arial Unicode MS"/>
    <w:panose1 w:val="02010609060101010101"/>
    <w:charset w:val="86"/>
    <w:family w:val="modern"/>
    <w:pitch w:val="default"/>
    <w:sig w:usb0="00000000" w:usb1="38CF7CFA" w:usb2="00000016" w:usb3="00000000" w:csb0="00040001" w:csb1="00000000"/>
  </w:font>
  <w:font w:name="Malgun Gothic Semilight">
    <w:charset w:val="86"/>
    <w:family w:val="swiss"/>
    <w:pitch w:val="default"/>
    <w:sig w:usb0="900002AF" w:usb1="01D77CFB" w:usb2="00000012" w:usb3="00000000" w:csb0="203E01BD" w:csb1="D7FF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C10" w:rsidRDefault="00847C10" w:rsidP="00967CD6">
      <w:r>
        <w:separator/>
      </w:r>
    </w:p>
  </w:footnote>
  <w:footnote w:type="continuationSeparator" w:id="0">
    <w:p w:rsidR="00847C10" w:rsidRDefault="00847C10" w:rsidP="00967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75DF3"/>
    <w:rsid w:val="002E198C"/>
    <w:rsid w:val="00581A9E"/>
    <w:rsid w:val="005D143D"/>
    <w:rsid w:val="00847C10"/>
    <w:rsid w:val="008A2900"/>
    <w:rsid w:val="00963747"/>
    <w:rsid w:val="00967CD6"/>
    <w:rsid w:val="00A807E3"/>
    <w:rsid w:val="00F84146"/>
    <w:rsid w:val="14324FA5"/>
    <w:rsid w:val="14ED414B"/>
    <w:rsid w:val="1B2457F5"/>
    <w:rsid w:val="25BF3F6A"/>
    <w:rsid w:val="2B975164"/>
    <w:rsid w:val="2F075DF3"/>
    <w:rsid w:val="32E66475"/>
    <w:rsid w:val="34BE60AF"/>
    <w:rsid w:val="40B76471"/>
    <w:rsid w:val="439D00D8"/>
    <w:rsid w:val="4D5D1674"/>
    <w:rsid w:val="531B304A"/>
    <w:rsid w:val="533745FA"/>
    <w:rsid w:val="542F143F"/>
    <w:rsid w:val="65641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E58018-C449-434C-AC03-843A7127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967C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67CD6"/>
    <w:rPr>
      <w:rFonts w:ascii="Calibri" w:hAnsi="Calibri"/>
      <w:kern w:val="2"/>
      <w:sz w:val="18"/>
      <w:szCs w:val="18"/>
    </w:rPr>
  </w:style>
  <w:style w:type="paragraph" w:styleId="a5">
    <w:name w:val="footer"/>
    <w:basedOn w:val="a"/>
    <w:link w:val="Char0"/>
    <w:rsid w:val="00967CD6"/>
    <w:pPr>
      <w:tabs>
        <w:tab w:val="center" w:pos="4153"/>
        <w:tab w:val="right" w:pos="8306"/>
      </w:tabs>
      <w:snapToGrid w:val="0"/>
      <w:jc w:val="left"/>
    </w:pPr>
    <w:rPr>
      <w:sz w:val="18"/>
      <w:szCs w:val="18"/>
    </w:rPr>
  </w:style>
  <w:style w:type="character" w:customStyle="1" w:styleId="Char0">
    <w:name w:val="页脚 Char"/>
    <w:basedOn w:val="a0"/>
    <w:link w:val="a5"/>
    <w:rsid w:val="00967CD6"/>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baidu.com/s?wd=%E6%99%AE%E9%80%9A%E9%AB%98%E4%B8%AD&amp;tn=SE_PcZhidaonwhc_ngpagmjz&amp;rsv_dl=gh_pc_zhidao" TargetMode="External"/><Relationship Id="rId3" Type="http://schemas.openxmlformats.org/officeDocument/2006/relationships/settings" Target="settings.xml"/><Relationship Id="rId7" Type="http://schemas.openxmlformats.org/officeDocument/2006/relationships/hyperlink" Target="https://www.baidu.com/s?wd=%E8%81%8C%E4%B8%9A%E6%8A%80%E6%9C%AF%E5%AD%A6%E6%A0%A1&amp;tn=SE_PcZhidaonwhc_ngpagmjz&amp;rsv_dl=gh_pc_zhida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20</Pages>
  <Words>1340</Words>
  <Characters>7639</Characters>
  <Application>Microsoft Office Word</Application>
  <DocSecurity>0</DocSecurity>
  <Lines>63</Lines>
  <Paragraphs>17</Paragraphs>
  <ScaleCrop>false</ScaleCrop>
  <Company>微软中国</Company>
  <LinksUpToDate>false</LinksUpToDate>
  <CharactersWithSpaces>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王晓忠</dc:creator>
  <cp:lastModifiedBy>Administrator</cp:lastModifiedBy>
  <cp:revision>4</cp:revision>
  <dcterms:created xsi:type="dcterms:W3CDTF">2021-03-12T08:53:00Z</dcterms:created>
  <dcterms:modified xsi:type="dcterms:W3CDTF">2021-03-15T06:15:00Z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