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exact"/>
        <w:jc w:val="center"/>
        <w:textAlignment w:val="auto"/>
        <w:rPr>
          <w:rFonts w:hint="eastAsia" w:eastAsia="方正小标宋简体"/>
          <w:sz w:val="44"/>
          <w:szCs w:val="44"/>
          <w:lang w:eastAsia="zh-CN"/>
        </w:rPr>
      </w:pPr>
      <w:r>
        <w:rPr>
          <w:rFonts w:hint="eastAsia" w:eastAsia="方正小标宋简体"/>
          <w:sz w:val="44"/>
          <w:szCs w:val="44"/>
          <w:lang w:eastAsia="zh-CN"/>
        </w:rPr>
        <w:t>无锡文化艺术学校</w:t>
      </w:r>
    </w:p>
    <w:p>
      <w:pPr>
        <w:keepNext w:val="0"/>
        <w:keepLines w:val="0"/>
        <w:pageBreakBefore w:val="0"/>
        <w:kinsoku/>
        <w:wordWrap/>
        <w:overflowPunct/>
        <w:topLinePunct w:val="0"/>
        <w:autoSpaceDE/>
        <w:autoSpaceDN/>
        <w:bidi w:val="0"/>
        <w:spacing w:line="480" w:lineRule="exact"/>
        <w:jc w:val="center"/>
        <w:textAlignment w:val="auto"/>
        <w:rPr>
          <w:rFonts w:eastAsia="方正小标宋简体"/>
          <w:sz w:val="44"/>
          <w:szCs w:val="44"/>
        </w:rPr>
      </w:pPr>
      <w:r>
        <w:rPr>
          <w:rFonts w:hint="eastAsia" w:eastAsia="方正小标宋简体"/>
          <w:sz w:val="44"/>
          <w:szCs w:val="44"/>
          <w:lang w:eastAsia="zh-CN"/>
        </w:rPr>
        <w:t>中等职业教育质量</w:t>
      </w:r>
      <w:r>
        <w:rPr>
          <w:rFonts w:eastAsia="方正小标宋简体"/>
          <w:sz w:val="44"/>
          <w:szCs w:val="44"/>
        </w:rPr>
        <w:t>年度报告</w:t>
      </w:r>
      <w:r>
        <w:rPr>
          <w:rFonts w:hint="eastAsia" w:eastAsia="方正小标宋简体"/>
          <w:sz w:val="44"/>
          <w:szCs w:val="44"/>
          <w:lang w:eastAsia="zh-CN"/>
        </w:rPr>
        <w:t>（</w:t>
      </w:r>
      <w:r>
        <w:rPr>
          <w:rFonts w:hint="eastAsia" w:eastAsia="方正小标宋简体"/>
          <w:sz w:val="44"/>
          <w:szCs w:val="44"/>
          <w:lang w:val="en-US" w:eastAsia="zh-CN"/>
        </w:rPr>
        <w:t>2022</w:t>
      </w:r>
      <w:r>
        <w:rPr>
          <w:rFonts w:hint="eastAsia" w:eastAsia="方正小标宋简体"/>
          <w:sz w:val="44"/>
          <w:szCs w:val="44"/>
          <w:lang w:eastAsia="zh-CN"/>
        </w:rPr>
        <w:t>）</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2020-2021学年，</w:t>
      </w:r>
      <w:r>
        <w:rPr>
          <w:rFonts w:hint="eastAsia" w:ascii="仿宋" w:hAnsi="仿宋" w:eastAsia="仿宋"/>
          <w:sz w:val="32"/>
          <w:szCs w:val="32"/>
        </w:rPr>
        <w:t>无锡文化艺术学校以习近平新时代中国特色社会主义思想为指导，贯彻全国全省职业教育大会精神，落实《国家职业教育改革实施方案》《职业教育提质培优行动计划（2020—2023年）》</w:t>
      </w:r>
      <w:r>
        <w:rPr>
          <w:rFonts w:hint="eastAsia" w:ascii="仿宋" w:hAnsi="仿宋" w:eastAsia="仿宋"/>
          <w:sz w:val="32"/>
          <w:szCs w:val="32"/>
          <w:lang w:eastAsia="zh-CN"/>
        </w:rPr>
        <w:t>，</w:t>
      </w:r>
      <w:r>
        <w:rPr>
          <w:rFonts w:hint="eastAsia" w:ascii="仿宋" w:hAnsi="仿宋" w:eastAsia="仿宋"/>
          <w:sz w:val="32"/>
          <w:szCs w:val="32"/>
        </w:rPr>
        <w:t>在无锡市委教育工委和教育局的领导和关心下，以党的建设为引领，以立德树人为根本，以产教融合为主线，以内涵提升为重点，遵循艺术职业教育发展规律，</w:t>
      </w:r>
      <w:r>
        <w:rPr>
          <w:rFonts w:hint="eastAsia" w:ascii="仿宋" w:hAnsi="仿宋" w:eastAsia="仿宋"/>
          <w:sz w:val="32"/>
          <w:szCs w:val="32"/>
          <w:lang w:eastAsia="zh-CN"/>
        </w:rPr>
        <w:t>加大内涵发展力度，提升人才培养能力，加快推进艺术职业教育事业高质量发展，不断</w:t>
      </w:r>
      <w:r>
        <w:rPr>
          <w:rFonts w:hint="eastAsia" w:ascii="仿宋" w:hAnsi="仿宋" w:eastAsia="仿宋"/>
          <w:sz w:val="32"/>
          <w:szCs w:val="32"/>
        </w:rPr>
        <w:t>巩固江苏省优质特色职业学校建设成果，进一步深化教育教学改革，不断提升办学水平和综合实力</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基本</w:t>
      </w:r>
      <w:r>
        <w:rPr>
          <w:rFonts w:ascii="黑体" w:hAnsi="黑体" w:eastAsia="黑体"/>
          <w:sz w:val="32"/>
          <w:szCs w:val="32"/>
        </w:rPr>
        <w:t>情况</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1.1学校概况。</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无锡文化艺术学校系无锡地区唯一的公办全日制艺术中等职业学校，无锡市教育局直属学校,位于无锡市惠山区藕塘职教园区显山路28号，校园面积105亩，总建筑面积4.2464万平方米。多年</w:t>
      </w:r>
      <w:r>
        <w:rPr>
          <w:rFonts w:hint="eastAsia" w:ascii="仿宋" w:hAnsi="仿宋" w:eastAsia="仿宋"/>
          <w:sz w:val="32"/>
          <w:szCs w:val="32"/>
        </w:rPr>
        <w:t>来先后</w:t>
      </w:r>
      <w:r>
        <w:rPr>
          <w:rFonts w:ascii="仿宋" w:hAnsi="仿宋" w:eastAsia="仿宋"/>
          <w:sz w:val="32"/>
          <w:szCs w:val="32"/>
        </w:rPr>
        <w:t>被评为“无锡市文明单位”</w:t>
      </w:r>
      <w:r>
        <w:rPr>
          <w:rFonts w:hint="eastAsia" w:ascii="仿宋" w:hAnsi="仿宋" w:eastAsia="仿宋"/>
          <w:sz w:val="32"/>
          <w:szCs w:val="32"/>
        </w:rPr>
        <w:t>、</w:t>
      </w:r>
      <w:r>
        <w:rPr>
          <w:rFonts w:ascii="仿宋" w:hAnsi="仿宋" w:eastAsia="仿宋"/>
          <w:sz w:val="32"/>
          <w:szCs w:val="32"/>
        </w:rPr>
        <w:t>“江苏省平安校园”</w:t>
      </w:r>
      <w:r>
        <w:rPr>
          <w:rFonts w:hint="eastAsia" w:ascii="仿宋" w:hAnsi="仿宋" w:eastAsia="仿宋"/>
          <w:sz w:val="32"/>
          <w:szCs w:val="32"/>
        </w:rPr>
        <w:t>、</w:t>
      </w:r>
      <w:r>
        <w:rPr>
          <w:rFonts w:ascii="仿宋" w:hAnsi="仿宋" w:eastAsia="仿宋"/>
          <w:sz w:val="32"/>
          <w:szCs w:val="32"/>
        </w:rPr>
        <w:t>“江苏省健康促进学校”</w:t>
      </w:r>
      <w:r>
        <w:rPr>
          <w:rFonts w:hint="eastAsia" w:ascii="仿宋" w:hAnsi="仿宋" w:eastAsia="仿宋"/>
          <w:sz w:val="32"/>
          <w:szCs w:val="32"/>
        </w:rPr>
        <w:t>、</w:t>
      </w:r>
      <w:r>
        <w:rPr>
          <w:rFonts w:ascii="仿宋" w:hAnsi="仿宋" w:eastAsia="仿宋"/>
          <w:sz w:val="32"/>
          <w:szCs w:val="32"/>
        </w:rPr>
        <w:t>“江苏省优质特色职业学校”。学校目前有</w:t>
      </w:r>
      <w:r>
        <w:rPr>
          <w:rFonts w:hint="eastAsia" w:ascii="仿宋" w:hAnsi="仿宋" w:eastAsia="仿宋"/>
          <w:sz w:val="32"/>
          <w:szCs w:val="32"/>
        </w:rPr>
        <w:t>戏剧</w:t>
      </w:r>
      <w:r>
        <w:rPr>
          <w:rFonts w:ascii="仿宋" w:hAnsi="仿宋" w:eastAsia="仿宋"/>
          <w:sz w:val="32"/>
          <w:szCs w:val="32"/>
        </w:rPr>
        <w:t>表演</w:t>
      </w:r>
      <w:r>
        <w:rPr>
          <w:rFonts w:hint="eastAsia" w:ascii="仿宋" w:hAnsi="仿宋" w:eastAsia="仿宋"/>
          <w:sz w:val="32"/>
          <w:szCs w:val="32"/>
        </w:rPr>
        <w:t>（锡剧）</w:t>
      </w:r>
      <w:r>
        <w:rPr>
          <w:rFonts w:ascii="仿宋" w:hAnsi="仿宋" w:eastAsia="仿宋"/>
          <w:sz w:val="32"/>
          <w:szCs w:val="32"/>
        </w:rPr>
        <w:t>、舞蹈表演、音乐（声乐和器乐）、影视表演、播音与节目主持、影像与影视技术和美发与形象设计七大专业，在校学生</w:t>
      </w:r>
      <w:r>
        <w:rPr>
          <w:rFonts w:hint="eastAsia" w:ascii="仿宋" w:hAnsi="仿宋" w:eastAsia="仿宋"/>
          <w:sz w:val="32"/>
          <w:szCs w:val="32"/>
        </w:rPr>
        <w:t>821</w:t>
      </w:r>
      <w:r>
        <w:rPr>
          <w:rFonts w:ascii="仿宋" w:hAnsi="仿宋" w:eastAsia="仿宋"/>
          <w:sz w:val="32"/>
          <w:szCs w:val="32"/>
        </w:rPr>
        <w:t>人，是一所“省内一流、全国</w:t>
      </w:r>
      <w:r>
        <w:rPr>
          <w:rFonts w:hint="eastAsia" w:ascii="仿宋" w:hAnsi="仿宋" w:eastAsia="仿宋"/>
          <w:sz w:val="32"/>
          <w:szCs w:val="32"/>
        </w:rPr>
        <w:t>知</w:t>
      </w:r>
      <w:r>
        <w:rPr>
          <w:rFonts w:ascii="仿宋" w:hAnsi="仿宋" w:eastAsia="仿宋"/>
          <w:sz w:val="32"/>
          <w:szCs w:val="32"/>
        </w:rPr>
        <w:t>名”的艺术职业学校。</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学校秉持“修德治艺，崇文笃行”校训，“学艺树德，勤奋求实” 校风，“敬业、爱生、善教”教风，“乐学、善思、勤练”学风，以“彰显特色，强化优势，注重质量，协调发展”的办学理念；着力师资培养，打造优质教师队伍，在“教术”上形成了由省级教学名师、高级讲师领衔的骨干教师梯队；在“学术”上形成了由硕士领衔的教学改革、课程改革的研究团队；在“艺术”上形成了由国家一级导演、一级演员、一级演奏员领衔的专业教师队伍。</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推动学生多元化可持续发展，实施精品战略，主修选修并举，一专多能，构筑就业立交，助推多元成才，面向无锡本地区和国内外培养实用型艺术表演和技术人才，为文化产业和文化事业发展繁荣提供了人才支撑。同时也向艺术高校输送优质生源，多年来为中央戏剧学院、中国戏曲学院、北京舞蹈学院、上海戏剧学院、上海音乐学院、南京艺术学院、浙江音乐学院、四川音乐学院等国内一流的艺术院校输送了不少优秀生源。</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开启了全省艺术教育改革的先河，创建“产教融通、校团一体”的办学模式，拥有无锡市编办批准成立的“无锡市实验艺术团”。自1959年建校以来，无锡文化艺术学校不仅实现了自身教育办学的跨越式发展，也为无锡本地文化艺术教育作出了应有的贡献。目前，她以充满青春活力的校园形象，开放的胸怀和气魄迎接全国各地的艺术莘莘学子，共同创造美好的未来。</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1.2 学生情况。</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学校以举办六年制、三年制艺术中职教育为主，</w:t>
      </w:r>
      <w:r>
        <w:rPr>
          <w:rFonts w:hint="eastAsia" w:ascii="仿宋" w:hAnsi="仿宋" w:eastAsia="仿宋"/>
          <w:sz w:val="32"/>
          <w:szCs w:val="32"/>
          <w:lang w:val="en-US" w:eastAsia="zh-CN"/>
        </w:rPr>
        <w:t>2021-2021学年</w:t>
      </w:r>
      <w:r>
        <w:rPr>
          <w:rFonts w:ascii="仿宋" w:hAnsi="仿宋" w:eastAsia="仿宋"/>
          <w:sz w:val="32"/>
          <w:szCs w:val="32"/>
        </w:rPr>
        <w:t>实际招收新生</w:t>
      </w:r>
      <w:r>
        <w:rPr>
          <w:rFonts w:hint="eastAsia" w:ascii="仿宋" w:hAnsi="仿宋" w:eastAsia="仿宋"/>
          <w:sz w:val="32"/>
          <w:szCs w:val="32"/>
          <w:lang w:val="en-US" w:eastAsia="zh-CN"/>
        </w:rPr>
        <w:t>206</w:t>
      </w:r>
      <w:r>
        <w:rPr>
          <w:rFonts w:ascii="仿宋" w:hAnsi="仿宋" w:eastAsia="仿宋"/>
          <w:sz w:val="32"/>
          <w:szCs w:val="32"/>
        </w:rPr>
        <w:t>人，再创近年招生规模、生源质量新高。</w:t>
      </w:r>
      <w:r>
        <w:rPr>
          <w:rFonts w:hint="eastAsia" w:ascii="仿宋" w:hAnsi="仿宋" w:eastAsia="仿宋"/>
          <w:sz w:val="32"/>
          <w:szCs w:val="32"/>
          <w:lang w:val="en-US" w:eastAsia="zh-CN"/>
        </w:rPr>
        <w:t>2021-2021学年</w:t>
      </w:r>
      <w:r>
        <w:rPr>
          <w:rFonts w:ascii="仿宋" w:hAnsi="仿宋" w:eastAsia="仿宋"/>
          <w:sz w:val="32"/>
          <w:szCs w:val="32"/>
        </w:rPr>
        <w:t>在校生</w:t>
      </w:r>
      <w:r>
        <w:rPr>
          <w:rFonts w:hint="eastAsia" w:ascii="仿宋" w:hAnsi="仿宋" w:eastAsia="仿宋"/>
          <w:sz w:val="32"/>
          <w:szCs w:val="32"/>
        </w:rPr>
        <w:t>821</w:t>
      </w:r>
      <w:r>
        <w:rPr>
          <w:rFonts w:ascii="仿宋" w:hAnsi="仿宋" w:eastAsia="仿宋"/>
          <w:sz w:val="32"/>
          <w:szCs w:val="32"/>
        </w:rPr>
        <w:t>人，与</w:t>
      </w:r>
      <w:r>
        <w:rPr>
          <w:rFonts w:hint="eastAsia" w:ascii="仿宋" w:hAnsi="仿宋" w:eastAsia="仿宋"/>
          <w:sz w:val="32"/>
          <w:szCs w:val="32"/>
          <w:lang w:eastAsia="zh-CN"/>
        </w:rPr>
        <w:t>上学年</w:t>
      </w:r>
      <w:r>
        <w:rPr>
          <w:rFonts w:ascii="仿宋" w:hAnsi="仿宋" w:eastAsia="仿宋"/>
          <w:sz w:val="32"/>
          <w:szCs w:val="32"/>
        </w:rPr>
        <w:t>相比增加</w:t>
      </w:r>
      <w:r>
        <w:rPr>
          <w:rFonts w:hint="eastAsia" w:ascii="仿宋" w:hAnsi="仿宋" w:eastAsia="仿宋"/>
          <w:sz w:val="32"/>
          <w:szCs w:val="32"/>
        </w:rPr>
        <w:t>12.</w:t>
      </w:r>
      <w:r>
        <w:rPr>
          <w:rFonts w:hint="eastAsia" w:ascii="仿宋" w:hAnsi="仿宋" w:eastAsia="仿宋"/>
          <w:sz w:val="32"/>
          <w:szCs w:val="32"/>
          <w:lang w:val="en-US" w:eastAsia="zh-CN"/>
        </w:rPr>
        <w:t>16</w:t>
      </w:r>
      <w:r>
        <w:rPr>
          <w:rFonts w:ascii="仿宋" w:hAnsi="仿宋" w:eastAsia="仿宋"/>
          <w:sz w:val="32"/>
          <w:szCs w:val="32"/>
        </w:rPr>
        <w:t>%，在校生规模总体稳定</w:t>
      </w:r>
      <w:r>
        <w:rPr>
          <w:rFonts w:hint="eastAsia" w:ascii="仿宋" w:hAnsi="仿宋" w:eastAsia="仿宋"/>
          <w:sz w:val="32"/>
          <w:szCs w:val="32"/>
          <w:lang w:eastAsia="zh-CN"/>
        </w:rPr>
        <w:t>，其中初中段学生</w:t>
      </w:r>
      <w:r>
        <w:rPr>
          <w:rFonts w:hint="eastAsia" w:ascii="仿宋" w:hAnsi="仿宋" w:eastAsia="仿宋"/>
          <w:sz w:val="32"/>
          <w:szCs w:val="32"/>
          <w:lang w:val="en-US" w:eastAsia="zh-CN"/>
        </w:rPr>
        <w:t>446人，中职段学生375人</w:t>
      </w:r>
      <w:r>
        <w:rPr>
          <w:rFonts w:ascii="仿宋" w:hAnsi="仿宋" w:eastAsia="仿宋"/>
          <w:sz w:val="32"/>
          <w:szCs w:val="32"/>
        </w:rPr>
        <w:t>。</w:t>
      </w:r>
      <w:r>
        <w:rPr>
          <w:rFonts w:hint="eastAsia" w:ascii="仿宋" w:hAnsi="仿宋" w:eastAsia="仿宋"/>
          <w:sz w:val="32"/>
          <w:szCs w:val="32"/>
          <w:lang w:val="en-US" w:eastAsia="zh-CN"/>
        </w:rPr>
        <w:t>2021-2021学年</w:t>
      </w:r>
      <w:r>
        <w:rPr>
          <w:rFonts w:ascii="仿宋" w:hAnsi="仿宋" w:eastAsia="仿宋"/>
          <w:sz w:val="32"/>
          <w:szCs w:val="32"/>
        </w:rPr>
        <w:t>毕业生</w:t>
      </w:r>
      <w:r>
        <w:rPr>
          <w:rFonts w:hint="eastAsia" w:ascii="仿宋" w:hAnsi="仿宋" w:eastAsia="仿宋"/>
          <w:sz w:val="32"/>
          <w:szCs w:val="32"/>
          <w:lang w:val="en-US" w:eastAsia="zh-CN"/>
        </w:rPr>
        <w:t>137</w:t>
      </w:r>
      <w:r>
        <w:rPr>
          <w:rFonts w:ascii="仿宋" w:hAnsi="仿宋" w:eastAsia="仿宋"/>
          <w:sz w:val="32"/>
          <w:szCs w:val="32"/>
        </w:rPr>
        <w:t>人，较</w:t>
      </w:r>
      <w:r>
        <w:rPr>
          <w:rFonts w:hint="eastAsia" w:ascii="仿宋" w:hAnsi="仿宋" w:eastAsia="仿宋"/>
          <w:sz w:val="32"/>
          <w:szCs w:val="32"/>
          <w:lang w:eastAsia="zh-CN"/>
        </w:rPr>
        <w:t>上学年增加</w:t>
      </w:r>
      <w:r>
        <w:rPr>
          <w:rFonts w:hint="eastAsia" w:ascii="仿宋" w:hAnsi="仿宋" w:eastAsia="仿宋"/>
          <w:sz w:val="32"/>
          <w:szCs w:val="32"/>
          <w:lang w:val="en-US" w:eastAsia="zh-CN"/>
        </w:rPr>
        <w:t>25.67</w:t>
      </w:r>
      <w:r>
        <w:rPr>
          <w:rFonts w:ascii="仿宋" w:hAnsi="仿宋" w:eastAsia="仿宋"/>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1.3教师队伍。</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学校教职员工额定编制数</w:t>
      </w:r>
      <w:r>
        <w:rPr>
          <w:rFonts w:hint="eastAsia" w:ascii="仿宋" w:hAnsi="仿宋" w:eastAsia="仿宋"/>
          <w:sz w:val="32"/>
          <w:szCs w:val="32"/>
          <w:lang w:val="en-US" w:eastAsia="zh-CN"/>
        </w:rPr>
        <w:t>68人，实际用编56人，</w:t>
      </w:r>
      <w:r>
        <w:rPr>
          <w:rFonts w:hint="eastAsia" w:ascii="仿宋" w:hAnsi="仿宋" w:eastAsia="仿宋"/>
          <w:sz w:val="32"/>
          <w:szCs w:val="32"/>
        </w:rPr>
        <w:t>教职员工总数</w:t>
      </w:r>
      <w:r>
        <w:rPr>
          <w:rFonts w:hint="eastAsia" w:ascii="仿宋" w:hAnsi="仿宋" w:eastAsia="仿宋"/>
          <w:sz w:val="32"/>
          <w:szCs w:val="32"/>
          <w:lang w:val="en-US" w:eastAsia="zh-CN"/>
        </w:rPr>
        <w:t>83人，</w:t>
      </w:r>
      <w:r>
        <w:rPr>
          <w:rFonts w:hint="eastAsia" w:ascii="仿宋" w:hAnsi="仿宋" w:eastAsia="仿宋"/>
          <w:sz w:val="32"/>
          <w:szCs w:val="32"/>
        </w:rPr>
        <w:t>现有专任教师7</w:t>
      </w:r>
      <w:r>
        <w:rPr>
          <w:rFonts w:hint="eastAsia" w:ascii="仿宋" w:hAnsi="仿宋" w:eastAsia="仿宋"/>
          <w:sz w:val="32"/>
          <w:szCs w:val="32"/>
          <w:lang w:val="en-US" w:eastAsia="zh-CN"/>
        </w:rPr>
        <w:t>2</w:t>
      </w:r>
      <w:r>
        <w:rPr>
          <w:rFonts w:hint="eastAsia" w:ascii="仿宋" w:hAnsi="仿宋" w:eastAsia="仿宋"/>
          <w:sz w:val="32"/>
          <w:szCs w:val="32"/>
        </w:rPr>
        <w:t>人，生师比11.</w:t>
      </w:r>
      <w:r>
        <w:rPr>
          <w:rFonts w:hint="eastAsia" w:ascii="仿宋" w:hAnsi="仿宋" w:eastAsia="仿宋"/>
          <w:sz w:val="32"/>
          <w:szCs w:val="32"/>
          <w:lang w:val="en-US" w:eastAsia="zh-CN"/>
        </w:rPr>
        <w:t>1</w:t>
      </w:r>
      <w:r>
        <w:rPr>
          <w:rFonts w:hint="eastAsia" w:ascii="仿宋" w:hAnsi="仿宋" w:eastAsia="仿宋"/>
          <w:sz w:val="32"/>
          <w:szCs w:val="32"/>
        </w:rPr>
        <w:t xml:space="preserve"> :1</w:t>
      </w:r>
      <w:r>
        <w:rPr>
          <w:rFonts w:hint="eastAsia" w:ascii="仿宋" w:hAnsi="仿宋" w:eastAsia="仿宋"/>
          <w:sz w:val="32"/>
          <w:szCs w:val="32"/>
          <w:lang w:eastAsia="zh-CN"/>
        </w:rPr>
        <w:t>，</w:t>
      </w:r>
      <w:r>
        <w:rPr>
          <w:rFonts w:hint="eastAsia" w:ascii="仿宋" w:hAnsi="仿宋" w:eastAsia="仿宋"/>
          <w:sz w:val="32"/>
          <w:szCs w:val="32"/>
        </w:rPr>
        <w:t>“双师”素质专任专业教师</w:t>
      </w:r>
      <w:r>
        <w:rPr>
          <w:rFonts w:hint="eastAsia" w:ascii="仿宋" w:hAnsi="仿宋" w:eastAsia="仿宋"/>
          <w:sz w:val="32"/>
          <w:szCs w:val="32"/>
          <w:lang w:val="en-US" w:eastAsia="zh-CN"/>
        </w:rPr>
        <w:t>18人</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hint="default" w:ascii="仿宋" w:hAnsi="仿宋" w:eastAsia="仿宋"/>
          <w:sz w:val="32"/>
          <w:szCs w:val="32"/>
          <w:lang w:val="en-US" w:eastAsia="zh-CN"/>
        </w:rPr>
      </w:pPr>
      <w:r>
        <w:rPr>
          <w:rFonts w:ascii="仿宋" w:hAnsi="仿宋" w:eastAsia="仿宋"/>
          <w:sz w:val="32"/>
          <w:szCs w:val="32"/>
        </w:rPr>
        <w:t>学校师资队伍各项指标比</w:t>
      </w:r>
      <w:r>
        <w:rPr>
          <w:rFonts w:hint="eastAsia" w:ascii="仿宋" w:hAnsi="仿宋" w:eastAsia="仿宋"/>
          <w:sz w:val="32"/>
          <w:szCs w:val="32"/>
          <w:lang w:eastAsia="zh-CN"/>
        </w:rPr>
        <w:t>上学年</w:t>
      </w:r>
      <w:r>
        <w:rPr>
          <w:rFonts w:ascii="仿宋" w:hAnsi="仿宋" w:eastAsia="仿宋"/>
          <w:sz w:val="32"/>
          <w:szCs w:val="32"/>
        </w:rPr>
        <w:t>略有提高：20</w:t>
      </w:r>
      <w:r>
        <w:rPr>
          <w:rFonts w:hint="eastAsia" w:ascii="仿宋" w:hAnsi="仿宋" w:eastAsia="仿宋"/>
          <w:sz w:val="32"/>
          <w:szCs w:val="32"/>
        </w:rPr>
        <w:t>20</w:t>
      </w:r>
      <w:r>
        <w:rPr>
          <w:rFonts w:hint="eastAsia" w:ascii="仿宋" w:hAnsi="仿宋" w:eastAsia="仿宋"/>
          <w:sz w:val="32"/>
          <w:szCs w:val="32"/>
          <w:lang w:val="en-US" w:eastAsia="zh-CN"/>
        </w:rPr>
        <w:t>-2021学</w:t>
      </w:r>
      <w:r>
        <w:rPr>
          <w:rFonts w:ascii="仿宋" w:hAnsi="仿宋" w:eastAsia="仿宋"/>
          <w:sz w:val="32"/>
          <w:szCs w:val="32"/>
        </w:rPr>
        <w:t>年</w:t>
      </w:r>
      <w:r>
        <w:rPr>
          <w:rFonts w:hint="eastAsia" w:ascii="仿宋" w:hAnsi="仿宋" w:eastAsia="仿宋"/>
          <w:sz w:val="32"/>
          <w:szCs w:val="32"/>
          <w:lang w:eastAsia="zh-CN"/>
        </w:rPr>
        <w:t>学校兼职教师</w:t>
      </w:r>
      <w:r>
        <w:rPr>
          <w:rFonts w:hint="eastAsia" w:ascii="仿宋" w:hAnsi="仿宋" w:eastAsia="仿宋"/>
          <w:sz w:val="32"/>
          <w:szCs w:val="32"/>
          <w:lang w:val="en-US" w:eastAsia="zh-CN"/>
        </w:rPr>
        <w:t>43人，占专任教师37.39%，比上学年减少3.12%；硕士研究生8人，占专任教师11.11%，比上学年增长2.41%；高级专业技术职称专任教师人数11人，占专任教师15.28%，比上学年增长2.23%。</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专任教师</w:t>
      </w:r>
      <w:r>
        <w:rPr>
          <w:rFonts w:hint="eastAsia" w:ascii="仿宋" w:hAnsi="仿宋" w:eastAsia="仿宋"/>
          <w:sz w:val="32"/>
          <w:szCs w:val="32"/>
        </w:rPr>
        <w:t>95.83</w:t>
      </w:r>
      <w:r>
        <w:rPr>
          <w:rFonts w:ascii="仿宋" w:hAnsi="仿宋" w:eastAsia="仿宋"/>
          <w:sz w:val="32"/>
          <w:szCs w:val="32"/>
        </w:rPr>
        <w:t>%具有本科及以上学历</w:t>
      </w:r>
      <w:r>
        <w:rPr>
          <w:rFonts w:hint="eastAsia" w:ascii="仿宋" w:hAnsi="仿宋" w:eastAsia="仿宋"/>
          <w:sz w:val="32"/>
          <w:szCs w:val="32"/>
        </w:rPr>
        <w:t>，比</w:t>
      </w:r>
      <w:r>
        <w:rPr>
          <w:rFonts w:hint="eastAsia" w:ascii="仿宋" w:hAnsi="仿宋" w:eastAsia="仿宋"/>
          <w:sz w:val="32"/>
          <w:szCs w:val="32"/>
          <w:lang w:eastAsia="zh-CN"/>
        </w:rPr>
        <w:t>上学年</w:t>
      </w:r>
      <w:r>
        <w:rPr>
          <w:rFonts w:hint="eastAsia" w:ascii="仿宋" w:hAnsi="仿宋" w:eastAsia="仿宋"/>
          <w:sz w:val="32"/>
          <w:szCs w:val="32"/>
        </w:rPr>
        <w:t>高7.42%；</w:t>
      </w:r>
      <w:r>
        <w:rPr>
          <w:rFonts w:ascii="仿宋" w:hAnsi="仿宋" w:eastAsia="仿宋"/>
          <w:sz w:val="32"/>
          <w:szCs w:val="32"/>
        </w:rPr>
        <w:t>其中拥有硕士以上学历的教师占专任教师总数的</w:t>
      </w:r>
      <w:r>
        <w:rPr>
          <w:rFonts w:hint="eastAsia" w:ascii="仿宋" w:hAnsi="仿宋" w:eastAsia="仿宋"/>
          <w:sz w:val="32"/>
          <w:szCs w:val="32"/>
        </w:rPr>
        <w:t>11.11</w:t>
      </w:r>
      <w:r>
        <w:rPr>
          <w:rFonts w:ascii="仿宋" w:hAnsi="仿宋" w:eastAsia="仿宋"/>
          <w:sz w:val="32"/>
          <w:szCs w:val="32"/>
        </w:rPr>
        <w:t>%</w:t>
      </w:r>
      <w:r>
        <w:rPr>
          <w:rFonts w:hint="eastAsia" w:ascii="仿宋" w:hAnsi="仿宋" w:eastAsia="仿宋"/>
          <w:sz w:val="32"/>
          <w:szCs w:val="32"/>
        </w:rPr>
        <w:t>，比2019年高2.41%</w:t>
      </w:r>
      <w:r>
        <w:rPr>
          <w:rFonts w:ascii="仿宋" w:hAnsi="仿宋" w:eastAsia="仿宋"/>
          <w:sz w:val="32"/>
          <w:szCs w:val="32"/>
        </w:rPr>
        <w:t>；专任专业课教师“双师型”比例为</w:t>
      </w:r>
      <w:r>
        <w:rPr>
          <w:rFonts w:hint="eastAsia" w:ascii="仿宋" w:hAnsi="仿宋" w:eastAsia="仿宋"/>
          <w:sz w:val="32"/>
          <w:szCs w:val="32"/>
        </w:rPr>
        <w:t>25</w:t>
      </w:r>
      <w:r>
        <w:rPr>
          <w:rFonts w:ascii="仿宋" w:hAnsi="仿宋" w:eastAsia="仿宋"/>
          <w:sz w:val="32"/>
          <w:szCs w:val="32"/>
        </w:rPr>
        <w:t>%</w:t>
      </w:r>
      <w:r>
        <w:rPr>
          <w:rFonts w:hint="eastAsia" w:ascii="仿宋" w:hAnsi="仿宋" w:eastAsia="仿宋"/>
          <w:sz w:val="32"/>
          <w:szCs w:val="32"/>
        </w:rPr>
        <w:t>，与2019年持平</w:t>
      </w:r>
      <w:r>
        <w:rPr>
          <w:rFonts w:ascii="仿宋" w:hAnsi="仿宋" w:eastAsia="仿宋"/>
          <w:sz w:val="32"/>
          <w:szCs w:val="32"/>
        </w:rPr>
        <w:t>；现有高级职称教师</w:t>
      </w:r>
      <w:r>
        <w:rPr>
          <w:rFonts w:hint="eastAsia" w:ascii="仿宋" w:hAnsi="仿宋" w:eastAsia="仿宋"/>
          <w:sz w:val="32"/>
          <w:szCs w:val="32"/>
        </w:rPr>
        <w:t>11</w:t>
      </w:r>
      <w:r>
        <w:rPr>
          <w:rFonts w:ascii="仿宋" w:hAnsi="仿宋" w:eastAsia="仿宋"/>
          <w:sz w:val="32"/>
          <w:szCs w:val="32"/>
        </w:rPr>
        <w:t>人，占专任教师的</w:t>
      </w:r>
      <w:r>
        <w:rPr>
          <w:rFonts w:hint="eastAsia" w:ascii="仿宋" w:hAnsi="仿宋" w:eastAsia="仿宋"/>
          <w:sz w:val="32"/>
          <w:szCs w:val="32"/>
        </w:rPr>
        <w:t>15.28</w:t>
      </w:r>
      <w:r>
        <w:rPr>
          <w:rFonts w:ascii="仿宋" w:hAnsi="仿宋" w:eastAsia="仿宋"/>
          <w:sz w:val="32"/>
          <w:szCs w:val="32"/>
        </w:rPr>
        <w:t>%</w:t>
      </w:r>
      <w:r>
        <w:rPr>
          <w:rFonts w:hint="eastAsia" w:ascii="仿宋" w:hAnsi="仿宋" w:eastAsia="仿宋"/>
          <w:sz w:val="32"/>
          <w:szCs w:val="32"/>
        </w:rPr>
        <w:t>，比2019年高2.24 %</w:t>
      </w:r>
      <w:r>
        <w:rPr>
          <w:rFonts w:ascii="仿宋" w:hAnsi="仿宋" w:eastAsia="仿宋"/>
          <w:sz w:val="32"/>
          <w:szCs w:val="32"/>
        </w:rPr>
        <w:t>；兼职教师4</w:t>
      </w:r>
      <w:r>
        <w:rPr>
          <w:rFonts w:hint="eastAsia" w:ascii="仿宋" w:hAnsi="仿宋" w:eastAsia="仿宋"/>
          <w:sz w:val="32"/>
          <w:szCs w:val="32"/>
        </w:rPr>
        <w:t>3</w:t>
      </w:r>
      <w:r>
        <w:rPr>
          <w:rFonts w:ascii="仿宋" w:hAnsi="仿宋" w:eastAsia="仿宋"/>
          <w:sz w:val="32"/>
          <w:szCs w:val="32"/>
        </w:rPr>
        <w:t>人，</w:t>
      </w:r>
      <w:r>
        <w:rPr>
          <w:rFonts w:hint="eastAsia" w:ascii="仿宋" w:hAnsi="仿宋" w:eastAsia="仿宋"/>
          <w:sz w:val="32"/>
          <w:szCs w:val="32"/>
        </w:rPr>
        <w:t>与专任教师</w:t>
      </w:r>
      <w:r>
        <w:rPr>
          <w:rFonts w:ascii="仿宋" w:hAnsi="仿宋" w:eastAsia="仿宋"/>
          <w:sz w:val="32"/>
          <w:szCs w:val="32"/>
        </w:rPr>
        <w:t>比例为</w:t>
      </w:r>
      <w:r>
        <w:rPr>
          <w:rFonts w:hint="eastAsia" w:ascii="仿宋" w:hAnsi="仿宋" w:eastAsia="仿宋"/>
          <w:sz w:val="32"/>
          <w:szCs w:val="32"/>
        </w:rPr>
        <w:t>59.72</w:t>
      </w:r>
      <w:r>
        <w:rPr>
          <w:rFonts w:ascii="仿宋" w:hAnsi="仿宋" w:eastAsia="仿宋"/>
          <w:sz w:val="32"/>
          <w:szCs w:val="32"/>
        </w:rPr>
        <w:t>%</w:t>
      </w:r>
      <w:r>
        <w:rPr>
          <w:rFonts w:hint="eastAsia" w:ascii="仿宋" w:hAnsi="仿宋" w:eastAsia="仿宋"/>
          <w:sz w:val="32"/>
          <w:szCs w:val="32"/>
        </w:rPr>
        <w:t>,比2019年高19.2%</w:t>
      </w:r>
      <w:r>
        <w:rPr>
          <w:rFonts w:ascii="仿宋" w:hAnsi="仿宋" w:eastAsia="仿宋"/>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1.4设施设备。</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ascii="仿宋" w:hAnsi="仿宋" w:eastAsia="仿宋"/>
          <w:sz w:val="32"/>
          <w:szCs w:val="32"/>
        </w:rPr>
        <w:t>学校设施设备先进，实施信息化管理，是节能环保、绿色校园，无锡市智慧校园试点</w:t>
      </w:r>
      <w:r>
        <w:rPr>
          <w:rFonts w:hint="eastAsia" w:ascii="仿宋" w:hAnsi="仿宋" w:eastAsia="仿宋"/>
          <w:sz w:val="32"/>
          <w:szCs w:val="32"/>
          <w:lang w:eastAsia="zh-CN"/>
        </w:rPr>
        <w:t>学校。</w:t>
      </w:r>
      <w:r>
        <w:rPr>
          <w:rFonts w:ascii="仿宋" w:hAnsi="仿宋" w:eastAsia="仿宋"/>
          <w:sz w:val="32"/>
          <w:szCs w:val="32"/>
        </w:rPr>
        <w:t>学校2020</w:t>
      </w:r>
      <w:r>
        <w:rPr>
          <w:rFonts w:hint="eastAsia" w:ascii="仿宋" w:hAnsi="仿宋" w:eastAsia="仿宋"/>
          <w:sz w:val="32"/>
          <w:szCs w:val="32"/>
          <w:lang w:val="en-US" w:eastAsia="zh-CN"/>
        </w:rPr>
        <w:t>-2021学</w:t>
      </w:r>
      <w:r>
        <w:rPr>
          <w:rFonts w:ascii="仿宋" w:hAnsi="仿宋" w:eastAsia="仿宋"/>
          <w:sz w:val="32"/>
          <w:szCs w:val="32"/>
        </w:rPr>
        <w:t>年完成了智慧校园一期建设，完成了计算机网络系统、图书馆管理系统、宿舍人员管理系统、校园出入安防系统、教学楼节能管理系统、智慧校园平台（一期）六大系统。学校总建筑面积为42464平方米，其中实训室面积为12661平方米，学生宿舍面积为8414平方米，宿舍床位数912张，学生食堂面积为1081平方米，实设餐位数584个；</w:t>
      </w:r>
      <w:r>
        <w:rPr>
          <w:rFonts w:hint="eastAsia" w:ascii="仿宋" w:hAnsi="仿宋" w:eastAsia="仿宋"/>
          <w:sz w:val="32"/>
          <w:szCs w:val="32"/>
        </w:rPr>
        <w:t>2020</w:t>
      </w:r>
      <w:r>
        <w:rPr>
          <w:rFonts w:hint="eastAsia" w:ascii="仿宋" w:hAnsi="仿宋" w:eastAsia="仿宋"/>
          <w:sz w:val="32"/>
          <w:szCs w:val="32"/>
          <w:lang w:val="en-US" w:eastAsia="zh-CN"/>
        </w:rPr>
        <w:t>-2021学</w:t>
      </w:r>
      <w:r>
        <w:rPr>
          <w:rFonts w:hint="eastAsia" w:ascii="仿宋" w:hAnsi="仿宋" w:eastAsia="仿宋"/>
          <w:sz w:val="32"/>
          <w:szCs w:val="32"/>
        </w:rPr>
        <w:t>年</w:t>
      </w:r>
      <w:r>
        <w:rPr>
          <w:rFonts w:ascii="仿宋" w:hAnsi="仿宋" w:eastAsia="仿宋"/>
          <w:sz w:val="32"/>
          <w:szCs w:val="32"/>
        </w:rPr>
        <w:t>教学仪器设备值</w:t>
      </w:r>
      <w:r>
        <w:rPr>
          <w:rFonts w:hint="eastAsia" w:ascii="仿宋" w:hAnsi="仿宋" w:eastAsia="仿宋"/>
          <w:sz w:val="32"/>
          <w:szCs w:val="32"/>
        </w:rPr>
        <w:t>731.29万元，比</w:t>
      </w:r>
      <w:r>
        <w:rPr>
          <w:rFonts w:hint="eastAsia" w:ascii="仿宋" w:hAnsi="仿宋" w:eastAsia="仿宋"/>
          <w:sz w:val="32"/>
          <w:szCs w:val="32"/>
          <w:lang w:eastAsia="zh-CN"/>
        </w:rPr>
        <w:t>上学年</w:t>
      </w:r>
      <w:r>
        <w:rPr>
          <w:rFonts w:hint="eastAsia" w:ascii="仿宋" w:hAnsi="仿宋" w:eastAsia="仿宋"/>
          <w:sz w:val="32"/>
          <w:szCs w:val="32"/>
        </w:rPr>
        <w:t>增长110.41万元，生均教学仪器设备值0.89万元；</w:t>
      </w:r>
      <w:r>
        <w:rPr>
          <w:rFonts w:ascii="仿宋" w:hAnsi="仿宋" w:eastAsia="仿宋"/>
          <w:sz w:val="32"/>
          <w:szCs w:val="32"/>
        </w:rPr>
        <w:t>学校共有计算机212台，生均为0.3台；纸质图书14</w:t>
      </w:r>
      <w:r>
        <w:rPr>
          <w:rFonts w:hint="eastAsia" w:ascii="仿宋" w:hAnsi="仿宋" w:eastAsia="仿宋"/>
          <w:sz w:val="32"/>
          <w:szCs w:val="32"/>
          <w:lang w:val="en-US" w:eastAsia="zh-CN"/>
        </w:rPr>
        <w:t>898</w:t>
      </w:r>
      <w:r>
        <w:rPr>
          <w:rFonts w:ascii="仿宋" w:hAnsi="仿宋" w:eastAsia="仿宋"/>
          <w:sz w:val="32"/>
          <w:szCs w:val="32"/>
        </w:rPr>
        <w:t>册</w:t>
      </w:r>
      <w:r>
        <w:rPr>
          <w:rFonts w:hint="eastAsia" w:ascii="仿宋" w:hAnsi="仿宋" w:eastAsia="仿宋"/>
          <w:sz w:val="32"/>
          <w:szCs w:val="32"/>
        </w:rPr>
        <w:t>，比</w:t>
      </w:r>
      <w:r>
        <w:rPr>
          <w:rFonts w:hint="eastAsia" w:ascii="仿宋" w:hAnsi="仿宋" w:eastAsia="仿宋"/>
          <w:sz w:val="32"/>
          <w:szCs w:val="32"/>
          <w:lang w:eastAsia="zh-CN"/>
        </w:rPr>
        <w:t>上学</w:t>
      </w:r>
      <w:r>
        <w:rPr>
          <w:rFonts w:hint="eastAsia" w:ascii="仿宋" w:hAnsi="仿宋" w:eastAsia="仿宋"/>
          <w:sz w:val="32"/>
          <w:szCs w:val="32"/>
        </w:rPr>
        <w:t>年增长3%</w:t>
      </w:r>
      <w:r>
        <w:rPr>
          <w:rFonts w:ascii="仿宋" w:hAnsi="仿宋" w:eastAsia="仿宋"/>
          <w:sz w:val="32"/>
          <w:szCs w:val="32"/>
        </w:rPr>
        <w:t>。图文信息中心建设逐步推进，加快推进“智慧校园”建设及信息化建设工作。校园智能一体化校园阅读机系统已安装到位，内置3000册图书、200种期刊、400个视频系统，可触屏点击阅读。教师、学生、家长可通过手机或PAD安装APP阅读器，可链接云端海量电子书库下载电子书、视频，方便随时阅读。</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2020</w:t>
      </w:r>
      <w:r>
        <w:rPr>
          <w:rFonts w:hint="eastAsia" w:ascii="仿宋" w:hAnsi="仿宋" w:eastAsia="仿宋"/>
          <w:sz w:val="32"/>
          <w:szCs w:val="32"/>
          <w:lang w:val="en-US" w:eastAsia="zh-CN"/>
        </w:rPr>
        <w:t>-2021学</w:t>
      </w:r>
      <w:r>
        <w:rPr>
          <w:rFonts w:hint="eastAsia" w:ascii="仿宋" w:hAnsi="仿宋" w:eastAsia="仿宋"/>
          <w:sz w:val="32"/>
          <w:szCs w:val="32"/>
        </w:rPr>
        <w:t>年</w:t>
      </w:r>
      <w:r>
        <w:rPr>
          <w:rFonts w:hint="eastAsia" w:ascii="仿宋" w:hAnsi="仿宋" w:eastAsia="仿宋"/>
          <w:sz w:val="32"/>
          <w:szCs w:val="32"/>
          <w:lang w:eastAsia="zh-CN"/>
        </w:rPr>
        <w:t>学校完成</w:t>
      </w:r>
      <w:r>
        <w:rPr>
          <w:rFonts w:hint="eastAsia" w:ascii="仿宋" w:hAnsi="仿宋" w:eastAsia="仿宋"/>
          <w:sz w:val="32"/>
          <w:szCs w:val="32"/>
        </w:rPr>
        <w:t>运动场看台建设、学生琴房改造、档案室建设、剧场信息化、教育教学设备购置等项目。</w:t>
      </w:r>
      <w:r>
        <w:rPr>
          <w:rFonts w:hint="eastAsia" w:ascii="仿宋" w:hAnsi="仿宋" w:eastAsia="仿宋"/>
          <w:sz w:val="32"/>
          <w:szCs w:val="32"/>
          <w:lang w:eastAsia="zh-CN"/>
        </w:rPr>
        <w:t>完善</w:t>
      </w:r>
      <w:r>
        <w:rPr>
          <w:rFonts w:hint="eastAsia" w:ascii="仿宋" w:hAnsi="仿宋" w:eastAsia="仿宋"/>
          <w:sz w:val="32"/>
          <w:szCs w:val="32"/>
        </w:rPr>
        <w:t>了实验剧场、报告厅、音乐厅</w:t>
      </w:r>
      <w:r>
        <w:rPr>
          <w:rFonts w:hint="eastAsia" w:ascii="仿宋" w:hAnsi="仿宋" w:eastAsia="仿宋"/>
          <w:sz w:val="32"/>
          <w:szCs w:val="32"/>
          <w:lang w:eastAsia="zh-CN"/>
        </w:rPr>
        <w:t>使用功能</w:t>
      </w:r>
      <w:r>
        <w:rPr>
          <w:rFonts w:hint="eastAsia" w:ascii="仿宋" w:hAnsi="仿宋" w:eastAsia="仿宋"/>
          <w:sz w:val="32"/>
          <w:szCs w:val="32"/>
        </w:rPr>
        <w:t>，进一步</w:t>
      </w:r>
      <w:r>
        <w:rPr>
          <w:rFonts w:hint="eastAsia" w:ascii="仿宋" w:hAnsi="仿宋" w:eastAsia="仿宋"/>
          <w:sz w:val="32"/>
          <w:szCs w:val="32"/>
          <w:lang w:eastAsia="zh-CN"/>
        </w:rPr>
        <w:t>添置</w:t>
      </w:r>
      <w:r>
        <w:rPr>
          <w:rFonts w:hint="eastAsia" w:ascii="仿宋" w:hAnsi="仿宋" w:eastAsia="仿宋"/>
          <w:sz w:val="32"/>
          <w:szCs w:val="32"/>
        </w:rPr>
        <w:t>了设施设备，为学生提供了优良的实训场地。在教育主管部门的帮助下，完成了校园绿化提升工程。加强食堂、宿舍、教室</w:t>
      </w:r>
      <w:r>
        <w:rPr>
          <w:rFonts w:hint="eastAsia" w:ascii="仿宋" w:hAnsi="仿宋" w:eastAsia="仿宋"/>
          <w:sz w:val="32"/>
          <w:szCs w:val="32"/>
          <w:lang w:eastAsia="zh-CN"/>
        </w:rPr>
        <w:t>、实训室</w:t>
      </w:r>
      <w:r>
        <w:rPr>
          <w:rFonts w:hint="eastAsia" w:ascii="仿宋" w:hAnsi="仿宋" w:eastAsia="仿宋"/>
          <w:sz w:val="32"/>
          <w:szCs w:val="32"/>
        </w:rPr>
        <w:t>等场所管理，进一步完善场所管理制度，为师生</w:t>
      </w:r>
      <w:r>
        <w:rPr>
          <w:rFonts w:hint="eastAsia" w:ascii="仿宋" w:hAnsi="仿宋" w:eastAsia="仿宋"/>
          <w:sz w:val="32"/>
          <w:szCs w:val="32"/>
          <w:lang w:eastAsia="zh-CN"/>
        </w:rPr>
        <w:t>学习和生活</w:t>
      </w:r>
      <w:r>
        <w:rPr>
          <w:rFonts w:hint="eastAsia" w:ascii="仿宋" w:hAnsi="仿宋" w:eastAsia="仿宋"/>
          <w:sz w:val="32"/>
          <w:szCs w:val="32"/>
        </w:rPr>
        <w:t>营造有利环境。</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遵循先进性与适用性相结合的原则，按照各专业专业教学标准和人才培养方案的要求，从发展学生能力与特长出发，建成了一批与行业企业同步的、具有职业氛围的、产学研一体化的实训场所，为各专业开展教学实践、师资培养、学生训练、剧目排演、社会培训提供了保障。</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.学生发展</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学生素质。</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以“立德树人”为根本目标，“修德治艺，崇文笃行”为德育理念，“五育并举”全面发展素质教育，坚持德艺并修，培育学生“高尚的情操”“高雅的情趣”“高远的情怀”。引导学生追求好德行、高品位、真才学，做先进文化的践行者、良好风尚的引领者；树立家国情怀、创新情怀和工匠情怀，摒弃急功近利的浮躁心态，刻苦学艺，持之以恒，创作具有原创价值、体现时代精神的艺术精品。</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学校确立“三全育人”基本理念，切实提高德育工作的亲和力和针对性，使德育工作贯通教学体系、教材体系、管理体系，形成“全员全过程全方位”三全育人格局。</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坚持“校团一体”育人体制，邀请专业院团的艺术家加盟，加强自有“无锡市实验艺术团”建设，坚持“产教融通、校团一体”办学模式，使学生在这种环境中，进行专业技能训练，体悟艺术表演真谛，感受良好剧团文化熏陶，学到优秀艺术家的人格修为和职业道德。</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完善“德艺示范”育人机制，教师的“德艺示范”是培育艺术人才的核心和灵魂，完善“德育示范”育人机制，要求教师在传授艺术技能时，展示自己良好的职业道德和个人修养，引导学生通过专业的“学演结合”，形成注重艺德修养的良好习惯，并通过“登台演出”，全方位提升学生的专业素养和人格修为，朝“德艺双馨”的目标努力。</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学校强化“德艺双馨”思想引领，以习近平新时代中国特色社会主义思想为指导，认真抓好</w:t>
      </w:r>
      <w:bookmarkStart w:id="0" w:name="_Hlk26611277"/>
      <w:r>
        <w:rPr>
          <w:rFonts w:hint="eastAsia" w:ascii="仿宋" w:hAnsi="仿宋" w:eastAsia="仿宋"/>
          <w:sz w:val="32"/>
          <w:szCs w:val="32"/>
          <w:lang w:val="en-US" w:eastAsia="zh-CN"/>
        </w:rPr>
        <w:t>思政课程</w:t>
      </w:r>
      <w:bookmarkEnd w:id="0"/>
      <w:r>
        <w:rPr>
          <w:rFonts w:hint="eastAsia" w:ascii="仿宋" w:hAnsi="仿宋" w:eastAsia="仿宋"/>
          <w:sz w:val="32"/>
          <w:szCs w:val="32"/>
          <w:lang w:val="en-US" w:eastAsia="zh-CN"/>
        </w:rPr>
        <w:t>和课程思政教育，引导学生追求好德行、高品位、真才学，做先进文化的践行者，良好风尚的引领者；自觉抵制和反对低俗庸俗之风，用正确的人生观价值观引领专业学习，规划艺术生涯。</w:t>
      </w:r>
    </w:p>
    <w:p>
      <w:pPr>
        <w:keepNext w:val="0"/>
        <w:keepLines w:val="0"/>
        <w:pageBreakBefore w:val="0"/>
        <w:widowControl/>
        <w:shd w:val="clear" w:color="auto" w:fill="FFFFFF"/>
        <w:kinsoku/>
        <w:wordWrap/>
        <w:overflowPunct/>
        <w:topLinePunct w:val="0"/>
        <w:autoSpaceDE/>
        <w:autoSpaceDN/>
        <w:bidi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学校注重“德育阵地”建设工作，定期邀请德艺双馨的艺术家来校讲学，介绍自己的艺术成长过程和亲身感悟，向学生传授艺术技能，鼓励学生加强艺德修养，把崇德尚艺作为毕生功课，科学规划艺术生涯；常年开展“德艺双馨”主题校园文化活动，让学生坚定信念，明确方向，为今后成为德艺双馨人才奠定思想基础。</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2021-2022学年，学校现有</w:t>
      </w:r>
      <w:r>
        <w:rPr>
          <w:rFonts w:hint="eastAsia" w:ascii="仿宋" w:hAnsi="仿宋" w:eastAsia="仿宋"/>
          <w:sz w:val="32"/>
          <w:szCs w:val="32"/>
        </w:rPr>
        <w:t>思想政治课专任教师</w:t>
      </w:r>
      <w:r>
        <w:rPr>
          <w:rFonts w:hint="eastAsia" w:ascii="仿宋" w:hAnsi="仿宋" w:eastAsia="仿宋"/>
          <w:sz w:val="32"/>
          <w:szCs w:val="32"/>
          <w:lang w:val="en-US" w:eastAsia="zh-CN"/>
        </w:rPr>
        <w:t>2人，</w:t>
      </w:r>
      <w:r>
        <w:rPr>
          <w:rFonts w:hint="eastAsia" w:ascii="仿宋" w:hAnsi="仿宋" w:eastAsia="仿宋"/>
          <w:sz w:val="32"/>
          <w:szCs w:val="32"/>
        </w:rPr>
        <w:t>德育管</w:t>
      </w:r>
      <w:r>
        <w:rPr>
          <w:rFonts w:hint="eastAsia" w:ascii="仿宋" w:hAnsi="仿宋" w:eastAsia="仿宋"/>
          <w:sz w:val="32"/>
          <w:szCs w:val="32"/>
          <w:lang w:val="en-US" w:eastAsia="zh-CN"/>
        </w:rPr>
        <w:t>理人员31人，美育课专任教师55人。</w:t>
      </w:r>
      <w:r>
        <w:rPr>
          <w:rFonts w:hint="default" w:ascii="仿宋" w:hAnsi="仿宋" w:eastAsia="仿宋"/>
          <w:sz w:val="32"/>
          <w:szCs w:val="32"/>
          <w:lang w:val="en-US" w:eastAsia="zh-CN"/>
        </w:rPr>
        <w:t>2020-2021学年</w:t>
      </w:r>
      <w:r>
        <w:rPr>
          <w:rFonts w:hint="eastAsia" w:ascii="仿宋" w:hAnsi="仿宋" w:eastAsia="仿宋"/>
          <w:sz w:val="32"/>
          <w:szCs w:val="32"/>
          <w:lang w:val="en-US" w:eastAsia="zh-CN"/>
        </w:rPr>
        <w:t>，学校138名学生参加学考专业技能考试考试，合格率97.8%，比上学年提高1.5%。</w:t>
      </w:r>
      <w:r>
        <w:rPr>
          <w:rFonts w:ascii="仿宋" w:hAnsi="仿宋" w:eastAsia="仿宋"/>
          <w:sz w:val="32"/>
          <w:szCs w:val="32"/>
        </w:rPr>
        <w:t>在学生体质锻炼中，学校积极组织开展秋季运动会、冬季跳绳比赛、校园足球联赛等活动，动态监控学生体质情况，有效提升了学生体质水平</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-2022学年，学校参加无锡市中等职业学校“文明风采活动”，其中《东方红》《霸王别姬》分别获舞台类一等奖和三等奖；《少年》获视频类三等奖；《爱我中华》获摄影类三等奖，同时所有作品均获省级优秀作品奖。</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default" w:ascii="仿宋" w:hAnsi="仿宋" w:eastAsia="仿宋" w:cs="Times New Roman"/>
          <w:sz w:val="32"/>
          <w:szCs w:val="32"/>
          <w:lang w:val="en-US" w:eastAsia="zh-CN"/>
        </w:rPr>
      </w:pPr>
      <w:r>
        <w:rPr>
          <w:rFonts w:hint="eastAsia" w:ascii="仿宋" w:hAnsi="仿宋" w:eastAsia="仿宋"/>
          <w:sz w:val="32"/>
          <w:szCs w:val="32"/>
          <w:lang w:val="en-US" w:eastAsia="zh-CN"/>
        </w:rPr>
        <w:t>2021-2022学年，</w:t>
      </w:r>
      <w:r>
        <w:rPr>
          <w:rFonts w:hint="eastAsia" w:ascii="仿宋" w:hAnsi="仿宋" w:eastAsia="仿宋" w:cs="Times New Roman"/>
          <w:sz w:val="32"/>
          <w:szCs w:val="32"/>
          <w:lang w:val="en-US" w:eastAsia="zh-CN"/>
        </w:rPr>
        <w:t>在2021年江苏省职业学校技能大赛中，参赛师生全力以赴、精心备赛，以饱满的激情投入到业务训练中。赛场如战场，选手即战士。经过激烈的竞争，我校器乐表演专业获得（学生组）获得两个二等奖；声乐表演专业（学生组）获得1个二等奖；中国舞表演专业（学生组）获得两个三等奖；中国舞表演专业（教师组）获得1个三等奖。</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-2022学年，学工处孙瑶《以“各美其美，美人之美，美美与共”理念构建家校合作育人机制》参加无锡市教育局“校园健康促进行动”案例征集活动获二等奖，顾洁《生命如花，远离毒品》参加2021年无锡市禁毒名师“一堂禁毒课”作品征集活动获二等奖。学校组织学生参加江苏省语言文字委员会举办的“我心向党”中华经典诵读大赛，《我是一颗复活的树》参加无锡市比赛获得第一名。组织影视影像专业和美发与形象设计专业学生参加了“首届”太湖娃娃”原创绘本故事大赛和2021“百年峥嵘 续写辉煌”公益广告海报设计征集活动。</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-2022学年，19影像班程子轩、17舞蹈班吴轶菲、18舞蹈班王嘉宇获市级“三好生”，17舞蹈班潘嘉滢获市级“优秀学生干部”，18舞蹈班获市级先进学生集体，18舞蹈班冯也轩、20形象班陈欣仪获市级“新时代好少年”，锡剧班曹钰、19音乐班李苏杨分获省三创“优秀学生”和“优秀学生干部”，16舞蹈班获省级“先进班集体”。</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2.2技术技能。</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-2022学年，为推动我校专业建设，激发师生对艺术专业的热情，营造良好的学术氛围，检验实践性教学的成果，以达到“以赛促教、以赛促训、以赛促练、以赛促进”的目标。我校组织中国舞、声乐、器乐、锡剧四个表演专业师生赴徐州及南京参加2021年江苏省职业学校技能大赛，获得3银3铜好成绩。本学年学校锡剧剧目《湖楼》《扫松》《跌雪》</w:t>
      </w:r>
      <w:r>
        <w:rPr>
          <w:rFonts w:hint="eastAsia" w:ascii="仿宋" w:hAnsi="仿宋" w:eastAsia="仿宋"/>
          <w:sz w:val="32"/>
          <w:szCs w:val="32"/>
          <w:lang w:val="en-US" w:eastAsia="zh-CN"/>
        </w:rPr>
        <w:t>参加江苏省职业院校中职组学生技能比赛（戏曲类）赛项获得团体第五名的好成绩。</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学校本学年组织了国标舞技能摸底测试。把国标舞专业学生分成高中和初中两组，分别进行拉丁舞、摩登舞和基本功三门课程的展示，以综合平均分最终评定出各组的优秀学生。测试让同学们明确了学习目标，提前感受到了专业学业水平测试的考试流程。同时也邀请到严海平、张帷、吕园欣、李想等几位国标舞专家点评学生的专业能力，开设国标舞专业的艺术讲堂，并对我校国标舞专业教学提出了中肯的改进建议，必将促进我校国标舞的专业建设。</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2021-2022学年，学校完成江苏省技能考点建设，建成了无锡文化艺术学校建设技能考试标准化考点系统。学校承办2021年无锡市职业院校技能大赛艺术类（舞蹈、声乐、器乐）赛事。</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在校体验。</w:t>
      </w:r>
    </w:p>
    <w:p>
      <w:pPr>
        <w:keepNext w:val="0"/>
        <w:keepLines w:val="0"/>
        <w:pageBreakBefore w:val="0"/>
        <w:kinsoku/>
        <w:wordWrap/>
        <w:overflowPunct/>
        <w:topLinePunct w:val="0"/>
        <w:autoSpaceDE/>
        <w:autoSpaceDN/>
        <w:bidi w:val="0"/>
        <w:spacing w:line="480" w:lineRule="exact"/>
        <w:ind w:firstLine="480" w:firstLineChars="150"/>
        <w:textAlignment w:val="auto"/>
        <w:rPr>
          <w:rFonts w:ascii="仿宋" w:hAnsi="仿宋" w:eastAsia="仿宋"/>
          <w:sz w:val="32"/>
          <w:szCs w:val="32"/>
        </w:rPr>
      </w:pPr>
      <w:r>
        <w:rPr>
          <w:rFonts w:ascii="仿宋" w:hAnsi="仿宋" w:eastAsia="仿宋"/>
          <w:sz w:val="32"/>
          <w:szCs w:val="32"/>
        </w:rPr>
        <w:t>学校重视学生对学校教学管理、教学教学工作的监督与反馈，积极开展督教督学、评教评学活动，全面了解教师课堂教学质量和学生对学校教学的满意情况，并根据数据分析原因、制定整改措施，帮助全体教师提高课堂教学能力。20</w:t>
      </w:r>
      <w:r>
        <w:rPr>
          <w:rFonts w:hint="eastAsia" w:ascii="仿宋" w:hAnsi="仿宋" w:eastAsia="仿宋"/>
          <w:sz w:val="32"/>
          <w:szCs w:val="32"/>
        </w:rPr>
        <w:t>20</w:t>
      </w:r>
      <w:r>
        <w:rPr>
          <w:rFonts w:hint="eastAsia" w:ascii="仿宋" w:hAnsi="仿宋" w:eastAsia="仿宋"/>
          <w:sz w:val="32"/>
          <w:szCs w:val="32"/>
          <w:lang w:val="en-US" w:eastAsia="zh-CN"/>
        </w:rPr>
        <w:t>-2021学</w:t>
      </w:r>
      <w:r>
        <w:rPr>
          <w:rFonts w:ascii="仿宋" w:hAnsi="仿宋" w:eastAsia="仿宋"/>
          <w:sz w:val="32"/>
          <w:szCs w:val="32"/>
        </w:rPr>
        <w:t>年学校组织开展了全校学生评教活动，学生对</w:t>
      </w:r>
      <w:r>
        <w:rPr>
          <w:rFonts w:hint="eastAsia" w:ascii="仿宋" w:hAnsi="仿宋" w:eastAsia="仿宋"/>
          <w:sz w:val="32"/>
          <w:szCs w:val="32"/>
        </w:rPr>
        <w:t>112</w:t>
      </w:r>
      <w:r>
        <w:rPr>
          <w:rFonts w:ascii="仿宋" w:hAnsi="仿宋" w:eastAsia="仿宋"/>
          <w:sz w:val="32"/>
          <w:szCs w:val="32"/>
        </w:rPr>
        <w:t>名任课教师的满意率90%以上有1</w:t>
      </w:r>
      <w:r>
        <w:rPr>
          <w:rFonts w:hint="eastAsia" w:ascii="仿宋" w:hAnsi="仿宋" w:eastAsia="仿宋"/>
          <w:sz w:val="32"/>
          <w:szCs w:val="32"/>
        </w:rPr>
        <w:t>06</w:t>
      </w:r>
      <w:r>
        <w:rPr>
          <w:rFonts w:ascii="仿宋" w:hAnsi="仿宋" w:eastAsia="仿宋"/>
          <w:sz w:val="32"/>
          <w:szCs w:val="32"/>
        </w:rPr>
        <w:t>人，达9</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64</w:t>
      </w:r>
      <w:r>
        <w:rPr>
          <w:rFonts w:ascii="仿宋" w:hAnsi="仿宋" w:eastAsia="仿宋"/>
          <w:sz w:val="32"/>
          <w:szCs w:val="32"/>
        </w:rPr>
        <w:t>%，比上年度提高了</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31</w:t>
      </w:r>
      <w:r>
        <w:rPr>
          <w:rFonts w:ascii="仿宋" w:hAnsi="仿宋" w:eastAsia="仿宋"/>
          <w:sz w:val="32"/>
          <w:szCs w:val="32"/>
        </w:rPr>
        <w:t>个百分点，学生在教学工作的监督作用得到了充分的发挥。</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ascii="仿宋" w:hAnsi="仿宋" w:eastAsia="仿宋"/>
          <w:sz w:val="32"/>
          <w:szCs w:val="32"/>
        </w:rPr>
        <w:t>学校重视实习管理工作，通过制定规范学生实习管理的《学校实习管理制度》、《学校实习管理工作考核办法》等相关制度、每年为每一位学生购买居民医疗保险，有效保证了实习管理工作的落实到位，帮助学生尽早赢得岗位。各实习单位对学校实习实训组织满意度为100%，毕业生对学校的满意度为100%。</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ascii="仿宋" w:hAnsi="仿宋" w:eastAsia="仿宋" w:cs="Times New Roman"/>
          <w:sz w:val="32"/>
          <w:szCs w:val="32"/>
        </w:rPr>
        <w:t>学校努力做到以学生为中心，以学生发展为目标，将管理融入发展，</w:t>
      </w:r>
      <w:r>
        <w:rPr>
          <w:rFonts w:ascii="仿宋" w:hAnsi="仿宋" w:eastAsia="仿宋"/>
          <w:sz w:val="32"/>
          <w:szCs w:val="32"/>
        </w:rPr>
        <w:t>确保学生工作有生机、有活力。</w:t>
      </w:r>
      <w:r>
        <w:rPr>
          <w:rFonts w:hint="eastAsia" w:ascii="仿宋" w:hAnsi="仿宋" w:eastAsia="仿宋"/>
          <w:sz w:val="32"/>
          <w:szCs w:val="32"/>
          <w:lang w:val="en-US" w:eastAsia="zh-CN"/>
        </w:rPr>
        <w:t>2020-2021学</w:t>
      </w:r>
      <w:r>
        <w:rPr>
          <w:rFonts w:hint="eastAsia" w:ascii="仿宋" w:hAnsi="仿宋" w:eastAsia="仿宋"/>
          <w:sz w:val="32"/>
          <w:szCs w:val="32"/>
        </w:rPr>
        <w:t>学校开展了</w:t>
      </w:r>
      <w:r>
        <w:rPr>
          <w:rFonts w:hint="eastAsia" w:ascii="仿宋" w:hAnsi="仿宋" w:eastAsia="仿宋"/>
          <w:sz w:val="32"/>
          <w:szCs w:val="32"/>
          <w:lang w:eastAsia="zh-CN"/>
        </w:rPr>
        <w:t>“传承红色基因</w:t>
      </w:r>
      <w:r>
        <w:rPr>
          <w:rFonts w:hint="eastAsia" w:ascii="仿宋" w:hAnsi="仿宋" w:eastAsia="仿宋"/>
          <w:sz w:val="32"/>
          <w:szCs w:val="32"/>
        </w:rPr>
        <w:t>·</w:t>
      </w:r>
      <w:r>
        <w:rPr>
          <w:rFonts w:hint="eastAsia" w:ascii="仿宋" w:hAnsi="仿宋" w:eastAsia="仿宋"/>
          <w:sz w:val="32"/>
          <w:szCs w:val="32"/>
          <w:lang w:eastAsia="zh-CN"/>
        </w:rPr>
        <w:t>培育时代新人”舞蹈专场演出为中国共产党成立</w:t>
      </w:r>
      <w:r>
        <w:rPr>
          <w:rFonts w:hint="eastAsia" w:ascii="仿宋" w:hAnsi="仿宋" w:eastAsia="仿宋"/>
          <w:sz w:val="32"/>
          <w:szCs w:val="32"/>
          <w:lang w:val="en-US" w:eastAsia="zh-CN"/>
        </w:rPr>
        <w:t>100周年献礼；中华儿童文化艺术促进会舞蹈艺术委员会</w:t>
      </w:r>
      <w:r>
        <w:rPr>
          <w:rFonts w:hint="eastAsia" w:ascii="仿宋" w:hAnsi="仿宋" w:eastAsia="仿宋"/>
          <w:sz w:val="32"/>
          <w:szCs w:val="32"/>
          <w:lang w:eastAsia="zh-CN"/>
        </w:rPr>
        <w:t>建党百年艺术周中专院校教学成果汇演校内选拔；校内</w:t>
      </w:r>
      <w:r>
        <w:rPr>
          <w:rFonts w:ascii="仿宋" w:hAnsi="仿宋" w:eastAsia="仿宋"/>
          <w:sz w:val="32"/>
          <w:szCs w:val="32"/>
        </w:rPr>
        <w:t>《诵读红色经典</w:t>
      </w:r>
      <w:r>
        <w:rPr>
          <w:rFonts w:hint="eastAsia" w:ascii="仿宋" w:hAnsi="仿宋" w:eastAsia="仿宋"/>
          <w:sz w:val="32"/>
          <w:szCs w:val="32"/>
        </w:rPr>
        <w:t>·</w:t>
      </w:r>
      <w:r>
        <w:rPr>
          <w:rFonts w:ascii="仿宋" w:hAnsi="仿宋" w:eastAsia="仿宋"/>
          <w:sz w:val="32"/>
          <w:szCs w:val="32"/>
        </w:rPr>
        <w:t>争做时代新人》诵读比赛</w:t>
      </w:r>
      <w:r>
        <w:rPr>
          <w:rFonts w:hint="eastAsia" w:ascii="仿宋" w:hAnsi="仿宋" w:eastAsia="仿宋"/>
          <w:sz w:val="32"/>
          <w:szCs w:val="32"/>
          <w:lang w:eastAsia="zh-CN"/>
        </w:rPr>
        <w:t>、</w:t>
      </w:r>
      <w:r>
        <w:rPr>
          <w:rFonts w:ascii="仿宋" w:hAnsi="仿宋" w:eastAsia="仿宋"/>
          <w:sz w:val="32"/>
          <w:szCs w:val="32"/>
        </w:rPr>
        <w:t>《青春</w:t>
      </w:r>
      <w:r>
        <w:rPr>
          <w:rFonts w:hint="eastAsia" w:ascii="仿宋" w:hAnsi="仿宋" w:eastAsia="仿宋"/>
          <w:sz w:val="32"/>
          <w:szCs w:val="32"/>
        </w:rPr>
        <w:t>·</w:t>
      </w:r>
      <w:r>
        <w:rPr>
          <w:rFonts w:ascii="仿宋" w:hAnsi="仿宋" w:eastAsia="仿宋"/>
          <w:sz w:val="32"/>
          <w:szCs w:val="32"/>
        </w:rPr>
        <w:t>责任</w:t>
      </w:r>
      <w:r>
        <w:rPr>
          <w:rFonts w:hint="eastAsia" w:ascii="仿宋" w:hAnsi="仿宋" w:eastAsia="仿宋"/>
          <w:sz w:val="32"/>
          <w:szCs w:val="32"/>
        </w:rPr>
        <w:t>·</w:t>
      </w:r>
      <w:r>
        <w:rPr>
          <w:rFonts w:ascii="仿宋" w:hAnsi="仿宋" w:eastAsia="仿宋"/>
          <w:sz w:val="32"/>
          <w:szCs w:val="32"/>
        </w:rPr>
        <w:t>成长》青春仪式</w:t>
      </w:r>
      <w:r>
        <w:rPr>
          <w:rFonts w:hint="eastAsia" w:ascii="仿宋" w:hAnsi="仿宋" w:eastAsia="仿宋"/>
          <w:sz w:val="32"/>
          <w:szCs w:val="32"/>
          <w:lang w:eastAsia="zh-CN"/>
        </w:rPr>
        <w:t>、</w:t>
      </w:r>
      <w:r>
        <w:rPr>
          <w:rFonts w:ascii="仿宋" w:hAnsi="仿宋" w:eastAsia="仿宋"/>
          <w:sz w:val="32"/>
          <w:szCs w:val="32"/>
        </w:rPr>
        <w:t>《体验式素质训练》素质拓展</w:t>
      </w:r>
      <w:r>
        <w:rPr>
          <w:rFonts w:hint="eastAsia" w:ascii="仿宋" w:hAnsi="仿宋" w:eastAsia="仿宋"/>
          <w:sz w:val="32"/>
          <w:szCs w:val="32"/>
          <w:lang w:eastAsia="zh-CN"/>
        </w:rPr>
        <w:t>、</w:t>
      </w:r>
      <w:r>
        <w:rPr>
          <w:rFonts w:ascii="仿宋" w:hAnsi="仿宋" w:eastAsia="仿宋"/>
          <w:sz w:val="32"/>
          <w:szCs w:val="32"/>
        </w:rPr>
        <w:t>《谁知盘中餐》</w:t>
      </w:r>
      <w:r>
        <w:rPr>
          <w:rFonts w:ascii="仿宋" w:hAnsi="仿宋" w:eastAsia="仿宋" w:cs="Times New Roman"/>
          <w:sz w:val="32"/>
          <w:szCs w:val="32"/>
        </w:rPr>
        <w:t>劳动教育</w:t>
      </w:r>
      <w:r>
        <w:rPr>
          <w:rFonts w:hint="eastAsia" w:ascii="仿宋" w:hAnsi="仿宋" w:eastAsia="仿宋" w:cs="Times New Roman"/>
          <w:sz w:val="32"/>
          <w:szCs w:val="32"/>
          <w:lang w:eastAsia="zh-CN"/>
        </w:rPr>
        <w:t>，</w:t>
      </w:r>
      <w:r>
        <w:rPr>
          <w:rFonts w:ascii="仿宋" w:hAnsi="仿宋" w:eastAsia="仿宋" w:cs="Times New Roman"/>
          <w:sz w:val="32"/>
          <w:szCs w:val="32"/>
        </w:rPr>
        <w:t>班主任在班级中开展了以《学雷锋</w:t>
      </w:r>
      <w:r>
        <w:rPr>
          <w:rFonts w:hint="eastAsia" w:ascii="宋体" w:hAnsi="宋体" w:eastAsia="宋体" w:cs="宋体"/>
          <w:sz w:val="32"/>
          <w:szCs w:val="32"/>
        </w:rPr>
        <w:t>·</w:t>
      </w:r>
      <w:r>
        <w:rPr>
          <w:rFonts w:ascii="仿宋" w:hAnsi="仿宋" w:eastAsia="仿宋" w:cs="Times New Roman"/>
          <w:sz w:val="32"/>
          <w:szCs w:val="32"/>
        </w:rPr>
        <w:t>树榜样》《疫情防控》《安全第一</w:t>
      </w:r>
      <w:r>
        <w:rPr>
          <w:rFonts w:hint="eastAsia" w:ascii="宋体" w:hAnsi="宋体" w:eastAsia="宋体" w:cs="宋体"/>
          <w:sz w:val="32"/>
          <w:szCs w:val="32"/>
        </w:rPr>
        <w:t>·</w:t>
      </w:r>
      <w:r>
        <w:rPr>
          <w:rFonts w:ascii="仿宋" w:hAnsi="仿宋" w:eastAsia="仿宋" w:cs="Times New Roman"/>
          <w:sz w:val="32"/>
          <w:szCs w:val="32"/>
        </w:rPr>
        <w:t>预防为主》《崇尚劳动 弘扬劳动精神》《学党史</w:t>
      </w:r>
      <w:r>
        <w:rPr>
          <w:rFonts w:hint="eastAsia" w:ascii="宋体" w:hAnsi="宋体" w:eastAsia="宋体" w:cs="宋体"/>
          <w:sz w:val="32"/>
          <w:szCs w:val="32"/>
        </w:rPr>
        <w:t>·</w:t>
      </w:r>
      <w:r>
        <w:rPr>
          <w:rFonts w:ascii="仿宋" w:hAnsi="仿宋" w:eastAsia="仿宋" w:cs="Times New Roman"/>
          <w:sz w:val="32"/>
          <w:szCs w:val="32"/>
        </w:rPr>
        <w:t>颂党恩</w:t>
      </w:r>
      <w:r>
        <w:rPr>
          <w:rFonts w:hint="eastAsia" w:ascii="宋体" w:hAnsi="宋体" w:eastAsia="宋体" w:cs="宋体"/>
          <w:sz w:val="32"/>
          <w:szCs w:val="32"/>
        </w:rPr>
        <w:t>·</w:t>
      </w:r>
      <w:r>
        <w:rPr>
          <w:rFonts w:ascii="仿宋" w:hAnsi="仿宋" w:eastAsia="仿宋" w:cs="Times New Roman"/>
          <w:sz w:val="32"/>
          <w:szCs w:val="32"/>
        </w:rPr>
        <w:t>跟党走》《防溺水教育》《交通安全教育》《防火</w:t>
      </w:r>
      <w:r>
        <w:rPr>
          <w:rFonts w:hint="eastAsia" w:ascii="宋体" w:hAnsi="宋体" w:eastAsia="宋体" w:cs="宋体"/>
          <w:sz w:val="32"/>
          <w:szCs w:val="32"/>
        </w:rPr>
        <w:t>·</w:t>
      </w:r>
      <w:r>
        <w:rPr>
          <w:rFonts w:ascii="仿宋" w:hAnsi="仿宋" w:eastAsia="仿宋" w:cs="Times New Roman"/>
          <w:sz w:val="32"/>
          <w:szCs w:val="32"/>
        </w:rPr>
        <w:t>防盗</w:t>
      </w:r>
      <w:r>
        <w:rPr>
          <w:rFonts w:hint="eastAsia" w:ascii="宋体" w:hAnsi="宋体" w:eastAsia="宋体" w:cs="宋体"/>
          <w:sz w:val="32"/>
          <w:szCs w:val="32"/>
        </w:rPr>
        <w:t>·</w:t>
      </w:r>
      <w:r>
        <w:rPr>
          <w:rFonts w:ascii="仿宋" w:hAnsi="仿宋" w:eastAsia="仿宋" w:cs="Times New Roman"/>
          <w:sz w:val="32"/>
          <w:szCs w:val="32"/>
        </w:rPr>
        <w:t>防诈骗》《反对校园欺凌》等为主题的班会。</w:t>
      </w:r>
      <w:r>
        <w:rPr>
          <w:rFonts w:hint="eastAsia" w:ascii="仿宋" w:hAnsi="仿宋" w:eastAsia="仿宋"/>
          <w:sz w:val="32"/>
          <w:szCs w:val="32"/>
          <w:lang w:eastAsia="zh-CN"/>
        </w:rPr>
        <w:t>通过</w:t>
      </w:r>
      <w:r>
        <w:rPr>
          <w:rFonts w:hint="eastAsia" w:ascii="仿宋" w:hAnsi="仿宋" w:eastAsia="仿宋"/>
          <w:sz w:val="32"/>
          <w:szCs w:val="32"/>
        </w:rPr>
        <w:t>全校范围的交通安全教育主题班会，引导学生自觉遵守交通规则；加强网络安全教育，开展了道德大讲堂活动，增强网络安全与道德意识，提高网上的自我约束能力和自我保护能力；向全体师生发放新型诈骗、盗窃案例，提高防骗、防盗能力；积极开展防震、消防逃生疏散演练和救护技能演练活动，提高应急减灾能力；加强生命教育，引导学生远离黄赌毒，培养阳光心态。深入开展校园安全专项整治行动，全年未发生安全责任事故、网络安全事故和重大群体性事件。</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学生积极组织开展形式多样的活动，寓教于乐。</w:t>
      </w:r>
      <w:r>
        <w:rPr>
          <w:rFonts w:hint="eastAsia" w:ascii="仿宋" w:hAnsi="仿宋" w:eastAsia="仿宋"/>
          <w:sz w:val="32"/>
          <w:szCs w:val="32"/>
          <w:lang w:eastAsia="zh-CN"/>
        </w:rPr>
        <w:t>本学年学校</w:t>
      </w:r>
      <w:r>
        <w:rPr>
          <w:rFonts w:hint="eastAsia" w:ascii="仿宋" w:hAnsi="仿宋" w:eastAsia="仿宋"/>
          <w:sz w:val="32"/>
          <w:szCs w:val="32"/>
          <w:lang w:val="en-US" w:eastAsia="zh-CN"/>
        </w:rPr>
        <w:t>在实验剧场举行了2022届毕业生专业汇报演出，分为国际标准舞表演专业、中国舞表演专业、音乐专业、影视表演和播音主持专业四个场次，2022届毕业生专业汇报演出包含了同学们的辛劳和汗水，也凝结了老师们的心血与智慧，更体现了艺校学生对专业的孜孜追求，收到了非常好的教育教学效果。</w:t>
      </w:r>
      <w:r>
        <w:rPr>
          <w:rFonts w:hint="eastAsia" w:ascii="仿宋" w:hAnsi="仿宋" w:eastAsia="仿宋"/>
          <w:sz w:val="32"/>
          <w:szCs w:val="32"/>
          <w:lang w:eastAsia="zh-CN"/>
        </w:rPr>
        <w:t>本学年学校有</w:t>
      </w:r>
      <w:r>
        <w:rPr>
          <w:rFonts w:hint="eastAsia" w:ascii="仿宋" w:hAnsi="仿宋" w:eastAsia="仿宋"/>
          <w:sz w:val="32"/>
          <w:szCs w:val="32"/>
        </w:rPr>
        <w:t>风之彩</w:t>
      </w:r>
      <w:r>
        <w:rPr>
          <w:rFonts w:hint="eastAsia" w:ascii="仿宋" w:hAnsi="仿宋" w:eastAsia="仿宋"/>
          <w:sz w:val="32"/>
          <w:szCs w:val="32"/>
          <w:lang w:eastAsia="zh-CN"/>
        </w:rPr>
        <w:t>、</w:t>
      </w:r>
      <w:r>
        <w:rPr>
          <w:rFonts w:hint="eastAsia" w:ascii="仿宋" w:hAnsi="仿宋" w:eastAsia="仿宋"/>
          <w:sz w:val="32"/>
          <w:szCs w:val="32"/>
          <w:lang w:val="en-US" w:eastAsia="zh-CN"/>
        </w:rPr>
        <w:t>斯巴达SGX——艺战、英伦摩登舞、“小树叶”心理、“筑梦”音乐剧、“天籁之音”女声合唱团、“声声慢”朗诵、烘培、炫舞飞扬——啦啦操等9各社团，学生参与率达90%。学校</w:t>
      </w:r>
      <w:r>
        <w:rPr>
          <w:rFonts w:hint="eastAsia" w:ascii="仿宋" w:hAnsi="仿宋" w:eastAsia="仿宋"/>
          <w:sz w:val="32"/>
          <w:szCs w:val="32"/>
          <w:lang w:eastAsia="zh-CN"/>
        </w:rPr>
        <w:t>组织开展了校园运动会、文明风采大赛、朗诵大赛、校园篮球赛等，举办了不做“必剩客”争当“光盘侠”的光盘行动</w:t>
      </w:r>
      <w:r>
        <w:rPr>
          <w:rFonts w:hint="eastAsia" w:ascii="仿宋" w:hAnsi="仿宋" w:eastAsia="仿宋"/>
          <w:sz w:val="32"/>
          <w:szCs w:val="32"/>
          <w:lang w:eastAsia="zh-CN"/>
        </w:rPr>
        <w:t>、观摩“百年风华</w:t>
      </w:r>
      <w:r>
        <w:rPr>
          <w:rFonts w:hint="eastAsia" w:ascii="宋体" w:hAnsi="宋体" w:eastAsia="宋体" w:cs="宋体"/>
          <w:sz w:val="32"/>
          <w:szCs w:val="32"/>
        </w:rPr>
        <w:t>·</w:t>
      </w:r>
      <w:r>
        <w:rPr>
          <w:rFonts w:hint="eastAsia" w:ascii="仿宋" w:hAnsi="仿宋" w:eastAsia="仿宋"/>
          <w:sz w:val="32"/>
          <w:szCs w:val="32"/>
          <w:lang w:eastAsia="zh-CN"/>
        </w:rPr>
        <w:t>红色印记”——大型民族交响诗史《光明行》等活动，丰富了学生的校园文化生活，形成了浓厚的校园文化氛围，</w:t>
      </w:r>
      <w:r>
        <w:rPr>
          <w:rFonts w:hint="eastAsia" w:ascii="仿宋" w:hAnsi="仿宋" w:eastAsia="仿宋"/>
          <w:sz w:val="32"/>
          <w:szCs w:val="32"/>
        </w:rPr>
        <w:t>培养了学生积极向上的人生态度和良好的道德品质。深入开展“手拉手”志愿服务，通过走进颐养院、无锡市儿童福利院等关心帮助弱势群体的行动，形成具有我校独特气质的志愿服务品牌。开展了“劳动托举梦想 奋斗书写华章”主题朗诵大赛，进一步弘扬劳模精神、劳动精神、工匠精神，引领青少年创新，促进中学生全面发展，助力具有学校特色的校园文化建设。</w:t>
      </w:r>
      <w:r>
        <w:rPr>
          <w:rFonts w:ascii="仿宋" w:hAnsi="仿宋" w:eastAsia="仿宋"/>
          <w:sz w:val="32"/>
          <w:szCs w:val="32"/>
        </w:rPr>
        <w:t>由于学校文化氛围浓郁，校园学生活动丰富，学生对学校校园文化与学生活动满意度为100%，对生活满意度、校园安全满意度等也均为100%。</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资助情况。</w:t>
      </w:r>
    </w:p>
    <w:p>
      <w:pPr>
        <w:keepNext w:val="0"/>
        <w:keepLines w:val="0"/>
        <w:pageBreakBefore w:val="0"/>
        <w:kinsoku/>
        <w:wordWrap/>
        <w:overflowPunct/>
        <w:topLinePunct w:val="0"/>
        <w:autoSpaceDE/>
        <w:autoSpaceDN/>
        <w:bidi w:val="0"/>
        <w:spacing w:line="480" w:lineRule="exact"/>
        <w:ind w:firstLine="480" w:firstLineChars="150"/>
        <w:textAlignment w:val="auto"/>
        <w:rPr>
          <w:rFonts w:hint="eastAsia" w:ascii="仿宋" w:hAnsi="仿宋" w:eastAsia="仿宋" w:cs="Times New Roman"/>
          <w:sz w:val="32"/>
          <w:szCs w:val="32"/>
        </w:rPr>
      </w:pPr>
      <w:r>
        <w:rPr>
          <w:rFonts w:hint="eastAsia" w:ascii="仿宋" w:hAnsi="仿宋" w:eastAsia="仿宋" w:cs="Times New Roman"/>
          <w:sz w:val="32"/>
          <w:szCs w:val="32"/>
        </w:rPr>
        <w:t>学校学生资助工作操作有序，流程清晰，实施到位。全校根据中职学校全日制艺术表演类专业学生享受免学费政策的精神，</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对全校学生执行免收学费政策，共计申报免除学费821人。同时为了减轻困难学生的求学压力，学校帮助</w:t>
      </w:r>
      <w:r>
        <w:rPr>
          <w:rFonts w:hint="eastAsia" w:ascii="仿宋" w:hAnsi="仿宋" w:eastAsia="仿宋" w:cs="Times New Roman"/>
          <w:sz w:val="32"/>
          <w:szCs w:val="32"/>
          <w:lang w:val="en-US" w:eastAsia="zh-CN"/>
        </w:rPr>
        <w:t>115</w:t>
      </w:r>
      <w:r>
        <w:rPr>
          <w:rFonts w:hint="eastAsia" w:ascii="仿宋" w:hAnsi="仿宋" w:eastAsia="仿宋" w:cs="Times New Roman"/>
          <w:sz w:val="32"/>
          <w:szCs w:val="32"/>
        </w:rPr>
        <w:t>名学生申报了中职助学金，金额</w:t>
      </w:r>
      <w:r>
        <w:rPr>
          <w:rFonts w:hint="eastAsia" w:ascii="仿宋" w:hAnsi="仿宋" w:eastAsia="仿宋" w:cs="Times New Roman"/>
          <w:sz w:val="32"/>
          <w:szCs w:val="32"/>
          <w:lang w:val="en-US" w:eastAsia="zh-CN"/>
        </w:rPr>
        <w:t>11.5</w:t>
      </w:r>
      <w:r>
        <w:rPr>
          <w:rFonts w:hint="eastAsia" w:ascii="仿宋" w:hAnsi="仿宋" w:eastAsia="仿宋" w:cs="Times New Roman"/>
          <w:sz w:val="32"/>
          <w:szCs w:val="32"/>
        </w:rPr>
        <w:t>万元。在发放助学金的过程中，学校完全按照上级要求，所有资金都打入受助申请学生的中职卡内，做到专款专用，保证资金的及时准确到位。同时做好全体学生</w:t>
      </w:r>
      <w:r>
        <w:rPr>
          <w:rFonts w:hint="eastAsia" w:ascii="仿宋" w:hAnsi="仿宋" w:eastAsia="仿宋" w:cs="Times New Roman"/>
          <w:sz w:val="32"/>
          <w:szCs w:val="32"/>
          <w:lang w:val="en-US" w:eastAsia="zh-CN"/>
        </w:rPr>
        <w:t>2020-</w:t>
      </w:r>
      <w:r>
        <w:rPr>
          <w:rFonts w:hint="eastAsia" w:ascii="仿宋" w:hAnsi="仿宋" w:eastAsia="仿宋" w:cs="Times New Roman"/>
          <w:sz w:val="32"/>
          <w:szCs w:val="32"/>
        </w:rPr>
        <w:t>2021</w:t>
      </w:r>
      <w:r>
        <w:rPr>
          <w:rFonts w:hint="eastAsia" w:ascii="仿宋" w:hAnsi="仿宋" w:eastAsia="仿宋" w:cs="Times New Roman"/>
          <w:sz w:val="32"/>
          <w:szCs w:val="32"/>
          <w:lang w:eastAsia="zh-CN"/>
        </w:rPr>
        <w:t>学</w:t>
      </w:r>
      <w:r>
        <w:rPr>
          <w:rFonts w:hint="eastAsia" w:ascii="仿宋" w:hAnsi="仿宋" w:eastAsia="仿宋" w:cs="Times New Roman"/>
          <w:sz w:val="32"/>
          <w:szCs w:val="32"/>
        </w:rPr>
        <w:t>年</w:t>
      </w:r>
      <w:r>
        <w:rPr>
          <w:rFonts w:hint="eastAsia" w:ascii="仿宋" w:hAnsi="仿宋" w:eastAsia="仿宋" w:cs="Times New Roman"/>
          <w:sz w:val="32"/>
          <w:szCs w:val="32"/>
          <w:lang w:eastAsia="zh-CN"/>
        </w:rPr>
        <w:t>秋学期、</w:t>
      </w:r>
      <w:r>
        <w:rPr>
          <w:rFonts w:hint="eastAsia" w:ascii="仿宋" w:hAnsi="仿宋" w:eastAsia="仿宋" w:cs="Times New Roman"/>
          <w:sz w:val="32"/>
          <w:szCs w:val="32"/>
        </w:rPr>
        <w:t>春</w:t>
      </w:r>
      <w:r>
        <w:rPr>
          <w:rFonts w:hint="eastAsia" w:ascii="仿宋" w:hAnsi="仿宋" w:eastAsia="仿宋" w:cs="Times New Roman"/>
          <w:sz w:val="32"/>
          <w:szCs w:val="32"/>
          <w:lang w:eastAsia="zh-CN"/>
        </w:rPr>
        <w:t>学期</w:t>
      </w:r>
      <w:r>
        <w:rPr>
          <w:rFonts w:hint="eastAsia" w:ascii="仿宋" w:hAnsi="仿宋" w:eastAsia="仿宋" w:cs="Times New Roman"/>
          <w:sz w:val="32"/>
          <w:szCs w:val="32"/>
        </w:rPr>
        <w:t>国家助学金申报工作，并将国家助学金逐一落实到每一位享受资助学生。</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就业质量。</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就业工作始终围绕学校人才培养方案和市场人才需求有序推进，积极做好毕业生各项工作，认真完成毕业生生源信息的采集、核对和上报，毕业证的办理，毕业生派遣工作。就业协议书、双向选择推荐表、毕业生登记表等证书的领取和发放。毕业生签约情况统计，毕业生档案材料整理、派送及毕业生户口的迁出等工作，确保毕业生顺利毕业。积极联系用人单位，及时发布就业信息，搭建用人单位及毕业生的沟通平台，帮助毕业生尽快就业。学校满足长期合作的如无锡市歌舞剧院、无锡市锡剧院、</w:t>
      </w:r>
      <w:r>
        <w:rPr>
          <w:rFonts w:hint="eastAsia" w:ascii="仿宋" w:hAnsi="仿宋" w:eastAsia="仿宋"/>
          <w:sz w:val="32"/>
          <w:szCs w:val="32"/>
          <w:lang w:eastAsia="zh-CN"/>
        </w:rPr>
        <w:t>常州市歌舞剧院、</w:t>
      </w:r>
      <w:r>
        <w:rPr>
          <w:rFonts w:ascii="仿宋" w:hAnsi="仿宋" w:eastAsia="仿宋"/>
          <w:sz w:val="32"/>
          <w:szCs w:val="32"/>
        </w:rPr>
        <w:t>张家港锡剧团、宜兴市锡剧团、江阴市锡剧团、苏州市锡剧团、常州市武进区锡剧团等艺术院团的用工需求，学校还积极为学生拓展新的就业市场，开展现代学徒制培养，开发就业岗位和就业订单，并以订单培养形式为企业和学生量身打造双赢实习就业模式。</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sz w:val="32"/>
          <w:szCs w:val="32"/>
          <w:lang w:val="en-US" w:eastAsia="zh-CN"/>
        </w:rPr>
        <w:t>-2021学</w:t>
      </w:r>
      <w:r>
        <w:rPr>
          <w:rFonts w:ascii="仿宋" w:hAnsi="仿宋" w:eastAsia="仿宋"/>
          <w:sz w:val="32"/>
          <w:szCs w:val="32"/>
        </w:rPr>
        <w:t>年</w:t>
      </w:r>
      <w:r>
        <w:rPr>
          <w:rFonts w:hint="eastAsia" w:ascii="仿宋" w:hAnsi="仿宋" w:eastAsia="仿宋"/>
          <w:sz w:val="32"/>
          <w:szCs w:val="32"/>
          <w:lang w:eastAsia="zh-CN"/>
        </w:rPr>
        <w:t>，学校</w:t>
      </w:r>
      <w:r>
        <w:rPr>
          <w:rFonts w:hint="eastAsia" w:ascii="仿宋" w:hAnsi="仿宋" w:eastAsia="仿宋"/>
          <w:sz w:val="32"/>
          <w:szCs w:val="32"/>
        </w:rPr>
        <w:t>就业（含升学）人数</w:t>
      </w:r>
      <w:r>
        <w:rPr>
          <w:rFonts w:hint="eastAsia" w:ascii="仿宋" w:hAnsi="仿宋" w:eastAsia="仿宋"/>
          <w:sz w:val="32"/>
          <w:szCs w:val="32"/>
          <w:lang w:val="en-US" w:eastAsia="zh-CN"/>
        </w:rPr>
        <w:t>137人。升入高一级学校就读79人，其中升入本科院校36人，升入高职高专院校43人。毕业生在中小微企业就业58人，初次就业平均月收入平均3000元，毕业生就业满意度100%，就业单位对毕业生职业素养的满意度100%，就业单位对毕业生职业技能的满意度100%。</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职业发展。</w:t>
      </w:r>
    </w:p>
    <w:p>
      <w:pPr>
        <w:keepNext w:val="0"/>
        <w:keepLines w:val="0"/>
        <w:pageBreakBefore w:val="0"/>
        <w:kinsoku/>
        <w:wordWrap/>
        <w:overflowPunct/>
        <w:topLinePunct w:val="0"/>
        <w:autoSpaceDE/>
        <w:autoSpaceDN/>
        <w:bidi w:val="0"/>
        <w:spacing w:line="480" w:lineRule="exact"/>
        <w:ind w:firstLine="480" w:firstLineChars="150"/>
        <w:textAlignment w:val="auto"/>
        <w:rPr>
          <w:rFonts w:ascii="仿宋" w:hAnsi="仿宋" w:eastAsia="仿宋"/>
          <w:sz w:val="32"/>
          <w:szCs w:val="32"/>
        </w:rPr>
      </w:pPr>
      <w:r>
        <w:rPr>
          <w:rFonts w:ascii="仿宋" w:hAnsi="仿宋" w:eastAsia="仿宋"/>
          <w:sz w:val="32"/>
          <w:szCs w:val="32"/>
        </w:rPr>
        <w:t>学校本着“教育为人民服务，学校为学生着想”为理念，以培养中职学生的职业核心能力为指向，建构中职学生职业核心能力评价体系，认真把握好“方法能力”和“社会能力”的不同要求，对学生的职业核心能力实施发展性引导，学生能尽快适应岗位，融入社会，具有较强的岗位适应能力和岗位迁移能力。学校大力推行实践性教学，坚持以“产、教、研”校企结合的教学形式，“教、学、用”相结合的办学模式，与各文化艺术单位及社会艺术类培训机构紧密联系,加强学生的职业技能发展，打破以学校和课堂为中心的人才培养传统模式。我校各专业均有稳定的校外实习基地，如无锡市演艺集团歌舞剧院、张家港塘桥文化中心、钱桥街道文体服务中心、洛社文化体育站、常熟市尚湖文化站、无锡市汽车客运站等，为我校学生参加社会实践和舞台实践增添了新的平台。</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2.7升学情况。</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sz w:val="32"/>
          <w:szCs w:val="32"/>
          <w:lang w:val="en-US" w:eastAsia="zh-CN"/>
        </w:rPr>
        <w:t>-2021学</w:t>
      </w:r>
      <w:r>
        <w:rPr>
          <w:rFonts w:ascii="仿宋" w:hAnsi="仿宋" w:eastAsia="仿宋"/>
          <w:sz w:val="32"/>
          <w:szCs w:val="32"/>
        </w:rPr>
        <w:t>年</w:t>
      </w:r>
      <w:r>
        <w:rPr>
          <w:rFonts w:hint="eastAsia" w:ascii="仿宋" w:hAnsi="仿宋" w:eastAsia="仿宋"/>
          <w:sz w:val="32"/>
          <w:szCs w:val="32"/>
          <w:lang w:eastAsia="zh-CN"/>
        </w:rPr>
        <w:t>，学校</w:t>
      </w:r>
      <w:r>
        <w:rPr>
          <w:rFonts w:hint="eastAsia" w:ascii="仿宋" w:hAnsi="仿宋" w:eastAsia="仿宋"/>
          <w:sz w:val="32"/>
          <w:szCs w:val="32"/>
        </w:rPr>
        <w:t>就业（含升学）人数</w:t>
      </w:r>
      <w:r>
        <w:rPr>
          <w:rFonts w:hint="eastAsia" w:ascii="仿宋" w:hAnsi="仿宋" w:eastAsia="仿宋"/>
          <w:sz w:val="32"/>
          <w:szCs w:val="32"/>
          <w:lang w:val="en-US" w:eastAsia="zh-CN"/>
        </w:rPr>
        <w:t>137人。其中升入高一级学校就读79人，升入艺术类本科院校36人，升入艺术类高职高专院校43人。</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w:t>
      </w:r>
      <w:r>
        <w:rPr>
          <w:rFonts w:hint="eastAsia" w:ascii="黑体" w:hAnsi="黑体" w:eastAsia="黑体"/>
          <w:sz w:val="32"/>
          <w:szCs w:val="32"/>
        </w:rPr>
        <w:t>教育教学</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3.1专业建设。</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shd w:val="clear" w:color="auto" w:fill="FFFFFF"/>
          <w:lang w:eastAsia="zh-CN"/>
        </w:rPr>
      </w:pPr>
      <w:r>
        <w:rPr>
          <w:rFonts w:hint="eastAsia" w:ascii="仿宋" w:hAnsi="仿宋" w:eastAsia="仿宋"/>
          <w:sz w:val="32"/>
          <w:szCs w:val="32"/>
          <w:shd w:val="clear" w:color="auto" w:fill="FFFFFF"/>
          <w:lang w:eastAsia="zh-CN"/>
        </w:rPr>
        <w:t>学校已有舞蹈表演（中国舞、国际标准舞）、音乐表演（声乐、器乐）、戏剧表演（锡剧）、影视表演、播音与节目主持、影像与影视技术、美发与形象设计七类专业。学校舞蹈表演专业群（含舞蹈、音乐、锡剧专业）被江苏省教育厅评为2020年江苏省职业学校现代化专业群，同时被无锡市教育局评为2020年无锡市职业教育现代化专业群。舞蹈表演现代化专业群的顺利通过，体现了学校舞蹈表演专业的办学水平已经得到了省级教育行政主管部门的认可。</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shd w:val="clear" w:color="auto" w:fill="FFFFFF"/>
          <w:lang w:eastAsia="zh-CN"/>
        </w:rPr>
      </w:pPr>
      <w:r>
        <w:rPr>
          <w:rFonts w:hint="eastAsia" w:ascii="仿宋" w:hAnsi="仿宋" w:eastAsia="仿宋"/>
          <w:sz w:val="32"/>
          <w:szCs w:val="32"/>
          <w:shd w:val="clear" w:color="auto" w:fill="FFFFFF"/>
          <w:lang w:eastAsia="zh-CN"/>
        </w:rPr>
        <w:t>学校坚持“学校围绕市场转、专业围绕行业转、人才培养围绕行业需求转”的建设理念，认真研究分析无锡文化建设发展走向，围绕艺术服务民生进行专业设置，构建了以艺术表演类专业为主体，灯光音响类、艺术设计类多学科协调发展的专业体系，形成了贴近市场、培养现代演员、服务区域文化事业发展的专业建设特色。为更好满足市场新兴业态及家长对学生未来就业设想的的需求，为学生拓宽学历搭建立交桥。学校积极推进职业教育改革与创新，</w:t>
      </w:r>
      <w:r>
        <w:rPr>
          <w:rFonts w:hint="eastAsia" w:ascii="仿宋" w:hAnsi="仿宋" w:eastAsia="仿宋"/>
          <w:sz w:val="32"/>
          <w:szCs w:val="32"/>
          <w:shd w:val="clear" w:color="auto" w:fill="FFFFFF"/>
          <w:lang w:val="en-US" w:eastAsia="zh-CN"/>
        </w:rPr>
        <w:t>我校与无锡市城市职业技术学院就我校影像与影视技术、美发与形象设计两个专业，与江南影视艺术职业学院就我校播音与节目主持一个专业成功申报实施中高等职业教育“3+3”分段培养。</w:t>
      </w:r>
      <w:r>
        <w:rPr>
          <w:rFonts w:hint="eastAsia" w:ascii="仿宋" w:hAnsi="仿宋" w:eastAsia="仿宋"/>
          <w:sz w:val="32"/>
          <w:szCs w:val="32"/>
          <w:shd w:val="clear" w:color="auto" w:fill="FFFFFF"/>
          <w:lang w:eastAsia="zh-CN"/>
        </w:rPr>
        <w:t>初步形成艺术表演类专业为主体，影像影视技术、美发与形象设计为支撑的专业布局，培养实用型艺术表演和舞台技术人才，为区域文化产业和文艺事业发展提供了人才支撑。</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cs="Times New Roman"/>
          <w:sz w:val="32"/>
          <w:szCs w:val="32"/>
          <w:shd w:val="clear" w:color="auto" w:fill="FFFFFF"/>
          <w:lang w:eastAsia="zh-CN"/>
        </w:rPr>
      </w:pPr>
      <w:r>
        <w:rPr>
          <w:rFonts w:hint="eastAsia" w:ascii="仿宋" w:hAnsi="仿宋" w:eastAsia="仿宋"/>
          <w:sz w:val="32"/>
          <w:szCs w:val="32"/>
          <w:shd w:val="clear" w:color="auto" w:fill="FFFFFF"/>
          <w:lang w:eastAsia="zh-CN"/>
        </w:rPr>
        <w:t>今后学校在专业建设上，将</w:t>
      </w:r>
      <w:r>
        <w:rPr>
          <w:rFonts w:hint="eastAsia" w:ascii="仿宋" w:hAnsi="仿宋" w:eastAsia="仿宋" w:cs="Times New Roman"/>
          <w:sz w:val="32"/>
          <w:szCs w:val="32"/>
          <w:shd w:val="clear" w:color="auto" w:fill="FFFFFF"/>
        </w:rPr>
        <w:t>以“</w:t>
      </w:r>
      <w:r>
        <w:rPr>
          <w:rFonts w:hint="eastAsia" w:ascii="仿宋" w:hAnsi="仿宋" w:eastAsia="仿宋" w:cs="Times New Roman"/>
          <w:sz w:val="32"/>
          <w:szCs w:val="32"/>
          <w:shd w:val="clear" w:color="auto" w:fill="FFFFFF"/>
          <w:lang w:eastAsia="zh-CN"/>
        </w:rPr>
        <w:t>戏曲表演（</w:t>
      </w:r>
      <w:r>
        <w:rPr>
          <w:rFonts w:hint="eastAsia" w:ascii="仿宋" w:hAnsi="仿宋" w:eastAsia="仿宋" w:cs="Times New Roman"/>
          <w:sz w:val="32"/>
          <w:szCs w:val="32"/>
          <w:shd w:val="clear" w:color="auto" w:fill="FFFFFF"/>
        </w:rPr>
        <w:t>锡剧表演</w:t>
      </w:r>
      <w:r>
        <w:rPr>
          <w:rFonts w:hint="eastAsia" w:ascii="仿宋" w:hAnsi="仿宋" w:eastAsia="仿宋" w:cs="Times New Roman"/>
          <w:sz w:val="32"/>
          <w:szCs w:val="32"/>
          <w:shd w:val="clear" w:color="auto" w:fill="FFFFFF"/>
          <w:lang w:eastAsia="zh-CN"/>
        </w:rPr>
        <w:t>方向）</w:t>
      </w:r>
      <w:r>
        <w:rPr>
          <w:rFonts w:hint="eastAsia" w:ascii="仿宋" w:hAnsi="仿宋" w:eastAsia="仿宋" w:cs="Times New Roman"/>
          <w:sz w:val="32"/>
          <w:szCs w:val="32"/>
          <w:shd w:val="clear" w:color="auto" w:fill="FFFFFF"/>
        </w:rPr>
        <w:t>”“舞蹈表演”为主体，“音乐表演”“</w:t>
      </w:r>
      <w:r>
        <w:rPr>
          <w:rFonts w:hint="eastAsia" w:ascii="仿宋" w:hAnsi="仿宋" w:eastAsia="仿宋" w:cs="Times New Roman"/>
          <w:sz w:val="32"/>
          <w:szCs w:val="32"/>
          <w:shd w:val="clear" w:color="auto" w:fill="FFFFFF"/>
          <w:lang w:eastAsia="zh-CN"/>
        </w:rPr>
        <w:t>戏剧表演（</w:t>
      </w:r>
      <w:r>
        <w:rPr>
          <w:rFonts w:hint="eastAsia" w:ascii="仿宋" w:hAnsi="仿宋" w:eastAsia="仿宋" w:cs="Times New Roman"/>
          <w:sz w:val="32"/>
          <w:szCs w:val="32"/>
          <w:shd w:val="clear" w:color="auto" w:fill="FFFFFF"/>
        </w:rPr>
        <w:t>影视表演</w:t>
      </w:r>
      <w:r>
        <w:rPr>
          <w:rFonts w:hint="eastAsia" w:ascii="仿宋" w:hAnsi="仿宋" w:eastAsia="仿宋" w:cs="Times New Roman"/>
          <w:sz w:val="32"/>
          <w:szCs w:val="32"/>
          <w:shd w:val="clear" w:color="auto" w:fill="FFFFFF"/>
          <w:lang w:eastAsia="zh-CN"/>
        </w:rPr>
        <w:t>方向）</w:t>
      </w:r>
      <w:r>
        <w:rPr>
          <w:rFonts w:hint="eastAsia" w:ascii="仿宋" w:hAnsi="仿宋" w:eastAsia="仿宋" w:cs="Times New Roman"/>
          <w:sz w:val="32"/>
          <w:szCs w:val="32"/>
          <w:shd w:val="clear" w:color="auto" w:fill="FFFFFF"/>
        </w:rPr>
        <w:t>”为两翼，“播音与主持”“影像与影视技术”“美发与形象设计”为支撑，形成“双主体两翼三支撑”的专业发展布局；并明确“双主体”要做优、“两翼”要做精、“三支撑”要做强的专业发展定位。</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3.2教学改革。</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ascii="仿宋" w:hAnsi="仿宋" w:eastAsia="仿宋"/>
          <w:sz w:val="32"/>
          <w:szCs w:val="32"/>
        </w:rPr>
        <w:t>学校</w:t>
      </w:r>
      <w:r>
        <w:rPr>
          <w:rFonts w:hint="eastAsia" w:ascii="仿宋" w:hAnsi="仿宋" w:eastAsia="仿宋"/>
          <w:sz w:val="32"/>
          <w:szCs w:val="32"/>
        </w:rPr>
        <w:t>是</w:t>
      </w:r>
      <w:r>
        <w:rPr>
          <w:rFonts w:ascii="仿宋" w:hAnsi="仿宋" w:eastAsia="仿宋"/>
          <w:sz w:val="32"/>
          <w:szCs w:val="32"/>
        </w:rPr>
        <w:t>无锡市第二批“智慧校园”建设试点学校。</w:t>
      </w:r>
      <w:r>
        <w:rPr>
          <w:rFonts w:hint="eastAsia" w:ascii="仿宋" w:hAnsi="仿宋" w:eastAsia="仿宋"/>
          <w:sz w:val="32"/>
          <w:szCs w:val="32"/>
        </w:rPr>
        <w:t>2020</w:t>
      </w:r>
      <w:r>
        <w:rPr>
          <w:rFonts w:hint="eastAsia" w:ascii="仿宋" w:hAnsi="仿宋" w:eastAsia="仿宋"/>
          <w:sz w:val="32"/>
          <w:szCs w:val="32"/>
          <w:lang w:val="en-US" w:eastAsia="zh-CN"/>
        </w:rPr>
        <w:t>-2021学</w:t>
      </w:r>
      <w:r>
        <w:rPr>
          <w:rFonts w:hint="eastAsia" w:ascii="仿宋" w:hAnsi="仿宋" w:eastAsia="仿宋"/>
          <w:sz w:val="32"/>
          <w:szCs w:val="32"/>
        </w:rPr>
        <w:t>年</w:t>
      </w:r>
      <w:r>
        <w:rPr>
          <w:rFonts w:ascii="仿宋" w:hAnsi="仿宋" w:eastAsia="仿宋"/>
          <w:sz w:val="32"/>
          <w:szCs w:val="32"/>
        </w:rPr>
        <w:t>学校围绕《江苏省职业学校智慧校园建设评价指标体系》和《江苏省中小学智慧校园建设指导意见》等文件，结合本校实际，并按照要求认真推进智慧校园建设工作。充分利用各类信息化平台与资源，结合学校的办学理念和优势，以应用为核心，促进教育、教学、管理与信息技术深度融合，打造形成学校特色。</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学校目前全校互联网出口带宽达</w:t>
      </w:r>
      <w:r>
        <w:rPr>
          <w:rFonts w:hint="eastAsia" w:ascii="仿宋" w:hAnsi="仿宋" w:eastAsia="仿宋"/>
          <w:sz w:val="32"/>
          <w:szCs w:val="32"/>
          <w:lang w:val="en-US" w:eastAsia="zh-CN"/>
        </w:rPr>
        <w:t>1000</w:t>
      </w:r>
      <w:r>
        <w:rPr>
          <w:rFonts w:ascii="仿宋" w:hAnsi="仿宋" w:eastAsia="仿宋"/>
          <w:sz w:val="32"/>
          <w:szCs w:val="32"/>
        </w:rPr>
        <w:t>M，拥有79个静态的IP地址，一个独立的域名（www.jswxyx.com），校内各网络机房、实训室、专用教室、办公室等共有200多台电脑可通过网管中心接入互联网。学校目前已经建立了覆盖全校的无线网络，建有学校门户网站、OA办公系统、教学资源管理、网络学习、若干精品课程网站、学籍与学生管理等独立的应用和管理系统。随着校园信息化建设的持续投入和用户需求的不断提高，信息孤岛问题严重制约了信息化建设的步伐，这也是目前学校信息化建设面临的核心问题。教育信息化平台建设是无锡市职业教育信息化示范校创建的重要组成部分，学校通过信息化建设将极大提高核心竞争力。</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ascii="仿宋" w:hAnsi="仿宋" w:eastAsia="仿宋"/>
          <w:sz w:val="32"/>
          <w:szCs w:val="32"/>
        </w:rPr>
        <w:t>学校</w:t>
      </w:r>
      <w:r>
        <w:rPr>
          <w:rFonts w:hint="eastAsia" w:ascii="仿宋" w:hAnsi="仿宋" w:eastAsia="仿宋"/>
          <w:sz w:val="32"/>
          <w:szCs w:val="32"/>
          <w:lang w:eastAsia="zh-CN"/>
        </w:rPr>
        <w:t>本学</w:t>
      </w:r>
      <w:r>
        <w:rPr>
          <w:rFonts w:hint="eastAsia" w:ascii="仿宋" w:hAnsi="仿宋" w:eastAsia="仿宋"/>
          <w:sz w:val="32"/>
          <w:szCs w:val="32"/>
        </w:rPr>
        <w:t>年</w:t>
      </w:r>
      <w:r>
        <w:rPr>
          <w:rFonts w:ascii="仿宋" w:hAnsi="仿宋" w:eastAsia="仿宋"/>
          <w:sz w:val="32"/>
          <w:szCs w:val="32"/>
        </w:rPr>
        <w:t xml:space="preserve">完成了书香校园、校园电视台、智慧课堂和校园录播室的建设。学校将全面推进信息化建设的目标措施纳入工作计划，举行了信息化建设工作启动仪式，在全体教师中进行了工作方案的解读和整体分工动员，明确了近期工作任务和远期的工作目标。并在学校青年教师、骨干教师群体中多次进行理念渗透和培训，使“全面推进信息化建设、有效建立整合教学资源、提升教科研成果层次”的目标和理念逐渐为教师所熟知和认同。 </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学校目前着重于</w:t>
      </w:r>
      <w:r>
        <w:rPr>
          <w:rFonts w:hint="eastAsia" w:ascii="仿宋" w:hAnsi="仿宋" w:eastAsia="仿宋"/>
          <w:sz w:val="32"/>
          <w:szCs w:val="32"/>
        </w:rPr>
        <w:t xml:space="preserve"> </w:t>
      </w:r>
      <w:r>
        <w:rPr>
          <w:rFonts w:ascii="仿宋" w:hAnsi="仿宋" w:eastAsia="仿宋"/>
          <w:sz w:val="32"/>
          <w:szCs w:val="32"/>
        </w:rPr>
        <w:t>1个基础平台</w:t>
      </w:r>
      <w:r>
        <w:rPr>
          <w:rFonts w:hint="eastAsia" w:ascii="仿宋" w:hAnsi="仿宋" w:eastAsia="仿宋"/>
          <w:sz w:val="32"/>
          <w:szCs w:val="32"/>
        </w:rPr>
        <w:t>（</w:t>
      </w:r>
      <w:r>
        <w:rPr>
          <w:rFonts w:ascii="仿宋" w:hAnsi="仿宋" w:eastAsia="仿宋"/>
          <w:sz w:val="32"/>
          <w:szCs w:val="32"/>
        </w:rPr>
        <w:t>校务系统平台</w:t>
      </w:r>
      <w:r>
        <w:rPr>
          <w:rFonts w:hint="eastAsia" w:ascii="仿宋" w:hAnsi="仿宋" w:eastAsia="仿宋"/>
          <w:sz w:val="32"/>
          <w:szCs w:val="32"/>
        </w:rPr>
        <w:t>）</w:t>
      </w:r>
      <w:r>
        <w:rPr>
          <w:rFonts w:ascii="仿宋" w:hAnsi="仿宋" w:eastAsia="仿宋"/>
          <w:sz w:val="32"/>
          <w:szCs w:val="32"/>
        </w:rPr>
        <w:t>和3个专题系统</w:t>
      </w:r>
      <w:r>
        <w:rPr>
          <w:rFonts w:hint="eastAsia" w:ascii="仿宋" w:hAnsi="仿宋" w:eastAsia="仿宋"/>
          <w:sz w:val="32"/>
          <w:szCs w:val="32"/>
        </w:rPr>
        <w:t>（</w:t>
      </w:r>
      <w:r>
        <w:rPr>
          <w:rFonts w:ascii="仿宋" w:hAnsi="仿宋" w:eastAsia="仿宋"/>
          <w:sz w:val="32"/>
          <w:szCs w:val="32"/>
        </w:rPr>
        <w:t>题库系统、教学资源系统和网络课程系统</w:t>
      </w:r>
      <w:r>
        <w:rPr>
          <w:rFonts w:hint="eastAsia" w:ascii="仿宋" w:hAnsi="仿宋" w:eastAsia="仿宋"/>
          <w:sz w:val="32"/>
          <w:szCs w:val="32"/>
        </w:rPr>
        <w:t>）</w:t>
      </w:r>
      <w:r>
        <w:rPr>
          <w:rFonts w:ascii="仿宋" w:hAnsi="仿宋" w:eastAsia="仿宋"/>
          <w:sz w:val="32"/>
          <w:szCs w:val="32"/>
        </w:rPr>
        <w:t>的信息化建设，提高教师运用信息技术、网络技术手段解决教学科研问题、整合教学资源的能力，提升教师的教科研成果层次。也将有利于培养学生在信息化环境下的自主学习能力。鼓励学生利用信息手段主动学习、自主学习、合作学习，激发他们的潜能和创造力，促进他们专业能力和职业技能的提高。</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学校</w:t>
      </w:r>
      <w:r>
        <w:rPr>
          <w:rFonts w:hint="eastAsia" w:ascii="仿宋" w:hAnsi="仿宋" w:eastAsia="仿宋" w:cs="Times New Roman"/>
          <w:sz w:val="32"/>
          <w:szCs w:val="32"/>
        </w:rPr>
        <w:t>深化专业课程改革</w:t>
      </w:r>
      <w:r>
        <w:rPr>
          <w:rFonts w:hint="eastAsia" w:ascii="仿宋" w:hAnsi="仿宋" w:eastAsia="仿宋" w:cs="Times New Roman"/>
          <w:sz w:val="32"/>
          <w:szCs w:val="32"/>
          <w:lang w:eastAsia="zh-CN"/>
        </w:rPr>
        <w:t>，</w:t>
      </w:r>
      <w:r>
        <w:rPr>
          <w:rFonts w:hint="eastAsia" w:ascii="仿宋" w:hAnsi="仿宋" w:eastAsia="仿宋" w:cs="Times New Roman"/>
          <w:sz w:val="32"/>
          <w:szCs w:val="32"/>
        </w:rPr>
        <w:t>面向职业岗位的任职要求，确定每个专业的知识、能力、素质目标，根据“职业成长规律”和“工作过程系统化”的思路，架构每个专业的课程体系；采用“必修与选修相结合”的形式，开展分段、分层、分类教学，满足不同专业学生的成长需要；开发体现工学结合、任务导向的活页式教材并配套开发信息化资源</w:t>
      </w:r>
      <w:r>
        <w:rPr>
          <w:rFonts w:hint="eastAsia" w:ascii="仿宋" w:hAnsi="仿宋" w:eastAsia="仿宋" w:cs="Times New Roman"/>
          <w:sz w:val="32"/>
          <w:szCs w:val="32"/>
          <w:lang w:eastAsia="zh-CN"/>
        </w:rPr>
        <w:t>。</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学校探索“岗课赛证”的一体化设计，“岗”是课程学习的标准，课程内容要瞄准岗位需求，对接职业标准；“课”是教学改革的核心，推动“课堂革命”，呈现教学的针对性和多样性；“赛”是课程教学的高端展示，通过国家、省、市三级的专业比赛，展现专业的教学水平；“证”是课程学习的行业检验，教师团队分工协作，用多种模块组织教学，培养学生面对不同市场需求的社会适应性。</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3.3队伍建设。</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hint="eastAsia" w:ascii="仿宋" w:hAnsi="仿宋" w:eastAsia="仿宋" w:cs="Times New Roman"/>
          <w:sz w:val="32"/>
          <w:szCs w:val="32"/>
          <w:shd w:val="clear" w:color="auto" w:fill="FFFFFF"/>
          <w:lang w:val="en-US" w:eastAsia="zh-CN"/>
        </w:rPr>
        <w:t>学校把师资队伍建设作为学校发展最重要的基础性工作，完善师资规划和制度，科学引领师资队伍建设。</w:t>
      </w:r>
      <w:r>
        <w:rPr>
          <w:rFonts w:hint="eastAsia" w:ascii="仿宋" w:hAnsi="仿宋" w:eastAsia="仿宋" w:cs="Times New Roman"/>
          <w:sz w:val="32"/>
          <w:szCs w:val="32"/>
          <w:shd w:val="clear" w:color="auto" w:fill="FFFFFF"/>
        </w:rPr>
        <w:t>2020</w:t>
      </w:r>
      <w:r>
        <w:rPr>
          <w:rFonts w:hint="eastAsia" w:ascii="仿宋" w:hAnsi="仿宋" w:eastAsia="仿宋" w:cs="Times New Roman"/>
          <w:sz w:val="32"/>
          <w:szCs w:val="32"/>
          <w:shd w:val="clear" w:color="auto" w:fill="FFFFFF"/>
          <w:lang w:val="en-US" w:eastAsia="zh-CN"/>
        </w:rPr>
        <w:t>-2021学</w:t>
      </w:r>
      <w:r>
        <w:rPr>
          <w:rFonts w:hint="eastAsia" w:ascii="仿宋" w:hAnsi="仿宋" w:eastAsia="仿宋" w:cs="Times New Roman"/>
          <w:sz w:val="32"/>
          <w:szCs w:val="32"/>
          <w:shd w:val="clear" w:color="auto" w:fill="FFFFFF"/>
        </w:rPr>
        <w:t>年</w:t>
      </w:r>
      <w:r>
        <w:rPr>
          <w:rFonts w:hint="eastAsia" w:ascii="仿宋" w:hAnsi="仿宋" w:eastAsia="仿宋" w:cs="Times New Roman"/>
          <w:sz w:val="32"/>
          <w:szCs w:val="32"/>
          <w:shd w:val="clear" w:color="auto" w:fill="FFFFFF"/>
          <w:lang w:eastAsia="zh-CN"/>
        </w:rPr>
        <w:t>，学校</w:t>
      </w:r>
      <w:r>
        <w:rPr>
          <w:rFonts w:hint="eastAsia" w:ascii="仿宋" w:hAnsi="仿宋" w:eastAsia="仿宋" w:cs="Times New Roman"/>
          <w:sz w:val="32"/>
          <w:szCs w:val="32"/>
          <w:shd w:val="clear" w:color="auto" w:fill="FFFFFF"/>
        </w:rPr>
        <w:t>教职员工额定编制数</w:t>
      </w:r>
      <w:r>
        <w:rPr>
          <w:rFonts w:hint="eastAsia" w:ascii="仿宋" w:hAnsi="仿宋" w:eastAsia="仿宋" w:cs="Times New Roman"/>
          <w:sz w:val="32"/>
          <w:szCs w:val="32"/>
          <w:shd w:val="clear" w:color="auto" w:fill="FFFFFF"/>
          <w:lang w:val="en-US" w:eastAsia="zh-CN"/>
        </w:rPr>
        <w:t>68人，现有教职工83人，其中实际用编56人，劳务派遣27人。学校党政办挂牌教师发展中心，</w:t>
      </w:r>
      <w:r>
        <w:rPr>
          <w:rFonts w:hint="eastAsia" w:ascii="仿宋" w:hAnsi="仿宋" w:eastAsia="仿宋" w:cs="Times New Roman"/>
          <w:sz w:val="32"/>
          <w:szCs w:val="32"/>
          <w:shd w:val="clear" w:color="auto" w:fill="FFFFFF"/>
        </w:rPr>
        <w:t>负责</w:t>
      </w:r>
      <w:r>
        <w:rPr>
          <w:rFonts w:hint="eastAsia" w:ascii="仿宋" w:hAnsi="仿宋" w:eastAsia="仿宋" w:cs="Times New Roman"/>
          <w:sz w:val="32"/>
          <w:szCs w:val="32"/>
          <w:shd w:val="clear" w:color="auto" w:fill="FFFFFF"/>
          <w:lang w:eastAsia="zh-CN"/>
        </w:rPr>
        <w:t>全校</w:t>
      </w:r>
      <w:r>
        <w:rPr>
          <w:rFonts w:hint="eastAsia" w:ascii="仿宋" w:hAnsi="仿宋" w:eastAsia="仿宋" w:cs="Times New Roman"/>
          <w:sz w:val="32"/>
          <w:szCs w:val="32"/>
          <w:shd w:val="clear" w:color="auto" w:fill="FFFFFF"/>
        </w:rPr>
        <w:t>教师发展工作</w:t>
      </w:r>
      <w:r>
        <w:rPr>
          <w:rFonts w:hint="eastAsia" w:ascii="仿宋" w:hAnsi="仿宋" w:eastAsia="仿宋" w:cs="Times New Roman"/>
          <w:sz w:val="32"/>
          <w:szCs w:val="32"/>
          <w:shd w:val="clear" w:color="auto" w:fill="FFFFFF"/>
          <w:lang w:eastAsia="zh-CN"/>
        </w:rPr>
        <w:t>，</w:t>
      </w:r>
      <w:r>
        <w:rPr>
          <w:rFonts w:hint="eastAsia" w:ascii="仿宋" w:hAnsi="仿宋" w:eastAsia="仿宋" w:cs="Times New Roman"/>
          <w:sz w:val="32"/>
          <w:szCs w:val="32"/>
          <w:shd w:val="clear" w:color="auto" w:fill="FFFFFF"/>
        </w:rPr>
        <w:t>制定并实施师资队伍建设规划，各类专业技术职务的评聘、推荐与管理、岗位晋升、评优评先等工作。</w:t>
      </w:r>
      <w:r>
        <w:rPr>
          <w:rFonts w:hint="eastAsia" w:ascii="仿宋" w:hAnsi="仿宋" w:eastAsia="仿宋"/>
          <w:sz w:val="32"/>
          <w:szCs w:val="32"/>
        </w:rPr>
        <w:t>学校</w:t>
      </w:r>
      <w:r>
        <w:rPr>
          <w:rFonts w:ascii="仿宋" w:hAnsi="仿宋" w:eastAsia="仿宋"/>
          <w:sz w:val="32"/>
          <w:szCs w:val="32"/>
        </w:rPr>
        <w:t>专业建设委员会、教学督导委员会和教学工作委员会定期召开会议，进一步推动专业建设改革，完善了教学质量监控体系，全面提高了学校教学工作质量，保证教学正常运行和教师的专业成长。</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学校合理组建教学团队。根据“高端引领、引培结合、素质提升、专兼结合”的原则，建立教师动态管理机制，完善“固定岗+流动岗”的人力资源配置，积极引进具有研究生学历或学位的新教师，鼓励青年教师在职攻读研究生学历或学位，鼓励教师晋升高一级技术职称；建立兼职教师资源库，打造德才兼备、结构合理、专兼结合、富有创新精神的高素质师资队伍。本学年经过校级选拔，学校选派舞蹈科赵祎涵、宋辛和音乐科周韵组队的作品《江苏民间舞&lt;海安花鼓&gt;特色课程》参加无锡市职业学校教学大赛获一等奖，最终进入江苏省职业院校教学大赛获二等奖。</w:t>
      </w:r>
    </w:p>
    <w:p>
      <w:pPr>
        <w:keepNext w:val="0"/>
        <w:keepLines w:val="0"/>
        <w:pageBreakBefore w:val="0"/>
        <w:kinsoku/>
        <w:wordWrap/>
        <w:overflowPunct/>
        <w:topLinePunct w:val="0"/>
        <w:autoSpaceDE/>
        <w:autoSpaceDN/>
        <w:bidi w:val="0"/>
        <w:spacing w:line="480" w:lineRule="exact"/>
        <w:ind w:firstLine="640" w:firstLineChars="200"/>
        <w:textAlignment w:val="auto"/>
        <w:rPr>
          <w:rFonts w:hint="default"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学校加强教师教科研能力。加大教科研投入力度，提高广大教师的教科研水平。重视教学成果的积累和凝炼，以教学成果的培育为抓手，推进教学成果培育项目建设；明确科研工作任务，提高教师的科研水平，营造学校的科研氛围，切实解决教科研水平不足、层次不高的问题，力争在省级教学成果和省级科研成果方面实现更高突破。本学年市职教创新发展课题《基于学生创新能力提升的中职艺校公共基础课教学研究》开题、第四期省教改课题《积极心理学视域下：中职艺校教师幸福感提升策略——以无锡文化艺术学校为例》结题、《中职学校班级管理中积极德育的探索与实践》《心理健康活动让教师更好教书育人》《舞蹈运动损伤成因分析及预防策略研究》《戏曲司鼓的作用和综合素养探究》等15篇论文发表于各类期刊。</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学校扎实推进教师培训。本学年学校专任教师培训达713人次，近三年专任教师学时达标率为98.57%。学校按计划对全校教师进行多层次多批次的培训，教师每年参加至少两次市级培训和一次省级培训，五年培训的累计时间不少于360学时；加强骨干教师培训，骨干教师不少于20人次参加省级培训，10名骨干教师赴海外研修；加强青年教师的培养培训，通过“青蓝工程”积极开展业务能力和专业水平的培训；加强教师创新教育和信息技术培训，以智慧校园为平台，加快学校教育信息化建设进程。本学年组织专任教师参加2021年全国职业教育大会精神学习与宣讲研讨会、国舞舞韵——2021全国舞蹈教育教学高级研修活动、2021年江苏省中等职业学校教师国省级培训、2021全省中小学教师信息技术应用能力提升工程2.0专项培训、2021江苏省师德师风及法律法规知识网络竞赛、人才扶青计划——江苏首届青少年舞蹈编导公益培训、2021年江苏省中小学（幼）教师“开学第一课”在线培训、“艺路有你”名师名家进校园系列艺术讲堂</w:t>
      </w:r>
      <w:r>
        <w:rPr>
          <w:rFonts w:hint="eastAsia" w:ascii="仿宋" w:hAnsi="仿宋" w:eastAsia="仿宋" w:cs="Times New Roman"/>
          <w:sz w:val="32"/>
          <w:szCs w:val="32"/>
          <w:shd w:val="clear" w:color="auto" w:fill="FFFFFF"/>
          <w:lang w:val="en-US" w:eastAsia="zh-CN"/>
        </w:rPr>
        <w:t>等各级各类培训。</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学校实行政策引领聚焦目标。加强和改进新时代师德师风建设，以职称评审、评优评先、薪酬奖励等为导向，建立“重师德、重能力、重实绩、重贡献”的评价机制，要求每位教师具备师德践行能力、专业教学能力、综合育人能力、自主发展能力；掌握专业知识，投身专业实践，热心教书育人。学校制订并完善教师成长的激励政策，鼓励专业教师晋升职称。我校已出台《无锡文化艺术学校关于鼓励专业教师职称晋升的办法》，明确“教师举办个人艺术专场演出或出版专著，学校资助3-5万元。”这一激励措施旨在调动中青年教师的主观能动性，鼓励申报高一级职称，逐步改善并优化我校师资队伍的结构。</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3.4质量保证。</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rPr>
        <w:t>2020</w:t>
      </w:r>
      <w:r>
        <w:rPr>
          <w:rFonts w:hint="eastAsia" w:ascii="仿宋" w:hAnsi="仿宋" w:eastAsia="仿宋" w:cs="Times New Roman"/>
          <w:sz w:val="32"/>
          <w:szCs w:val="32"/>
          <w:shd w:val="clear" w:color="auto" w:fill="FFFFFF"/>
          <w:lang w:val="en-US" w:eastAsia="zh-CN"/>
        </w:rPr>
        <w:t>-2021学</w:t>
      </w:r>
      <w:r>
        <w:rPr>
          <w:rFonts w:hint="eastAsia" w:ascii="仿宋" w:hAnsi="仿宋" w:eastAsia="仿宋" w:cs="Times New Roman"/>
          <w:sz w:val="32"/>
          <w:szCs w:val="32"/>
          <w:shd w:val="clear" w:color="auto" w:fill="FFFFFF"/>
        </w:rPr>
        <w:t>年</w:t>
      </w:r>
      <w:r>
        <w:rPr>
          <w:rFonts w:hint="eastAsia" w:ascii="仿宋" w:hAnsi="仿宋" w:eastAsia="仿宋" w:cs="Times New Roman"/>
          <w:sz w:val="32"/>
          <w:szCs w:val="32"/>
          <w:shd w:val="clear" w:color="auto" w:fill="FFFFFF"/>
          <w:lang w:eastAsia="zh-CN"/>
        </w:rPr>
        <w:t>，</w:t>
      </w:r>
      <w:r>
        <w:rPr>
          <w:rFonts w:hint="eastAsia" w:ascii="仿宋" w:hAnsi="仿宋" w:eastAsia="仿宋" w:cs="Times New Roman"/>
          <w:sz w:val="32"/>
          <w:szCs w:val="32"/>
          <w:shd w:val="clear" w:color="auto" w:fill="FFFFFF"/>
          <w:lang w:val="en-US" w:eastAsia="zh-CN"/>
        </w:rPr>
        <w:t>学校以推进职业教育教师、教材、教法“三教”改革为高质量发展的重要抓手，坚持“以就业为导向、素质为核心、能力为本位”的价值取向，纵向贯通、横向融通，校企联通，适应文化产业和文艺事业对不同层次艺术人才的需求。</w:t>
      </w:r>
    </w:p>
    <w:p>
      <w:pPr>
        <w:keepNext w:val="0"/>
        <w:keepLines w:val="0"/>
        <w:pageBreakBefore w:val="0"/>
        <w:kinsoku/>
        <w:wordWrap/>
        <w:overflowPunct/>
        <w:topLinePunct w:val="0"/>
        <w:autoSpaceDE/>
        <w:autoSpaceDN/>
        <w:bidi w:val="0"/>
        <w:spacing w:line="480" w:lineRule="exact"/>
        <w:ind w:firstLine="480" w:firstLineChars="150"/>
        <w:textAlignment w:val="auto"/>
        <w:rPr>
          <w:rFonts w:ascii="仿宋" w:hAnsi="仿宋" w:eastAsia="仿宋"/>
          <w:sz w:val="32"/>
          <w:szCs w:val="32"/>
        </w:rPr>
      </w:pPr>
      <w:r>
        <w:rPr>
          <w:rFonts w:hint="eastAsia" w:ascii="仿宋" w:hAnsi="仿宋" w:eastAsia="仿宋" w:cs="Times New Roman"/>
          <w:sz w:val="32"/>
          <w:szCs w:val="32"/>
          <w:shd w:val="clear" w:color="auto" w:fill="FFFFFF"/>
          <w:lang w:val="en-US" w:eastAsia="zh-CN"/>
        </w:rPr>
        <w:t>修订人才培养方案。</w:t>
      </w:r>
      <w:r>
        <w:rPr>
          <w:rFonts w:ascii="仿宋" w:hAnsi="仿宋" w:eastAsia="仿宋"/>
          <w:sz w:val="32"/>
          <w:szCs w:val="32"/>
        </w:rPr>
        <w:t>学校以市场调研为本，聚焦专业内涵建设，坚持每年进行人才培养方案的实时修改，专业教师与行业企业人员、院校专家共商论证，使各专业人才培养方案不断紧贴行业和市场需求，实现了从无到有、从有到优、从优到精的良好发展态势，为高素质艺术类人才的培养提供了有力保障。</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推动产教深度融合。推进产教融合校企合作，构建基于地区发展、产业需求的专业体系、基于职业岗位要求的课程体系、基于项目导向、工作过程的实践教学体系，以及基于质量提升的诊断与改进体系。</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精准分类分层培养。在现代职业教育体系框架内，采用“必修与选修相结合”的形式，开展分段、分层、分类教学，满足不同类型学生的成长需要；坚持“大艺术”理念，使各专业适度交叉，鼓励学生在学好本专业的前提下，选修其他专业的理论和实训课程，培养一专多能的复合型人才，使学生具有宽广的综合适应能力，满足文艺人才市场的多种需要。</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优化专业教学模式。在课程体系上，构建以能力为本位、以职业实践为主线、以项目课程为主体的模块化专业课程体系；在教学内容上，促进多元技能融合基础上的专业化；在教学方式上，坚持理实一体，实现课堂与舞台对接，线上与线下融合。</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开发艺术教学资源。努力推进各专业的艺术课程资源建设，提倡活页教材的电子化、教师讲课的视频化、教学素材的多元化、拓展学习的索引化；深度发掘系统整理包括锡剧在内的艺术教学资源，建成具有地方文化基因和学校专业特色的艺术教学资源库。</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Times New Roman"/>
          <w:sz w:val="32"/>
          <w:szCs w:val="32"/>
          <w:shd w:val="clear" w:color="auto" w:fill="FFFFFF"/>
          <w:lang w:val="en-US" w:eastAsia="zh-CN"/>
        </w:rPr>
      </w:pPr>
      <w:r>
        <w:rPr>
          <w:rFonts w:hint="eastAsia" w:ascii="仿宋" w:hAnsi="仿宋" w:eastAsia="仿宋" w:cs="Times New Roman"/>
          <w:sz w:val="32"/>
          <w:szCs w:val="32"/>
          <w:shd w:val="clear" w:color="auto" w:fill="FFFFFF"/>
          <w:lang w:val="en-US" w:eastAsia="zh-CN"/>
        </w:rPr>
        <w:t>完善教学质量监控体系。开展“学标、贯标、用标”活动，强化专业、课程、教学、实习等标准意识，引进第三方评价制度，开展教学诊断与改进工作；依据教学标准，着力变革考试内容与方法，重点考核学生综合运用知识和技能解决实际问题的能力；完善学生学习过程的监控、评价与反馈机制，推行过程性评价与结果性评价相结合，构建科学的学业评价体系。</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default" w:ascii="仿宋" w:hAnsi="仿宋" w:eastAsia="仿宋" w:cs="仿宋"/>
          <w:color w:val="auto"/>
          <w:kern w:val="0"/>
          <w:sz w:val="24"/>
          <w:szCs w:val="24"/>
          <w:lang w:val="en-US" w:eastAsia="zh-CN"/>
        </w:rPr>
      </w:pPr>
      <w:r>
        <w:rPr>
          <w:rFonts w:hint="default" w:ascii="仿宋" w:hAnsi="仿宋" w:eastAsia="仿宋"/>
          <w:sz w:val="32"/>
          <w:szCs w:val="32"/>
          <w:lang w:val="en-US" w:eastAsia="zh-CN"/>
        </w:rPr>
        <w:t>2020-2021学年</w:t>
      </w:r>
      <w:r>
        <w:rPr>
          <w:rFonts w:hint="eastAsia" w:ascii="仿宋" w:hAnsi="仿宋" w:eastAsia="仿宋"/>
          <w:sz w:val="32"/>
          <w:szCs w:val="32"/>
          <w:lang w:val="en-US" w:eastAsia="zh-CN"/>
        </w:rPr>
        <w:t>，学校138名学生参加学考专业技能考试考试，合格率97.8%，比上学年提高1.5%。学校114名学生参加普通高中学业水平测试合格性考试，合格率为41.2%，基本与上学年持平。</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3.5规范管理情况。</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学校为适应职业教育现代化发展需要，贯彻国家职业教育方针，深化教育改革，推进依法治校，保障学校依法自主管理，保障学生与教职工合法权益，全面提高教育质量，维护举办者、学校、教职工、学生的合法权益，根据《中华人民共和国教育法》、《中华人民共和国职业教育法》、《中华人民共和国教师法》、《中华人民共和国未成年人保护法》等法律法规，制定《无锡文化艺术学校章程》，并体现学校的艺术职业教育特色。</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根据《无锡文化艺术学校章程》和学校事业发展规划，进一步修订教学、学生、后勤、安全、科研和人事、财务、资产等内部管理制度，相关部门处室根据各项制度进一步明确各项工作细则。通过教职工代表大会审议学校重大决议，审核、修订和完善各项制度，建构规范有序的议事规则和办事程序。</w:t>
      </w:r>
    </w:p>
    <w:p>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2020-2021学年，</w:t>
      </w:r>
      <w:r>
        <w:rPr>
          <w:rFonts w:hint="eastAsia" w:ascii="仿宋" w:hAnsi="仿宋" w:eastAsia="仿宋"/>
          <w:sz w:val="32"/>
          <w:szCs w:val="32"/>
        </w:rPr>
        <w:t>根据学校事业发展需要，我校</w:t>
      </w:r>
      <w:r>
        <w:rPr>
          <w:rFonts w:hint="eastAsia" w:ascii="仿宋" w:hAnsi="仿宋" w:eastAsia="仿宋"/>
          <w:sz w:val="32"/>
          <w:szCs w:val="32"/>
          <w:lang w:eastAsia="zh-CN"/>
        </w:rPr>
        <w:t>重新设置部门岗位，明确岗位职责，</w:t>
      </w:r>
      <w:r>
        <w:rPr>
          <w:rFonts w:hint="eastAsia" w:ascii="仿宋" w:hAnsi="仿宋" w:eastAsia="仿宋"/>
          <w:sz w:val="32"/>
          <w:szCs w:val="32"/>
        </w:rPr>
        <w:t>在</w:t>
      </w:r>
      <w:r>
        <w:rPr>
          <w:rFonts w:hint="eastAsia" w:ascii="仿宋" w:hAnsi="仿宋" w:eastAsia="仿宋"/>
          <w:sz w:val="32"/>
          <w:szCs w:val="32"/>
          <w:lang w:eastAsia="zh-CN"/>
        </w:rPr>
        <w:t>原</w:t>
      </w:r>
      <w:r>
        <w:rPr>
          <w:rFonts w:hint="eastAsia" w:ascii="仿宋" w:hAnsi="仿宋" w:eastAsia="仿宋"/>
          <w:sz w:val="32"/>
          <w:szCs w:val="32"/>
        </w:rPr>
        <w:t>党政办公室、教务处、学生</w:t>
      </w:r>
      <w:r>
        <w:rPr>
          <w:rFonts w:hint="eastAsia" w:ascii="仿宋" w:hAnsi="仿宋" w:eastAsia="仿宋"/>
          <w:sz w:val="32"/>
          <w:szCs w:val="32"/>
          <w:lang w:eastAsia="zh-CN"/>
        </w:rPr>
        <w:t>工作</w:t>
      </w:r>
      <w:r>
        <w:rPr>
          <w:rFonts w:hint="eastAsia" w:ascii="仿宋" w:hAnsi="仿宋" w:eastAsia="仿宋"/>
          <w:sz w:val="32"/>
          <w:szCs w:val="32"/>
        </w:rPr>
        <w:t>处、后勤</w:t>
      </w:r>
      <w:r>
        <w:rPr>
          <w:rFonts w:hint="eastAsia" w:ascii="仿宋" w:hAnsi="仿宋" w:eastAsia="仿宋"/>
          <w:sz w:val="32"/>
          <w:szCs w:val="32"/>
          <w:lang w:eastAsia="zh-CN"/>
        </w:rPr>
        <w:t>与资产</w:t>
      </w:r>
      <w:r>
        <w:rPr>
          <w:rFonts w:hint="eastAsia" w:ascii="仿宋" w:hAnsi="仿宋" w:eastAsia="仿宋"/>
          <w:sz w:val="32"/>
          <w:szCs w:val="32"/>
        </w:rPr>
        <w:t>管理处、招生和就业</w:t>
      </w:r>
      <w:r>
        <w:rPr>
          <w:rFonts w:hint="eastAsia" w:ascii="仿宋" w:hAnsi="仿宋" w:eastAsia="仿宋"/>
          <w:sz w:val="32"/>
          <w:szCs w:val="32"/>
          <w:lang w:eastAsia="zh-CN"/>
        </w:rPr>
        <w:t>处、</w:t>
      </w:r>
      <w:r>
        <w:rPr>
          <w:rFonts w:hint="eastAsia" w:ascii="仿宋" w:hAnsi="仿宋" w:eastAsia="仿宋"/>
          <w:sz w:val="32"/>
          <w:szCs w:val="32"/>
        </w:rPr>
        <w:t>安全保卫处</w:t>
      </w:r>
      <w:r>
        <w:rPr>
          <w:rFonts w:hint="eastAsia" w:ascii="仿宋" w:hAnsi="仿宋" w:eastAsia="仿宋"/>
          <w:sz w:val="32"/>
          <w:szCs w:val="32"/>
          <w:lang w:eastAsia="zh-CN"/>
        </w:rPr>
        <w:t>、财务处</w:t>
      </w:r>
      <w:r>
        <w:rPr>
          <w:rFonts w:hint="eastAsia" w:ascii="仿宋" w:hAnsi="仿宋" w:eastAsia="仿宋"/>
          <w:sz w:val="32"/>
          <w:szCs w:val="32"/>
        </w:rPr>
        <w:t>等已有处室的基础上，先后增设</w:t>
      </w:r>
      <w:r>
        <w:rPr>
          <w:rFonts w:hint="eastAsia" w:ascii="仿宋" w:hAnsi="仿宋" w:eastAsia="仿宋"/>
          <w:sz w:val="32"/>
          <w:szCs w:val="32"/>
          <w:lang w:eastAsia="zh-CN"/>
        </w:rPr>
        <w:t>、合并建立</w:t>
      </w:r>
      <w:r>
        <w:rPr>
          <w:rFonts w:hint="eastAsia" w:ascii="仿宋" w:hAnsi="仿宋" w:eastAsia="仿宋"/>
          <w:sz w:val="32"/>
          <w:szCs w:val="32"/>
        </w:rPr>
        <w:t>了</w:t>
      </w:r>
      <w:r>
        <w:rPr>
          <w:rFonts w:hint="eastAsia" w:ascii="仿宋" w:hAnsi="仿宋" w:eastAsia="仿宋"/>
          <w:sz w:val="32"/>
          <w:szCs w:val="32"/>
          <w:lang w:eastAsia="zh-CN"/>
        </w:rPr>
        <w:t>实践实训中心</w:t>
      </w:r>
      <w:r>
        <w:rPr>
          <w:rFonts w:hint="eastAsia" w:ascii="仿宋" w:hAnsi="仿宋" w:eastAsia="仿宋"/>
          <w:sz w:val="32"/>
          <w:szCs w:val="32"/>
        </w:rPr>
        <w:t>、</w:t>
      </w:r>
      <w:r>
        <w:rPr>
          <w:rFonts w:hint="eastAsia" w:ascii="仿宋" w:hAnsi="仿宋" w:eastAsia="仿宋"/>
          <w:sz w:val="32"/>
          <w:szCs w:val="32"/>
          <w:lang w:eastAsia="zh-CN"/>
        </w:rPr>
        <w:t>科研与督导处、图文信息中心（挂教务处）、教师发展中心（挂党政办）</w:t>
      </w:r>
      <w:r>
        <w:rPr>
          <w:rFonts w:hint="eastAsia" w:ascii="仿宋" w:hAnsi="仿宋" w:eastAsia="仿宋"/>
          <w:sz w:val="32"/>
          <w:szCs w:val="32"/>
        </w:rPr>
        <w:t>等机构，既明确各自的职责边界，又以项目为中心推进工作的相互协调合作，通过岗位绩效考核建立相应的问责机制、反馈机制，提升了各项工作的能效。</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.校企合作</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.1校企合作开展情况和效果。</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我校在办学和专业建设中不断密切与专业艺术剧团的密切互动合作。从新专业申报调研论证、人才培养方案调整、教学质量监控到人才培养全过程都与剧团保持密切的合作。学校与无锡市锡剧院、无锡市歌舞剧院、</w:t>
      </w:r>
      <w:r>
        <w:rPr>
          <w:rFonts w:hint="eastAsia" w:ascii="仿宋" w:hAnsi="仿宋" w:eastAsia="仿宋"/>
          <w:sz w:val="32"/>
          <w:szCs w:val="32"/>
          <w:lang w:eastAsia="zh-CN"/>
        </w:rPr>
        <w:t>常州市歌舞剧院、</w:t>
      </w:r>
      <w:r>
        <w:rPr>
          <w:rFonts w:ascii="仿宋" w:hAnsi="仿宋" w:eastAsia="仿宋"/>
          <w:sz w:val="32"/>
          <w:szCs w:val="32"/>
        </w:rPr>
        <w:t>张家港锡剧团、宜兴锡剧团等艺术团体合办订单培养班，剧团纷纷带着带着项目、团队、设备、课程进驻我校，并投入了实际教学之中。专业与剧团的深度合作，让学生在实践中学，在岗位上练，有效改革了传统人才培养模式，提高了人才培养质量。</w:t>
      </w:r>
      <w:r>
        <w:rPr>
          <w:rFonts w:hint="eastAsia" w:ascii="仿宋" w:hAnsi="仿宋" w:eastAsia="仿宋"/>
          <w:sz w:val="32"/>
          <w:szCs w:val="32"/>
        </w:rPr>
        <w:t>学校特邀专业院团的专家加盟，通过学校自由“无锡市实验艺术团”，创新“产教融通、校团一体”的办学模式，开启了全省艺术教育改革的先河。学校主张“学校即剧团、舞台即课堂”，通过实训基地</w:t>
      </w:r>
      <w:r>
        <w:rPr>
          <w:rFonts w:hint="eastAsia" w:ascii="仿宋" w:hAnsi="仿宋" w:eastAsia="仿宋"/>
          <w:sz w:val="32"/>
          <w:szCs w:val="32"/>
          <w:lang w:eastAsia="zh-CN"/>
        </w:rPr>
        <w:t>建设</w:t>
      </w:r>
      <w:r>
        <w:rPr>
          <w:rFonts w:hint="eastAsia" w:ascii="仿宋" w:hAnsi="仿宋" w:eastAsia="仿宋"/>
          <w:sz w:val="32"/>
          <w:szCs w:val="32"/>
        </w:rPr>
        <w:t>和现代学徒制组织教学，让学生体悟艺术表演的真谛，感受剧团文化的熏陶，坚定投身舞台技能的信念。</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shd w:val="clear" w:color="auto" w:fill="FFFFFF"/>
        </w:rPr>
      </w:pPr>
      <w:r>
        <w:rPr>
          <w:rFonts w:hint="eastAsia" w:ascii="仿宋" w:hAnsi="仿宋" w:eastAsia="仿宋"/>
          <w:sz w:val="32"/>
          <w:szCs w:val="32"/>
        </w:rPr>
        <w:t>4.2</w:t>
      </w:r>
      <w:r>
        <w:rPr>
          <w:rFonts w:hint="eastAsia" w:ascii="仿宋" w:hAnsi="仿宋" w:eastAsia="仿宋"/>
          <w:sz w:val="32"/>
          <w:szCs w:val="32"/>
          <w:shd w:val="clear" w:color="auto" w:fill="FFFFFF"/>
        </w:rPr>
        <w:t>现代学徒制。</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shd w:val="clear" w:color="auto" w:fill="FFFFFF"/>
        </w:rPr>
      </w:pPr>
      <w:r>
        <w:rPr>
          <w:rFonts w:ascii="仿宋" w:hAnsi="仿宋" w:eastAsia="仿宋"/>
          <w:sz w:val="32"/>
          <w:szCs w:val="32"/>
          <w:shd w:val="clear" w:color="auto" w:fill="FFFFFF"/>
        </w:rPr>
        <w:t>我校锡剧表演专业建于1959年，是我校传统专业之一，开办之初即为无锡市锡剧院量身打造培养具有扎实专业技能、适应锡剧舞台表演的专业人才，在省内外锡剧教学具有重要影响。2016年</w:t>
      </w:r>
      <w:r>
        <w:rPr>
          <w:rFonts w:hint="eastAsia" w:ascii="仿宋" w:hAnsi="仿宋" w:eastAsia="仿宋"/>
          <w:sz w:val="32"/>
          <w:szCs w:val="32"/>
          <w:shd w:val="clear" w:color="auto" w:fill="FFFFFF"/>
          <w:lang w:eastAsia="zh-CN"/>
        </w:rPr>
        <w:t>该</w:t>
      </w:r>
      <w:r>
        <w:rPr>
          <w:rFonts w:ascii="仿宋" w:hAnsi="仿宋" w:eastAsia="仿宋"/>
          <w:sz w:val="32"/>
          <w:szCs w:val="32"/>
          <w:shd w:val="clear" w:color="auto" w:fill="FFFFFF"/>
        </w:rPr>
        <w:t>专业被市教育局评为无锡市职业院校现代学徒制重点项目，我校将传统 “口传身授”的示范教学与现代教育相结合，形成了“集锡剧的唱唸、昆曲的身段、京剧的武功、话剧的人物塑造诸特点为一体”的教学特点。作为江苏省文化厅挂牌的“锡剧人才培养基地”，我校是全省艺术中等职业学校中唯一常年开班锡剧表演专业的学校，积极构建锡剧人才成长规律与现代教育主张相契合的“现代学徒制”人才培养模式，走出一条既有别于传统师徒授受的科班制，又不同于常规学校教育模式的锡剧人才培养新路径。</w:t>
      </w:r>
      <w:r>
        <w:rPr>
          <w:rFonts w:hint="eastAsia" w:ascii="仿宋" w:hAnsi="仿宋" w:eastAsia="仿宋"/>
          <w:sz w:val="32"/>
          <w:szCs w:val="32"/>
          <w:shd w:val="clear" w:color="auto" w:fill="FFFFFF"/>
        </w:rPr>
        <w:t>2020</w:t>
      </w:r>
      <w:r>
        <w:rPr>
          <w:rFonts w:hint="eastAsia" w:ascii="仿宋" w:hAnsi="仿宋" w:eastAsia="仿宋"/>
          <w:sz w:val="32"/>
          <w:szCs w:val="32"/>
          <w:shd w:val="clear" w:color="auto" w:fill="FFFFFF"/>
          <w:lang w:val="en-US" w:eastAsia="zh-CN"/>
        </w:rPr>
        <w:t>-2021学</w:t>
      </w:r>
      <w:r>
        <w:rPr>
          <w:rFonts w:hint="eastAsia" w:ascii="仿宋" w:hAnsi="仿宋" w:eastAsia="仿宋"/>
          <w:sz w:val="32"/>
          <w:szCs w:val="32"/>
          <w:shd w:val="clear" w:color="auto" w:fill="FFFFFF"/>
        </w:rPr>
        <w:t>年学校</w:t>
      </w:r>
      <w:r>
        <w:rPr>
          <w:rFonts w:ascii="仿宋" w:hAnsi="仿宋" w:eastAsia="仿宋"/>
          <w:sz w:val="32"/>
          <w:szCs w:val="32"/>
          <w:shd w:val="clear" w:color="auto" w:fill="FFFFFF"/>
        </w:rPr>
        <w:t>锡剧表演职业体验中心</w:t>
      </w:r>
      <w:r>
        <w:rPr>
          <w:rFonts w:hint="eastAsia" w:ascii="仿宋" w:hAnsi="仿宋" w:eastAsia="仿宋"/>
          <w:sz w:val="32"/>
          <w:szCs w:val="32"/>
          <w:shd w:val="clear" w:color="auto" w:fill="FFFFFF"/>
        </w:rPr>
        <w:t>在</w:t>
      </w:r>
      <w:r>
        <w:rPr>
          <w:rFonts w:ascii="仿宋" w:hAnsi="仿宋" w:eastAsia="仿宋"/>
          <w:sz w:val="32"/>
          <w:szCs w:val="32"/>
          <w:shd w:val="clear" w:color="auto" w:fill="FFFFFF"/>
        </w:rPr>
        <w:t>入选无锡市中小学职业体验中心项目</w:t>
      </w:r>
      <w:r>
        <w:rPr>
          <w:rFonts w:hint="eastAsia" w:ascii="仿宋" w:hAnsi="仿宋" w:eastAsia="仿宋"/>
          <w:sz w:val="32"/>
          <w:szCs w:val="32"/>
          <w:shd w:val="clear" w:color="auto" w:fill="FFFFFF"/>
        </w:rPr>
        <w:t>的基础上，进一步发挥</w:t>
      </w:r>
      <w:r>
        <w:rPr>
          <w:rFonts w:ascii="仿宋" w:hAnsi="仿宋" w:eastAsia="仿宋"/>
          <w:sz w:val="32"/>
          <w:szCs w:val="32"/>
          <w:shd w:val="clear" w:color="auto" w:fill="FFFFFF"/>
        </w:rPr>
        <w:t>非遗传承人</w:t>
      </w:r>
      <w:r>
        <w:rPr>
          <w:rFonts w:hint="eastAsia" w:ascii="仿宋" w:hAnsi="仿宋" w:eastAsia="仿宋"/>
          <w:sz w:val="32"/>
          <w:szCs w:val="32"/>
          <w:shd w:val="clear" w:color="auto" w:fill="FFFFFF"/>
        </w:rPr>
        <w:t>培训与</w:t>
      </w:r>
      <w:r>
        <w:rPr>
          <w:rFonts w:ascii="仿宋" w:hAnsi="仿宋" w:eastAsia="仿宋"/>
          <w:sz w:val="32"/>
          <w:szCs w:val="32"/>
          <w:shd w:val="clear" w:color="auto" w:fill="FFFFFF"/>
        </w:rPr>
        <w:t>职业体验</w:t>
      </w:r>
      <w:r>
        <w:rPr>
          <w:rFonts w:hint="eastAsia" w:ascii="仿宋" w:hAnsi="仿宋" w:eastAsia="仿宋"/>
          <w:sz w:val="32"/>
          <w:szCs w:val="32"/>
          <w:shd w:val="clear" w:color="auto" w:fill="FFFFFF"/>
        </w:rPr>
        <w:t>的功能。</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shd w:val="clear" w:color="auto" w:fill="FFFFFF"/>
        </w:rPr>
      </w:pPr>
      <w:r>
        <w:rPr>
          <w:rFonts w:ascii="仿宋" w:hAnsi="仿宋" w:eastAsia="仿宋"/>
          <w:sz w:val="32"/>
          <w:szCs w:val="32"/>
          <w:shd w:val="clear" w:color="auto" w:fill="FFFFFF"/>
        </w:rPr>
        <w:t>2019年度学校舞蹈表演专业顺利通过无锡市职业教育现代学徒制示范项目评估。现代学徒制作为艺术职业学校的新兴办学模式，与“演学结合”这一传统人才培养模式相辅相成，很长时间以来深刻影响着我校的办学和教育，也使我校一度走在了全省九家艺术学校现代学徒制项目、工学结合的实践前沿。但我们也要看到，现代学徒制需要结合不同艺术表演专业，因地制宜地加以运用、发展和完善。</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学生实习</w:t>
      </w:r>
      <w:r>
        <w:rPr>
          <w:rFonts w:hint="eastAsia" w:ascii="仿宋" w:hAnsi="仿宋" w:eastAsia="仿宋"/>
          <w:sz w:val="32"/>
          <w:szCs w:val="32"/>
        </w:rPr>
        <w:t>实训</w:t>
      </w:r>
      <w:r>
        <w:rPr>
          <w:rFonts w:ascii="仿宋" w:hAnsi="仿宋" w:eastAsia="仿宋"/>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ascii="仿宋" w:hAnsi="仿宋" w:eastAsia="仿宋"/>
          <w:sz w:val="32"/>
          <w:szCs w:val="32"/>
        </w:rPr>
        <w:t>学校加强实习管理工作，采用实习专管员制度进行管理，责任落实到位。全年实习工作中安全有序进行，学生在岗位上安心实习，各实习单位对学校实习实训组织满意度为100%。学生实习是专业教学计划的重要组成部分，也是提高学生实践能力的重要途径,更是为学生创造就业机会的一个重要平台。</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大力推行实践性教学，坚持以“产、教、研”校企结合的教学形式，“教、学、用”相结合的办学模式，与各文化单位及社会艺术类培训机构紧密联系,加强学生的技能实习和社会实习，打破以学校和课堂为中心的人才培养传统模式。为了规范管理学生的专业实习，学校制定了《无锡文化艺术学校教学实习管理办法》、《无锡文化艺术学校教学实习计划》等相关规定，并严格对照实施。我校依托“无锡市实验艺术团”这一有效载体，既给学生提供了提高专业水平、实践演出的平台，又能适应市场需求，丰富广大人民群众的精神文化生活。各专业均有稳定的校外实习基地。部分准备参加高考的学生根据自己的需求在实习期间参加高复班复习,除此之外所有的学生校外实习率达到100%。随着学校人才培养质量的提升，学生实习岗位不断拓展。</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集团化办学。</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cs="Times New Roman"/>
          <w:sz w:val="32"/>
          <w:szCs w:val="32"/>
        </w:rPr>
      </w:pPr>
      <w:r>
        <w:rPr>
          <w:rFonts w:ascii="仿宋" w:hAnsi="仿宋" w:eastAsia="仿宋" w:cs="Times New Roman"/>
          <w:sz w:val="32"/>
          <w:szCs w:val="32"/>
        </w:rPr>
        <w:t>依托学校是</w:t>
      </w:r>
      <w:r>
        <w:rPr>
          <w:rFonts w:hint="eastAsia" w:ascii="仿宋" w:hAnsi="仿宋" w:eastAsia="仿宋" w:cs="Times New Roman"/>
          <w:sz w:val="32"/>
          <w:szCs w:val="32"/>
          <w:lang w:eastAsia="zh-CN"/>
        </w:rPr>
        <w:t>中国艺术职业教育学会会员单位、</w:t>
      </w:r>
      <w:r>
        <w:rPr>
          <w:rFonts w:ascii="仿宋" w:hAnsi="仿宋" w:eastAsia="仿宋" w:cs="Times New Roman"/>
          <w:sz w:val="32"/>
          <w:szCs w:val="32"/>
        </w:rPr>
        <w:t>中国戏曲教育联盟会员单位</w:t>
      </w:r>
      <w:r>
        <w:rPr>
          <w:rFonts w:hint="eastAsia" w:ascii="仿宋" w:hAnsi="仿宋" w:eastAsia="仿宋" w:cs="Times New Roman"/>
          <w:sz w:val="32"/>
          <w:szCs w:val="32"/>
          <w:lang w:eastAsia="zh-CN"/>
        </w:rPr>
        <w:t>、</w:t>
      </w:r>
      <w:r>
        <w:rPr>
          <w:rFonts w:ascii="仿宋" w:hAnsi="仿宋" w:eastAsia="仿宋" w:cs="Times New Roman"/>
          <w:sz w:val="32"/>
          <w:szCs w:val="32"/>
        </w:rPr>
        <w:t>江苏省文化艺术科学技术协会理事单位的身份，学校在无锡市教育局的指导和支持下，注重开门办学，以培养高素质的技能型艺术人才为中心，积极探索集团化办学新模式，加强与全国艺术教育院校的沟通合作，加强办学资源的共建共享，创新共育人才培养新模式。依托集团平台，深入开展各项校际合作项目，如</w:t>
      </w:r>
      <w:r>
        <w:rPr>
          <w:rFonts w:hint="eastAsia" w:ascii="仿宋" w:hAnsi="仿宋" w:eastAsia="仿宋" w:cs="Times New Roman"/>
          <w:sz w:val="32"/>
          <w:szCs w:val="32"/>
          <w:lang w:eastAsia="zh-CN"/>
        </w:rPr>
        <w:t>本学年《</w:t>
      </w:r>
      <w:r>
        <w:rPr>
          <w:rFonts w:hint="eastAsia" w:ascii="仿宋" w:hAnsi="仿宋" w:eastAsia="仿宋" w:cs="Times New Roman"/>
          <w:sz w:val="32"/>
          <w:szCs w:val="32"/>
          <w:lang w:val="en-US" w:eastAsia="zh-CN"/>
        </w:rPr>
        <w:t>美育情怀下的文化追寻——</w:t>
      </w:r>
      <w:r>
        <w:rPr>
          <w:rFonts w:hint="eastAsia" w:ascii="仿宋" w:hAnsi="仿宋" w:eastAsia="仿宋" w:cs="Times New Roman"/>
          <w:sz w:val="32"/>
          <w:szCs w:val="32"/>
          <w:lang w:eastAsia="zh-CN"/>
        </w:rPr>
        <w:t>江苏民间舞海安花鼓特色课程研发》《江海水乡舞花鼓，丝竹清音品江南——“海安花鼓”＆</w:t>
      </w:r>
      <w:r>
        <w:rPr>
          <w:rFonts w:hint="eastAsia" w:ascii="仿宋" w:hAnsi="仿宋" w:eastAsia="仿宋" w:cs="Times New Roman"/>
          <w:sz w:val="32"/>
          <w:szCs w:val="32"/>
          <w:lang w:val="en-US" w:eastAsia="zh-CN"/>
        </w:rPr>
        <w:t>“江南丝竹”</w:t>
      </w:r>
      <w:r>
        <w:rPr>
          <w:rFonts w:ascii="仿宋" w:hAnsi="仿宋" w:eastAsia="仿宋" w:cs="Times New Roman"/>
          <w:sz w:val="32"/>
          <w:szCs w:val="32"/>
        </w:rPr>
        <w:t xml:space="preserve"> </w:t>
      </w:r>
      <w:r>
        <w:rPr>
          <w:rFonts w:hint="eastAsia" w:ascii="仿宋" w:hAnsi="仿宋" w:eastAsia="仿宋" w:cs="Times New Roman"/>
          <w:sz w:val="32"/>
          <w:szCs w:val="32"/>
          <w:lang w:eastAsia="zh-CN"/>
        </w:rPr>
        <w:t>跨界融合课堂教学实践》成功申报中</w:t>
      </w:r>
      <w:r>
        <w:rPr>
          <w:rFonts w:hint="eastAsia" w:ascii="仿宋" w:hAnsi="仿宋" w:eastAsia="仿宋" w:cs="Times New Roman"/>
          <w:sz w:val="32"/>
          <w:szCs w:val="32"/>
        </w:rPr>
        <w:t>国艺术职业教育学会</w:t>
      </w:r>
      <w:r>
        <w:rPr>
          <w:rFonts w:ascii="仿宋" w:hAnsi="仿宋" w:eastAsia="仿宋" w:cs="Times New Roman"/>
          <w:sz w:val="32"/>
          <w:szCs w:val="32"/>
          <w:lang w:val="zh-TW" w:eastAsia="zh-TW"/>
        </w:rPr>
        <w:t>美育工作委员会</w:t>
      </w:r>
      <w:r>
        <w:rPr>
          <w:rFonts w:hint="eastAsia" w:ascii="仿宋" w:hAnsi="仿宋" w:eastAsia="仿宋" w:cs="Times New Roman"/>
          <w:sz w:val="32"/>
          <w:szCs w:val="32"/>
          <w:lang w:val="en-US" w:eastAsia="zh-CN"/>
        </w:rPr>
        <w:t>2021年度美育</w:t>
      </w:r>
      <w:r>
        <w:rPr>
          <w:rFonts w:hint="eastAsia" w:ascii="仿宋" w:hAnsi="仿宋" w:eastAsia="仿宋" w:cs="Times New Roman"/>
          <w:sz w:val="32"/>
          <w:szCs w:val="32"/>
          <w:lang w:val="zh-TW" w:eastAsia="zh-TW"/>
        </w:rPr>
        <w:t>项目</w:t>
      </w:r>
      <w:r>
        <w:rPr>
          <w:rFonts w:hint="eastAsia" w:ascii="仿宋" w:hAnsi="仿宋" w:eastAsia="仿宋" w:cs="Times New Roman"/>
          <w:sz w:val="32"/>
          <w:szCs w:val="32"/>
          <w:lang w:val="zh-TW" w:eastAsia="zh-CN"/>
        </w:rPr>
        <w:t>，参加</w:t>
      </w:r>
      <w:r>
        <w:rPr>
          <w:rFonts w:ascii="仿宋" w:hAnsi="仿宋" w:eastAsia="仿宋" w:cs="Times New Roman"/>
          <w:sz w:val="32"/>
          <w:szCs w:val="32"/>
        </w:rPr>
        <w:t>全国艺术职业学校课堂教学观摩活动，</w:t>
      </w:r>
      <w:r>
        <w:rPr>
          <w:rFonts w:hint="eastAsia" w:ascii="仿宋" w:hAnsi="仿宋" w:eastAsia="仿宋" w:cs="Times New Roman"/>
          <w:sz w:val="32"/>
          <w:szCs w:val="32"/>
          <w:lang w:eastAsia="zh-CN"/>
        </w:rPr>
        <w:t>参加</w:t>
      </w:r>
      <w:r>
        <w:rPr>
          <w:rFonts w:ascii="仿宋" w:hAnsi="仿宋" w:eastAsia="仿宋" w:cs="Times New Roman"/>
          <w:sz w:val="32"/>
          <w:szCs w:val="32"/>
        </w:rPr>
        <w:t>国家艺术基金传播交流推广资助项目全国戏曲院校教学成果展演，</w:t>
      </w:r>
      <w:r>
        <w:rPr>
          <w:rFonts w:hint="eastAsia" w:ascii="仿宋" w:hAnsi="仿宋" w:eastAsia="仿宋" w:cs="Times New Roman"/>
          <w:sz w:val="32"/>
          <w:szCs w:val="32"/>
          <w:lang w:eastAsia="zh-CN"/>
        </w:rPr>
        <w:t>参加</w:t>
      </w:r>
      <w:r>
        <w:rPr>
          <w:rFonts w:ascii="仿宋" w:hAnsi="仿宋" w:eastAsia="仿宋" w:cs="Times New Roman"/>
          <w:sz w:val="32"/>
          <w:szCs w:val="32"/>
        </w:rPr>
        <w:t>江苏省艺术职业学校教师技能比赛，</w:t>
      </w:r>
      <w:r>
        <w:rPr>
          <w:rFonts w:hint="eastAsia" w:ascii="仿宋" w:hAnsi="仿宋" w:eastAsia="仿宋" w:cs="Times New Roman"/>
          <w:sz w:val="32"/>
          <w:szCs w:val="32"/>
          <w:lang w:eastAsia="zh-CN"/>
        </w:rPr>
        <w:t>参加</w:t>
      </w:r>
      <w:r>
        <w:rPr>
          <w:rFonts w:ascii="仿宋" w:hAnsi="仿宋" w:eastAsia="仿宋" w:cs="Times New Roman"/>
          <w:sz w:val="32"/>
          <w:szCs w:val="32"/>
        </w:rPr>
        <w:t>江苏省艺术职业学校教学能手、学科带头人评选活动等，学校与兄弟学校建立了稳固长效的合作共建机制。集团内成员单位互访频繁，在师资培训、学生培养、课程共建、技术研发等形成紧密合作的长效运行机制。</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.社会贡献</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5.1人才支撑（服务地方发展）。</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cs="Times New Roman"/>
          <w:sz w:val="32"/>
          <w:szCs w:val="32"/>
        </w:rPr>
      </w:pPr>
      <w:r>
        <w:rPr>
          <w:rFonts w:hint="eastAsia" w:ascii="仿宋" w:hAnsi="仿宋" w:eastAsia="仿宋" w:cs="Times New Roman"/>
          <w:sz w:val="32"/>
          <w:szCs w:val="32"/>
        </w:rPr>
        <w:t>学校利用艺术教育的优质资源，积极开展社会服务，深度参与地方文化建设，打造无锡文化艺术的新品牌；构筑中国精神、中国力量，增强人民群众的文化自信，为实现文化强国战略目标做贡献。2020</w:t>
      </w:r>
      <w:r>
        <w:rPr>
          <w:rFonts w:hint="eastAsia" w:ascii="仿宋" w:hAnsi="仿宋" w:eastAsia="仿宋" w:cs="Times New Roman"/>
          <w:sz w:val="32"/>
          <w:szCs w:val="32"/>
          <w:lang w:val="en-US" w:eastAsia="zh-CN"/>
        </w:rPr>
        <w:t>-2021学</w:t>
      </w:r>
      <w:r>
        <w:rPr>
          <w:rFonts w:hint="eastAsia" w:ascii="仿宋" w:hAnsi="仿宋" w:eastAsia="仿宋" w:cs="Times New Roman"/>
          <w:sz w:val="32"/>
          <w:szCs w:val="32"/>
        </w:rPr>
        <w:t>年</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结合各级各类“建党百年”红色主题活动，先后组织师生参加了“2020无锡市第八届网络文化季闭幕式演出”“2021年</w:t>
      </w:r>
      <w:r>
        <w:rPr>
          <w:rFonts w:ascii="仿宋" w:hAnsi="仿宋" w:eastAsia="仿宋" w:cs="Times New Roman"/>
          <w:sz w:val="32"/>
          <w:szCs w:val="32"/>
        </w:rPr>
        <w:t>无锡市职业教育活动周机动仪式</w:t>
      </w:r>
      <w:r>
        <w:rPr>
          <w:rFonts w:hint="eastAsia" w:ascii="仿宋" w:hAnsi="仿宋" w:eastAsia="仿宋" w:cs="Times New Roman"/>
          <w:sz w:val="32"/>
          <w:szCs w:val="32"/>
        </w:rPr>
        <w:t>”</w:t>
      </w:r>
      <w:r>
        <w:rPr>
          <w:rFonts w:ascii="仿宋" w:hAnsi="仿宋" w:eastAsia="仿宋" w:cs="Times New Roman"/>
          <w:sz w:val="32"/>
          <w:szCs w:val="32"/>
        </w:rPr>
        <w:t xml:space="preserve"> “传承红色基因 培育时代新人”</w:t>
      </w:r>
      <w:r>
        <w:rPr>
          <w:rFonts w:hint="eastAsia" w:ascii="仿宋" w:hAnsi="仿宋" w:eastAsia="仿宋" w:cs="Times New Roman"/>
          <w:sz w:val="32"/>
          <w:szCs w:val="32"/>
        </w:rPr>
        <w:t xml:space="preserve"> “第十四届太湖读书月梁溪专场启动仪式”“传承红色基因 培育时代新人”</w:t>
      </w:r>
      <w:r>
        <w:rPr>
          <w:rFonts w:ascii="仿宋" w:hAnsi="仿宋" w:eastAsia="仿宋" w:cs="Times New Roman"/>
          <w:sz w:val="32"/>
          <w:szCs w:val="32"/>
        </w:rPr>
        <w:t>庆祝建党百年舞蹈专场演出等18场公益性演出</w:t>
      </w:r>
      <w:r>
        <w:rPr>
          <w:rFonts w:hint="eastAsia" w:ascii="仿宋" w:hAnsi="仿宋" w:eastAsia="仿宋" w:cs="Times New Roman"/>
          <w:sz w:val="32"/>
          <w:szCs w:val="32"/>
        </w:rPr>
        <w:t>；我校钱莉娜、孙丰军、杜国军、周韵、陈怡瑶、鄂宇欣等多位教师</w:t>
      </w:r>
      <w:r>
        <w:rPr>
          <w:rFonts w:ascii="仿宋" w:hAnsi="仿宋" w:eastAsia="仿宋" w:cs="Times New Roman"/>
          <w:sz w:val="32"/>
          <w:szCs w:val="32"/>
        </w:rPr>
        <w:t>为无锡市阳山中心小学、无锡师范附属小学、</w:t>
      </w:r>
      <w:r>
        <w:rPr>
          <w:rFonts w:hint="eastAsia" w:ascii="仿宋" w:hAnsi="仿宋" w:eastAsia="仿宋" w:cs="Times New Roman"/>
          <w:sz w:val="32"/>
          <w:szCs w:val="32"/>
        </w:rPr>
        <w:t>连元街小学、</w:t>
      </w:r>
      <w:r>
        <w:rPr>
          <w:rFonts w:ascii="仿宋" w:hAnsi="仿宋" w:eastAsia="仿宋" w:cs="Times New Roman"/>
          <w:sz w:val="32"/>
          <w:szCs w:val="32"/>
        </w:rPr>
        <w:t>锡山实验小学</w:t>
      </w:r>
      <w:r>
        <w:rPr>
          <w:rFonts w:hint="eastAsia" w:ascii="仿宋" w:hAnsi="仿宋" w:eastAsia="仿宋" w:cs="Times New Roman"/>
          <w:sz w:val="32"/>
          <w:szCs w:val="32"/>
        </w:rPr>
        <w:t>、老年大学、华润集团</w:t>
      </w:r>
      <w:r>
        <w:rPr>
          <w:rFonts w:ascii="仿宋" w:hAnsi="仿宋" w:eastAsia="仿宋" w:cs="Times New Roman"/>
          <w:sz w:val="32"/>
          <w:szCs w:val="32"/>
        </w:rPr>
        <w:t>等开展器乐、舞蹈、播音主持等公益</w:t>
      </w:r>
      <w:r>
        <w:rPr>
          <w:rFonts w:hint="eastAsia" w:ascii="仿宋" w:hAnsi="仿宋" w:eastAsia="仿宋" w:cs="Times New Roman"/>
          <w:sz w:val="32"/>
          <w:szCs w:val="32"/>
        </w:rPr>
        <w:t>培训活动，或担任无锡市百灵鸟比赛的评委，为无锡地方文化事业做出贡献，也把我校实验艺术团打造成为一支实力雄厚、经验丰富，有着良好社会信誉、富有激情和活力的演出团体。</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5.2社会服务。</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学校</w:t>
      </w:r>
      <w:r>
        <w:rPr>
          <w:rFonts w:hint="eastAsia" w:ascii="仿宋" w:hAnsi="仿宋" w:eastAsia="仿宋" w:cs="Times New Roman"/>
          <w:sz w:val="32"/>
          <w:szCs w:val="32"/>
        </w:rPr>
        <w:t>亮出一张地方戏剧传承的名片。锡剧是国家级非物质文化遗产，</w:t>
      </w:r>
      <w:r>
        <w:rPr>
          <w:rFonts w:hint="eastAsia" w:ascii="仿宋" w:hAnsi="仿宋" w:eastAsia="仿宋" w:cs="Times New Roman"/>
          <w:sz w:val="32"/>
          <w:szCs w:val="32"/>
          <w:lang w:eastAsia="zh-CN"/>
        </w:rPr>
        <w:t>本学年</w:t>
      </w:r>
      <w:r>
        <w:rPr>
          <w:rFonts w:hint="eastAsia" w:ascii="仿宋" w:hAnsi="仿宋" w:eastAsia="仿宋" w:cs="Times New Roman"/>
          <w:sz w:val="32"/>
          <w:szCs w:val="32"/>
        </w:rPr>
        <w:t>学校利用</w:t>
      </w:r>
      <w:r>
        <w:rPr>
          <w:rFonts w:hint="eastAsia" w:ascii="仿宋" w:hAnsi="仿宋" w:eastAsia="仿宋" w:cs="Times New Roman"/>
          <w:sz w:val="32"/>
          <w:szCs w:val="32"/>
          <w:lang w:eastAsia="zh-CN"/>
        </w:rPr>
        <w:t>我校江苏</w:t>
      </w:r>
      <w:r>
        <w:rPr>
          <w:rFonts w:hint="eastAsia" w:ascii="仿宋" w:hAnsi="仿宋" w:eastAsia="仿宋" w:cs="Times New Roman"/>
          <w:sz w:val="32"/>
          <w:szCs w:val="32"/>
        </w:rPr>
        <w:t>省锡剧传承实训基地</w:t>
      </w:r>
      <w:r>
        <w:rPr>
          <w:rFonts w:hint="eastAsia" w:ascii="仿宋" w:hAnsi="仿宋" w:eastAsia="仿宋" w:cs="Times New Roman"/>
          <w:sz w:val="32"/>
          <w:szCs w:val="32"/>
          <w:lang w:eastAsia="zh-CN"/>
        </w:rPr>
        <w:t>和无锡市锡剧演员中小学</w:t>
      </w:r>
      <w:r>
        <w:rPr>
          <w:rFonts w:hint="eastAsia" w:ascii="仿宋" w:hAnsi="仿宋" w:eastAsia="仿宋" w:cs="Times New Roman"/>
          <w:sz w:val="32"/>
          <w:szCs w:val="32"/>
        </w:rPr>
        <w:t>职业体验中心</w:t>
      </w:r>
      <w:r>
        <w:rPr>
          <w:rFonts w:hint="eastAsia" w:ascii="仿宋" w:hAnsi="仿宋" w:eastAsia="仿宋" w:cs="Times New Roman"/>
          <w:sz w:val="32"/>
          <w:szCs w:val="32"/>
          <w:lang w:eastAsia="zh-CN"/>
        </w:rPr>
        <w:t>的便利，</w:t>
      </w:r>
      <w:r>
        <w:rPr>
          <w:rFonts w:hint="eastAsia" w:ascii="仿宋" w:hAnsi="仿宋" w:eastAsia="仿宋" w:cs="Times New Roman"/>
          <w:sz w:val="32"/>
          <w:szCs w:val="32"/>
        </w:rPr>
        <w:t>推动锡剧进校园，到校园演锡剧、作辅导，引导青少年从小了解锡剧，熟悉锡剧，学唱锡剧，培育他们热爱家乡，热爱祖国的情感；推动锡剧进景区，在丰富城乡居民文化生活的同时，为传承锡剧经典艺术、弘扬地方特色文化作贡献。</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学校做强</w:t>
      </w:r>
      <w:r>
        <w:rPr>
          <w:rFonts w:hint="eastAsia" w:ascii="仿宋" w:hAnsi="仿宋" w:eastAsia="仿宋" w:cs="Times New Roman"/>
          <w:sz w:val="32"/>
          <w:szCs w:val="32"/>
        </w:rPr>
        <w:t>一块实验艺术团的牌子。学校加强自有“无锡市实验艺术团”建设，每年创作若干个新戏、新节目，先由实验艺术团排练演出，再经过加工、提炼、包装，作为创作成果和知识产权转让给地方的专业院团。</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lang w:eastAsia="zh-CN"/>
        </w:rPr>
        <w:t>学校打造</w:t>
      </w:r>
      <w:r>
        <w:rPr>
          <w:rFonts w:hint="eastAsia" w:ascii="仿宋" w:hAnsi="仿宋" w:eastAsia="仿宋" w:cs="Times New Roman"/>
          <w:sz w:val="32"/>
          <w:szCs w:val="32"/>
        </w:rPr>
        <w:t>一支文化演艺市场的生力军。组织师生演出团队加入无锡文化演艺市场，促进地方文化艺术的繁荣，推动文化演艺市场向旅游景点、基层社区延伸拓展，满足人民群众对美好文化生活的需要，同时展示学校的教学改革成果，扩大学校的知名度和美誉度。</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.3对口支援。</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ascii="仿宋" w:hAnsi="仿宋" w:eastAsia="仿宋"/>
          <w:sz w:val="32"/>
          <w:szCs w:val="32"/>
        </w:rPr>
      </w:pPr>
      <w:r>
        <w:rPr>
          <w:rFonts w:ascii="仿宋" w:hAnsi="仿宋" w:eastAsia="仿宋"/>
          <w:sz w:val="32"/>
          <w:szCs w:val="32"/>
        </w:rPr>
        <w:t>学校在打造内涵，提升办学质量，为地方、为千家万户培养合格人才的同时，学校师生积极发挥专业所长，积极思考并开展对口支援，探索实践服务地方文化发展、服务社会居民之道。我校开展公益培训，普及艺术教育，提高中小学师生艺术素质。本</w:t>
      </w:r>
      <w:r>
        <w:rPr>
          <w:rFonts w:hint="eastAsia" w:ascii="仿宋" w:hAnsi="仿宋" w:eastAsia="仿宋"/>
          <w:sz w:val="32"/>
          <w:szCs w:val="32"/>
          <w:lang w:eastAsia="zh-CN"/>
        </w:rPr>
        <w:t>学年</w:t>
      </w:r>
      <w:r>
        <w:rPr>
          <w:rFonts w:ascii="仿宋" w:hAnsi="仿宋" w:eastAsia="仿宋"/>
          <w:sz w:val="32"/>
          <w:szCs w:val="32"/>
        </w:rPr>
        <w:t>为我市中小学生文化艺术素质教育开展义务培训，先后为无锡市峰影小学、柏庄实验小学、锡山实验小学、连元街小学、华庄实验中心小学、羊尖小学、堰桥实验中学、东林中学等学校开展舞蹈、器乐、播音主持、锡剧方面的艺术培训，并且参加了市、区教育局举办的比赛均获得较好的成绩。</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hint="eastAsia" w:ascii="仿宋" w:hAnsi="仿宋" w:eastAsia="仿宋"/>
          <w:sz w:val="32"/>
          <w:szCs w:val="32"/>
        </w:rPr>
      </w:pPr>
      <w:r>
        <w:rPr>
          <w:rFonts w:hint="eastAsia" w:ascii="仿宋" w:hAnsi="仿宋" w:eastAsia="仿宋"/>
          <w:sz w:val="32"/>
          <w:szCs w:val="32"/>
        </w:rPr>
        <w:t>5.4服务抗疫。</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制定方案，落实责任。学校按照市教育局疫情防控工作方案和有关通知精神，结合实际，制定学校疫情防控工作预案和实施方案，成立疫情防控工作领导小组，明确分工，落实责任，建立疫情管控工作运行机制，为打好疫情防控阻击战、全面战提供坚强的组织保障。</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广购物资，储备利器。学校广泛动员，多个渠道搜集信息，采购口罩、手套、防护服、酒精、消毒液、体温测试仪等物资设备，配置在防控一线，为打好战“疫”提供全面的物质保障。</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广泛宣传，科学引导。学校采取多种载体广泛宣传，加强疫情防控的规范性和科学性。利用微信公众号、微信工作群等新媒体平台，发布国家、省市、教育局有关疫情防控的工作方案、科学防控知识，转发每天发布的疫情报告，引导全体员工认清疫情形势，同时，提醒广大教职工遵守规定，理解配合学校的防控工作，为打赢防控战“疫”提供了制度保障。</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统筹决策，协同作战。学校在保障教职工有限生活的同时，全面开展防护物资储备、公共卫生消毒、校门出入管理、开学预案制定等工作，稳定校园疫情防控秩序。</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加强沟通，精细管理。随着疫情形势发展，学校按照教育局要求制定的措施也越来越细致，落实到具体岗位上的责任也越来越严实，只有做好上下沟通、首尾衔接，才能确保工作万无一失。</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hint="eastAsia" w:ascii="仿宋" w:hAnsi="仿宋" w:eastAsia="仿宋"/>
          <w:sz w:val="32"/>
          <w:szCs w:val="32"/>
        </w:rPr>
        <w:t>靠前指挥，勇挑重担。“党员就要有党员的样子”，党员干部平常工作“看得出来”，关键时刻“站得出来”，危急关头“豁得出来”。在疫情防控的严峻形势下，学校党员领导干部，提高政治站位，不忘初心，牢记使命，坚守一线，靠前指挥，靠前管理，主动作为，勇挑重担，筑牢防线，建强堡垒，为打赢校园疫情防控阻击战、维护师生员工生命安全和校园和谐稳定做出贡献。</w:t>
      </w:r>
    </w:p>
    <w:p>
      <w:pPr>
        <w:pStyle w:val="2"/>
        <w:keepNext w:val="0"/>
        <w:keepLines w:val="0"/>
        <w:pageBreakBefore w:val="0"/>
        <w:kinsoku/>
        <w:wordWrap/>
        <w:overflowPunct/>
        <w:topLinePunct w:val="0"/>
        <w:autoSpaceDE/>
        <w:autoSpaceDN/>
        <w:bidi w:val="0"/>
        <w:spacing w:before="0" w:beforeAutospacing="0" w:after="0" w:afterAutospacing="0" w:line="480" w:lineRule="exact"/>
        <w:ind w:firstLine="640"/>
        <w:textAlignment w:val="auto"/>
        <w:rPr>
          <w:rFonts w:ascii="仿宋" w:hAnsi="仿宋" w:eastAsia="仿宋"/>
          <w:b/>
          <w:color w:val="000000" w:themeColor="text1"/>
          <w:sz w:val="32"/>
          <w:szCs w:val="32"/>
          <w:shd w:val="clear" w:color="auto" w:fill="FFFFFF"/>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w:t>
      </w:r>
      <w:r>
        <w:rPr>
          <w:rFonts w:hint="eastAsia" w:ascii="仿宋" w:hAnsi="仿宋" w:eastAsia="仿宋"/>
          <w:b/>
          <w:color w:val="000000" w:themeColor="text1"/>
          <w:sz w:val="32"/>
          <w:szCs w:val="32"/>
          <w:shd w:val="clear" w:color="auto" w:fill="FFFFFF"/>
          <w14:textFill>
            <w14:solidFill>
              <w14:schemeClr w14:val="tx1"/>
            </w14:solidFill>
          </w14:textFill>
        </w:rPr>
        <w:t>国际合作</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rPr>
        <w:t>6.1合作平台。</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学校将</w:t>
      </w:r>
      <w:r>
        <w:rPr>
          <w:rFonts w:hint="eastAsia" w:ascii="仿宋" w:hAnsi="仿宋" w:eastAsia="仿宋" w:cs="Times New Roman"/>
          <w:sz w:val="32"/>
          <w:szCs w:val="32"/>
        </w:rPr>
        <w:t>引进优质职业教育资源</w:t>
      </w:r>
      <w:r>
        <w:rPr>
          <w:rFonts w:hint="eastAsia" w:ascii="仿宋" w:hAnsi="仿宋" w:eastAsia="仿宋" w:cs="Times New Roman"/>
          <w:sz w:val="32"/>
          <w:szCs w:val="32"/>
          <w:lang w:eastAsia="zh-CN"/>
        </w:rPr>
        <w:t>，</w:t>
      </w:r>
      <w:r>
        <w:rPr>
          <w:rFonts w:hint="eastAsia" w:ascii="仿宋" w:hAnsi="仿宋" w:eastAsia="仿宋" w:cs="Times New Roman"/>
          <w:sz w:val="32"/>
          <w:szCs w:val="32"/>
        </w:rPr>
        <w:t>确立人才培养的国际视野，加强与国外艺术院校或职业教育机构合作，围绕专业建设和课程改革，着力引进境外先进课程体系，注重借鉴欧美职业教育课程，并进行本土化改造，让更多的学生不出国门就能享用国际优质教育资源。</w:t>
      </w:r>
      <w:r>
        <w:rPr>
          <w:rFonts w:hint="eastAsia" w:ascii="仿宋" w:hAnsi="仿宋" w:eastAsia="仿宋" w:cs="Times New Roman"/>
          <w:sz w:val="32"/>
          <w:szCs w:val="32"/>
          <w:lang w:eastAsia="zh-CN"/>
        </w:rPr>
        <w:t>学校将</w:t>
      </w:r>
      <w:r>
        <w:rPr>
          <w:rFonts w:hint="eastAsia" w:ascii="仿宋" w:hAnsi="仿宋" w:eastAsia="仿宋" w:cs="Times New Roman"/>
          <w:sz w:val="32"/>
          <w:szCs w:val="32"/>
        </w:rPr>
        <w:t>对接国际职业资格标准</w:t>
      </w:r>
      <w:r>
        <w:rPr>
          <w:rFonts w:hint="eastAsia" w:ascii="仿宋" w:hAnsi="仿宋" w:eastAsia="仿宋" w:cs="Times New Roman"/>
          <w:sz w:val="32"/>
          <w:szCs w:val="32"/>
          <w:lang w:eastAsia="zh-CN"/>
        </w:rPr>
        <w:t>，</w:t>
      </w:r>
      <w:r>
        <w:rPr>
          <w:rFonts w:hint="eastAsia" w:ascii="仿宋" w:hAnsi="仿宋" w:eastAsia="仿宋" w:cs="Times New Roman"/>
          <w:sz w:val="32"/>
          <w:szCs w:val="32"/>
        </w:rPr>
        <w:t>加强与世界一流艺术院团合作，围绕学校舞蹈、音乐专业的发展，着力引进具有国际公信力的艺术等级证书，推行“国内职业资格+国际艺术等级证书”模式。</w:t>
      </w:r>
      <w:r>
        <w:rPr>
          <w:rFonts w:hint="eastAsia" w:ascii="仿宋" w:hAnsi="仿宋" w:eastAsia="仿宋" w:cs="Times New Roman"/>
          <w:sz w:val="32"/>
          <w:szCs w:val="32"/>
          <w:lang w:eastAsia="zh-CN"/>
        </w:rPr>
        <w:t>本学年经无锡市梁溪区人民政府教育局社会教育科推荐，我校与新加坡南洋艺术学院开始接洽，拟开展国际艺术班的合作办学。</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rPr>
        <w:t>6.2合作项目。</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rPr>
        <w:t>学校认真学习省推进“一带一路”建设工作领导小组办公室《江苏省2018年参与“一带一路”建设工作要点》文件精神。与“一带一路”沿线国家的学校开展对话会，在</w:t>
      </w:r>
      <w:r>
        <w:rPr>
          <w:rFonts w:hint="eastAsia" w:ascii="仿宋" w:hAnsi="仿宋" w:eastAsia="仿宋" w:cs="Times New Roman"/>
          <w:sz w:val="32"/>
          <w:szCs w:val="32"/>
          <w:lang w:eastAsia="zh-CN"/>
        </w:rPr>
        <w:t>上学年</w:t>
      </w:r>
      <w:r>
        <w:rPr>
          <w:rFonts w:hint="eastAsia" w:ascii="仿宋" w:hAnsi="仿宋" w:eastAsia="仿宋" w:cs="Times New Roman"/>
          <w:sz w:val="32"/>
          <w:szCs w:val="32"/>
        </w:rPr>
        <w:t>顺利完成对乌克兰国立戏剧电影影视大学的交流访问，在签署合作备忘录的基础上，以此为依托，继续深化合作。</w:t>
      </w:r>
      <w:r>
        <w:rPr>
          <w:rFonts w:hint="eastAsia" w:ascii="仿宋" w:hAnsi="仿宋" w:eastAsia="仿宋" w:cs="Times New Roman"/>
          <w:sz w:val="32"/>
          <w:szCs w:val="32"/>
          <w:lang w:eastAsia="zh-CN"/>
        </w:rPr>
        <w:t>学校将积极</w:t>
      </w:r>
      <w:r>
        <w:rPr>
          <w:rFonts w:hint="eastAsia" w:ascii="仿宋" w:hAnsi="仿宋" w:eastAsia="仿宋" w:cs="Times New Roman"/>
          <w:sz w:val="32"/>
          <w:szCs w:val="32"/>
        </w:rPr>
        <w:t>开展国际文化交流，</w:t>
      </w:r>
      <w:r>
        <w:rPr>
          <w:rFonts w:hint="eastAsia" w:ascii="仿宋" w:hAnsi="仿宋" w:eastAsia="仿宋" w:cs="Times New Roman"/>
          <w:sz w:val="32"/>
          <w:szCs w:val="32"/>
          <w:lang w:eastAsia="zh-CN"/>
        </w:rPr>
        <w:t>争取</w:t>
      </w:r>
      <w:r>
        <w:rPr>
          <w:rFonts w:hint="eastAsia" w:ascii="仿宋" w:hAnsi="仿宋" w:eastAsia="仿宋" w:cs="Times New Roman"/>
          <w:sz w:val="32"/>
          <w:szCs w:val="32"/>
        </w:rPr>
        <w:t>与国外2所以上高校或职业教育机构建立稳固的合作关系，引进1-2个国际职业资格证书项目，推进舞蹈课程与国际通用职业资格证书的衔接，培养符合国际标准的演艺人才。积极融入国家“一带一路”战略，加强与“一带一路”沿线国家和地区的职业学校合作交流。</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rPr>
        <w:t>6.3国际交流。</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cs="Times New Roman"/>
          <w:sz w:val="32"/>
          <w:szCs w:val="32"/>
        </w:rPr>
      </w:pPr>
      <w:r>
        <w:rPr>
          <w:rFonts w:hint="eastAsia" w:ascii="仿宋" w:hAnsi="仿宋" w:eastAsia="仿宋" w:cs="Times New Roman"/>
          <w:sz w:val="32"/>
          <w:szCs w:val="32"/>
        </w:rPr>
        <w:t>学校自2004年至今长期聘请吉尔吉斯斯坦籍舞蹈教师古丽亚老师担任我校舞蹈专业芭蕾基训课教学工作，长期以来古丽亚老师教学认真负责，对学生既充满关爱也能严格要求，较好地完成了学校交给的教学任务。</w:t>
      </w:r>
      <w:r>
        <w:rPr>
          <w:rFonts w:hint="eastAsia" w:ascii="仿宋" w:hAnsi="仿宋" w:eastAsia="仿宋" w:cs="Times New Roman"/>
          <w:sz w:val="32"/>
          <w:szCs w:val="32"/>
          <w:lang w:eastAsia="zh-CN"/>
        </w:rPr>
        <w:t>本学年</w:t>
      </w:r>
      <w:r>
        <w:rPr>
          <w:rFonts w:hint="eastAsia" w:ascii="仿宋" w:hAnsi="仿宋" w:eastAsia="仿宋" w:cs="Times New Roman"/>
          <w:sz w:val="32"/>
          <w:szCs w:val="32"/>
        </w:rPr>
        <w:t>受疫情影响，我校暂停参加每年举办的新加坡“亚洲舞蹈艺术节”等国际交流活动，与乌克兰国立戏剧电影影视大学的办学合作项目仍在洽谈中。</w:t>
      </w:r>
      <w:r>
        <w:rPr>
          <w:rFonts w:hint="eastAsia" w:ascii="仿宋" w:hAnsi="仿宋" w:eastAsia="仿宋" w:cs="Times New Roman"/>
          <w:sz w:val="32"/>
          <w:szCs w:val="32"/>
          <w:lang w:eastAsia="zh-CN"/>
        </w:rPr>
        <w:t>学校将</w:t>
      </w:r>
      <w:r>
        <w:rPr>
          <w:rFonts w:hint="eastAsia" w:ascii="仿宋" w:hAnsi="仿宋" w:eastAsia="仿宋" w:cs="Times New Roman"/>
          <w:sz w:val="32"/>
          <w:szCs w:val="32"/>
        </w:rPr>
        <w:t>推动师生境外学习交流</w:t>
      </w:r>
      <w:r>
        <w:rPr>
          <w:rFonts w:hint="eastAsia" w:ascii="仿宋" w:hAnsi="仿宋" w:eastAsia="仿宋" w:cs="Times New Roman"/>
          <w:sz w:val="32"/>
          <w:szCs w:val="32"/>
          <w:lang w:eastAsia="zh-CN"/>
        </w:rPr>
        <w:t>，力争</w:t>
      </w:r>
      <w:r>
        <w:rPr>
          <w:rFonts w:hint="eastAsia" w:ascii="仿宋" w:hAnsi="仿宋" w:eastAsia="仿宋" w:cs="Times New Roman"/>
          <w:sz w:val="32"/>
          <w:szCs w:val="32"/>
        </w:rPr>
        <w:t>与海外相关学校建立友好关系，拓宽学生出国留学、游学、海外实习实践及文化交流的渠道；邀请境外演职人员人才来学校进行艺术交流和同台演出，培养学生的全球视野和国际竞争力。</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7.</w:t>
      </w:r>
      <w:r>
        <w:rPr>
          <w:rFonts w:ascii="黑体" w:hAnsi="黑体" w:eastAsia="黑体"/>
          <w:sz w:val="32"/>
          <w:szCs w:val="32"/>
        </w:rPr>
        <w:t>举办者履责</w:t>
      </w:r>
    </w:p>
    <w:p>
      <w:pPr>
        <w:keepNext w:val="0"/>
        <w:keepLines w:val="0"/>
        <w:pageBreakBefore w:val="0"/>
        <w:kinsoku/>
        <w:wordWrap/>
        <w:overflowPunct/>
        <w:topLinePunct w:val="0"/>
        <w:autoSpaceDE/>
        <w:autoSpaceDN/>
        <w:bidi w:val="0"/>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.1经费</w:t>
      </w:r>
      <w:r>
        <w:rPr>
          <w:rFonts w:hint="eastAsia" w:ascii="仿宋" w:hAnsi="仿宋" w:eastAsia="仿宋"/>
          <w:sz w:val="32"/>
          <w:szCs w:val="32"/>
        </w:rPr>
        <w:t>保障</w:t>
      </w:r>
      <w:r>
        <w:rPr>
          <w:rFonts w:ascii="仿宋" w:hAnsi="仿宋" w:eastAsia="仿宋"/>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hint="eastAsia" w:ascii="仿宋" w:hAnsi="仿宋" w:eastAsia="仿宋"/>
          <w:sz w:val="32"/>
          <w:szCs w:val="32"/>
        </w:rPr>
      </w:pPr>
      <w:r>
        <w:rPr>
          <w:rFonts w:ascii="仿宋" w:hAnsi="仿宋" w:eastAsia="仿宋"/>
          <w:sz w:val="32"/>
          <w:szCs w:val="32"/>
        </w:rPr>
        <w:t>上级政府的重视以及各项政策举措，为学校内涵发展提供了基础性保障。2020年财政拨款共计7189.14万。其中市级财政拨付的基本收入为2257.18万，市级专项1010.84万；省财政拨付的各类专项为19.34万；基建拨款3901.78万。这些专项涉及学校的专业及课程建设、技能大赛、艺术展演专项经费、学生免学费及助学金等多个方面。学校本着精打细算、用好每一分钱的原则，加强各项开支的预决算管理，确保专项用到位，服务学校师生，服务教育发展。</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.2政策措施。</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学校在发展中得到了上级教育行政管理部门的</w:t>
      </w:r>
      <w:r>
        <w:rPr>
          <w:rFonts w:hint="eastAsia" w:ascii="仿宋" w:hAnsi="仿宋" w:eastAsia="仿宋"/>
          <w:sz w:val="32"/>
          <w:szCs w:val="32"/>
          <w:lang w:eastAsia="zh-CN"/>
        </w:rPr>
        <w:t>肯定认可</w:t>
      </w:r>
      <w:r>
        <w:rPr>
          <w:rFonts w:ascii="仿宋" w:hAnsi="仿宋" w:eastAsia="仿宋"/>
          <w:sz w:val="32"/>
          <w:szCs w:val="32"/>
        </w:rPr>
        <w:t>和悉心关怀。从</w:t>
      </w:r>
      <w:r>
        <w:rPr>
          <w:rFonts w:hint="eastAsia" w:ascii="仿宋" w:hAnsi="仿宋" w:eastAsia="仿宋"/>
          <w:sz w:val="32"/>
          <w:szCs w:val="32"/>
          <w:lang w:eastAsia="zh-CN"/>
        </w:rPr>
        <w:t>省</w:t>
      </w:r>
      <w:r>
        <w:rPr>
          <w:rFonts w:ascii="仿宋" w:hAnsi="仿宋" w:eastAsia="仿宋"/>
          <w:sz w:val="32"/>
          <w:szCs w:val="32"/>
        </w:rPr>
        <w:t>到地方都给予了我校艺术职业教育的发展以高度的重视和大力的支持，在外优环境的大好形势下，学校不断内优管理，加强科学化、精细化管理，进一步完善了学校章程和管理制度，</w:t>
      </w:r>
      <w:r>
        <w:rPr>
          <w:rFonts w:hint="eastAsia" w:ascii="仿宋" w:hAnsi="仿宋" w:eastAsia="仿宋"/>
          <w:sz w:val="32"/>
          <w:szCs w:val="32"/>
        </w:rPr>
        <w:t>选举产生了无锡文化艺术学校妇女联合会、无锡文化艺术学校家委会、无锡文化艺术学校师德师风专项治理领导小组等机构，先后出台</w:t>
      </w:r>
      <w:r>
        <w:rPr>
          <w:rFonts w:hint="eastAsia" w:ascii="仿宋" w:hAnsi="仿宋" w:eastAsia="仿宋"/>
          <w:sz w:val="32"/>
          <w:szCs w:val="32"/>
          <w:lang w:eastAsia="zh-CN"/>
        </w:rPr>
        <w:t>和完善</w:t>
      </w:r>
      <w:r>
        <w:rPr>
          <w:rFonts w:hint="eastAsia" w:ascii="仿宋" w:hAnsi="仿宋" w:eastAsia="仿宋"/>
          <w:sz w:val="32"/>
          <w:szCs w:val="32"/>
        </w:rPr>
        <w:t>了疫情防控、舆情监控、物资采购、招投标方面制度文件4项。修订了绩效考核、班主任考核、意识形态工作等多项制度文件。学校各部门通过协调沟通、公文流转，校部逐步修订和完善学校章程及各项规章制度，健全学校制度管理和执行，形成内部管理制度体系，为学校可持续发展提供有力保障。</w:t>
      </w: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.主要问题和改进措施</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b w:val="0"/>
          <w:bCs/>
          <w:sz w:val="32"/>
          <w:szCs w:val="32"/>
        </w:rPr>
      </w:pPr>
      <w:r>
        <w:rPr>
          <w:rFonts w:hint="eastAsia" w:ascii="仿宋" w:hAnsi="仿宋" w:eastAsia="仿宋"/>
          <w:b w:val="0"/>
          <w:bCs/>
          <w:sz w:val="32"/>
          <w:szCs w:val="32"/>
          <w:lang w:val="en-US" w:eastAsia="zh-CN"/>
        </w:rPr>
        <w:t>8.1</w:t>
      </w:r>
      <w:r>
        <w:rPr>
          <w:rFonts w:ascii="仿宋" w:hAnsi="仿宋" w:eastAsia="仿宋"/>
          <w:b w:val="0"/>
          <w:bCs/>
          <w:sz w:val="32"/>
          <w:szCs w:val="32"/>
        </w:rPr>
        <w:t>教师高级职称比例过低，师资队伍结构有待完善。</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制订并完善教师成长的激励政策，鼓励专业教师晋升职称。我校已出台《无锡文化艺术学校关于鼓励专业教师职称晋升的办法》，明确“教师举办个人艺术专场演出或出版专著，学校资助3-5万元。”这一激励措施旨在调动中青年教师的主观能动性，鼓励申报高一级职称，逐步改善并优化我校师资队伍的结构。</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有计划地铸造名师团队。我们已把名师团队建设的补充意见纳入学校的“十</w:t>
      </w:r>
      <w:r>
        <w:rPr>
          <w:rFonts w:hint="eastAsia" w:ascii="仿宋" w:hAnsi="仿宋" w:eastAsia="仿宋"/>
          <w:sz w:val="32"/>
          <w:szCs w:val="32"/>
        </w:rPr>
        <w:t>四</w:t>
      </w:r>
      <w:r>
        <w:rPr>
          <w:rFonts w:ascii="仿宋" w:hAnsi="仿宋" w:eastAsia="仿宋"/>
          <w:sz w:val="32"/>
          <w:szCs w:val="32"/>
        </w:rPr>
        <w:t>五”规划，先从校级的名特优骨干教师培养开始，每两年为一届，用3-5年的时间，培养3-5个省级的名师、特级教师和专业带头人，6-8个市级名师、骨干教师、青年骨干教师和专业带头人。学校的所有资源向名特优教师、专业带头人倾斜，包括职称评定、教科研项目、国家、省市的培训计划、绩效工资，省市有关的表彰等等。</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提供更多教师成长平台。我校因纳入教育系统的时间较短，对职业教育的规律和规范不甚熟悉，纳入教育系统后，我们既要参加行业协会文化系统的各类大赛，更应积极主动参加国家和省市教育主管部门组织的各类教学大赛、技能大赛、信息化大赛，为教师的成长和学校的发展提供更广阔的空间。</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b w:val="0"/>
          <w:bCs/>
          <w:sz w:val="32"/>
          <w:szCs w:val="32"/>
        </w:rPr>
      </w:pPr>
      <w:r>
        <w:rPr>
          <w:rFonts w:hint="eastAsia" w:ascii="仿宋" w:hAnsi="仿宋" w:eastAsia="仿宋"/>
          <w:b w:val="0"/>
          <w:bCs/>
          <w:sz w:val="32"/>
          <w:szCs w:val="32"/>
          <w:lang w:val="en-US" w:eastAsia="zh-CN"/>
        </w:rPr>
        <w:t>8.2</w:t>
      </w:r>
      <w:r>
        <w:rPr>
          <w:rFonts w:ascii="仿宋" w:hAnsi="仿宋" w:eastAsia="仿宋"/>
          <w:b w:val="0"/>
          <w:bCs/>
          <w:sz w:val="32"/>
          <w:szCs w:val="32"/>
        </w:rPr>
        <w:t>没有省级现代化</w:t>
      </w:r>
      <w:r>
        <w:rPr>
          <w:rFonts w:hint="eastAsia" w:ascii="仿宋" w:hAnsi="仿宋" w:eastAsia="仿宋"/>
          <w:b w:val="0"/>
          <w:bCs/>
          <w:sz w:val="32"/>
          <w:szCs w:val="32"/>
        </w:rPr>
        <w:t>实训基地</w:t>
      </w:r>
      <w:r>
        <w:rPr>
          <w:rFonts w:ascii="仿宋" w:hAnsi="仿宋" w:eastAsia="仿宋"/>
          <w:b w:val="0"/>
          <w:bCs/>
          <w:sz w:val="32"/>
          <w:szCs w:val="32"/>
        </w:rPr>
        <w:t>。</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有计划推进省级现代化</w:t>
      </w:r>
      <w:r>
        <w:rPr>
          <w:rFonts w:hint="eastAsia" w:ascii="仿宋" w:hAnsi="仿宋" w:eastAsia="仿宋"/>
          <w:sz w:val="32"/>
          <w:szCs w:val="32"/>
        </w:rPr>
        <w:t>实训基地</w:t>
      </w:r>
      <w:r>
        <w:rPr>
          <w:rFonts w:ascii="仿宋" w:hAnsi="仿宋" w:eastAsia="仿宋"/>
          <w:sz w:val="32"/>
          <w:szCs w:val="32"/>
        </w:rPr>
        <w:t>建设。目前我校</w:t>
      </w:r>
      <w:r>
        <w:rPr>
          <w:rFonts w:hint="eastAsia" w:ascii="仿宋" w:hAnsi="仿宋" w:eastAsia="仿宋"/>
          <w:sz w:val="32"/>
          <w:szCs w:val="32"/>
        </w:rPr>
        <w:t>实验剧场</w:t>
      </w:r>
      <w:r>
        <w:rPr>
          <w:rFonts w:hint="eastAsia" w:ascii="仿宋" w:hAnsi="仿宋" w:eastAsia="仿宋"/>
          <w:sz w:val="32"/>
          <w:szCs w:val="32"/>
          <w:lang w:eastAsia="zh-CN"/>
        </w:rPr>
        <w:t>、音乐厅</w:t>
      </w:r>
      <w:r>
        <w:rPr>
          <w:rFonts w:hint="eastAsia" w:ascii="仿宋" w:hAnsi="仿宋" w:eastAsia="仿宋"/>
          <w:sz w:val="32"/>
          <w:szCs w:val="32"/>
        </w:rPr>
        <w:t>已经装修验收完毕，</w:t>
      </w:r>
      <w:r>
        <w:rPr>
          <w:rFonts w:hint="eastAsia" w:ascii="仿宋" w:hAnsi="仿宋" w:eastAsia="仿宋"/>
          <w:sz w:val="32"/>
          <w:szCs w:val="32"/>
          <w:lang w:eastAsia="zh-CN"/>
        </w:rPr>
        <w:t>功能进一步优化。我校</w:t>
      </w:r>
      <w:r>
        <w:rPr>
          <w:rFonts w:ascii="仿宋" w:hAnsi="仿宋" w:eastAsia="仿宋"/>
          <w:sz w:val="32"/>
          <w:szCs w:val="32"/>
        </w:rPr>
        <w:t>已开始启动现代化</w:t>
      </w:r>
      <w:r>
        <w:rPr>
          <w:rFonts w:hint="eastAsia" w:ascii="仿宋" w:hAnsi="仿宋" w:eastAsia="仿宋"/>
          <w:sz w:val="32"/>
          <w:szCs w:val="32"/>
        </w:rPr>
        <w:t>实训基地</w:t>
      </w:r>
      <w:r>
        <w:rPr>
          <w:rFonts w:ascii="仿宋" w:hAnsi="仿宋" w:eastAsia="仿宋"/>
          <w:sz w:val="32"/>
          <w:szCs w:val="32"/>
        </w:rPr>
        <w:t>建设，做好202</w:t>
      </w:r>
      <w:r>
        <w:rPr>
          <w:rFonts w:hint="eastAsia" w:ascii="仿宋" w:hAnsi="仿宋" w:eastAsia="仿宋"/>
          <w:sz w:val="32"/>
          <w:szCs w:val="32"/>
          <w:lang w:val="en-US" w:eastAsia="zh-CN"/>
        </w:rPr>
        <w:t>2</w:t>
      </w:r>
      <w:r>
        <w:rPr>
          <w:rFonts w:ascii="仿宋" w:hAnsi="仿宋" w:eastAsia="仿宋"/>
          <w:sz w:val="32"/>
          <w:szCs w:val="32"/>
        </w:rPr>
        <w:t>年度江苏省职业学校现代化</w:t>
      </w:r>
      <w:r>
        <w:rPr>
          <w:rFonts w:hint="eastAsia" w:ascii="仿宋" w:hAnsi="仿宋" w:eastAsia="仿宋"/>
          <w:sz w:val="32"/>
          <w:szCs w:val="32"/>
        </w:rPr>
        <w:t>实训基地</w:t>
      </w:r>
      <w:r>
        <w:rPr>
          <w:rFonts w:ascii="仿宋" w:hAnsi="仿宋" w:eastAsia="仿宋"/>
          <w:sz w:val="32"/>
          <w:szCs w:val="32"/>
        </w:rPr>
        <w:t>材料申报，建成专设网站，迎接现场评审。学校将对这项工作统筹规划，分项推进，把握时间节点，加强沟通协作，创造性地开展工作，确保现代化</w:t>
      </w:r>
      <w:r>
        <w:rPr>
          <w:rFonts w:hint="eastAsia" w:ascii="仿宋" w:hAnsi="仿宋" w:eastAsia="仿宋"/>
          <w:sz w:val="32"/>
          <w:szCs w:val="32"/>
        </w:rPr>
        <w:t>实训基地</w:t>
      </w:r>
      <w:r>
        <w:rPr>
          <w:rFonts w:ascii="仿宋" w:hAnsi="仿宋" w:eastAsia="仿宋"/>
          <w:sz w:val="32"/>
          <w:szCs w:val="32"/>
        </w:rPr>
        <w:t>建设的顺利完成。</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cs="Times New Roman"/>
          <w:sz w:val="32"/>
          <w:szCs w:val="32"/>
        </w:rPr>
      </w:pPr>
      <w:r>
        <w:rPr>
          <w:rFonts w:ascii="仿宋" w:hAnsi="仿宋" w:eastAsia="仿宋" w:cs="Times New Roman"/>
          <w:sz w:val="32"/>
          <w:szCs w:val="32"/>
        </w:rPr>
        <w:t>作为一所有60</w:t>
      </w:r>
      <w:r>
        <w:rPr>
          <w:rFonts w:hint="eastAsia" w:ascii="仿宋" w:hAnsi="仿宋" w:eastAsia="仿宋" w:cs="Times New Roman"/>
          <w:sz w:val="32"/>
          <w:szCs w:val="32"/>
        </w:rPr>
        <w:t>多</w:t>
      </w:r>
      <w:r>
        <w:rPr>
          <w:rFonts w:ascii="仿宋" w:hAnsi="仿宋" w:eastAsia="仿宋" w:cs="Times New Roman"/>
          <w:sz w:val="32"/>
          <w:szCs w:val="32"/>
        </w:rPr>
        <w:t>年办学历史的艺术</w:t>
      </w:r>
      <w:r>
        <w:rPr>
          <w:rFonts w:hint="eastAsia" w:ascii="仿宋" w:hAnsi="仿宋" w:eastAsia="仿宋" w:cs="Times New Roman"/>
          <w:sz w:val="32"/>
          <w:szCs w:val="32"/>
          <w:lang w:eastAsia="zh-CN"/>
        </w:rPr>
        <w:t>中等</w:t>
      </w:r>
      <w:r>
        <w:rPr>
          <w:rFonts w:ascii="仿宋" w:hAnsi="仿宋" w:eastAsia="仿宋" w:cs="Times New Roman"/>
          <w:sz w:val="32"/>
          <w:szCs w:val="32"/>
        </w:rPr>
        <w:t>职业学校，无锡文化艺术学校将一如既往，不忘初心，砥砺前行，</w:t>
      </w:r>
      <w:r>
        <w:rPr>
          <w:rFonts w:hint="eastAsia" w:ascii="仿宋" w:hAnsi="仿宋" w:eastAsia="仿宋" w:cs="Times New Roman"/>
          <w:sz w:val="32"/>
          <w:szCs w:val="32"/>
        </w:rPr>
        <w:t>深入贯彻习近平总书记“加快构建现代职业教育体系，培养更多高素质技术技能人才”的重要指示，全面贯彻党的教育方针，以人才培养为根本，以服务发展为宗旨，以促进就业为导向</w:t>
      </w:r>
      <w:r>
        <w:rPr>
          <w:rFonts w:hint="eastAsia" w:ascii="仿宋" w:hAnsi="仿宋" w:eastAsia="仿宋" w:cs="Times New Roman"/>
          <w:sz w:val="32"/>
          <w:szCs w:val="32"/>
          <w:lang w:eastAsia="zh-CN"/>
        </w:rPr>
        <w:t>，</w:t>
      </w:r>
      <w:r>
        <w:rPr>
          <w:rFonts w:hint="eastAsia" w:ascii="仿宋" w:hAnsi="仿宋" w:eastAsia="仿宋" w:cs="Times New Roman"/>
          <w:sz w:val="32"/>
          <w:szCs w:val="32"/>
        </w:rPr>
        <w:t>坚持立德树人、注重“德艺双馨”，全面提高</w:t>
      </w:r>
      <w:bookmarkStart w:id="1" w:name="_GoBack"/>
      <w:bookmarkEnd w:id="1"/>
      <w:r>
        <w:rPr>
          <w:rFonts w:hint="eastAsia" w:ascii="仿宋" w:hAnsi="仿宋" w:eastAsia="仿宋" w:cs="Times New Roman"/>
          <w:sz w:val="32"/>
          <w:szCs w:val="32"/>
        </w:rPr>
        <w:t>学校办学水平和人才培养质量，立足发展文化产业，繁荣地方文化</w:t>
      </w:r>
      <w:r>
        <w:rPr>
          <w:rFonts w:hint="eastAsia" w:ascii="仿宋" w:hAnsi="仿宋" w:eastAsia="仿宋" w:cs="Times New Roman"/>
          <w:sz w:val="32"/>
          <w:szCs w:val="32"/>
          <w:lang w:eastAsia="zh-CN"/>
        </w:rPr>
        <w:t>，为实现</w:t>
      </w:r>
      <w:r>
        <w:rPr>
          <w:rFonts w:ascii="仿宋" w:hAnsi="仿宋" w:eastAsia="仿宋" w:cs="Times New Roman"/>
          <w:sz w:val="32"/>
          <w:szCs w:val="32"/>
        </w:rPr>
        <w:t>艺术职业教育高质量发展，谱写更加辉煌灿烂的时代新篇章而奋斗！</w:t>
      </w: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480" w:lineRule="exact"/>
        <w:ind w:firstLine="6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autoSpaceDE/>
        <w:autoSpaceDN/>
        <w:bidi w:val="0"/>
        <w:spacing w:line="480" w:lineRule="exact"/>
        <w:ind w:firstLine="5072" w:firstLineChars="1585"/>
        <w:textAlignment w:val="auto"/>
        <w:rPr>
          <w:rFonts w:ascii="仿宋" w:hAnsi="仿宋" w:eastAsia="仿宋"/>
          <w:sz w:val="32"/>
          <w:szCs w:val="32"/>
        </w:rPr>
      </w:pPr>
      <w:r>
        <w:rPr>
          <w:rFonts w:ascii="仿宋" w:hAnsi="仿宋" w:eastAsia="仿宋"/>
          <w:sz w:val="32"/>
          <w:szCs w:val="32"/>
        </w:rPr>
        <w:t>无锡文化艺术学校</w:t>
      </w:r>
    </w:p>
    <w:p>
      <w:pPr>
        <w:keepNext w:val="0"/>
        <w:keepLines w:val="0"/>
        <w:pageBreakBefore w:val="0"/>
        <w:kinsoku/>
        <w:wordWrap/>
        <w:overflowPunct/>
        <w:topLinePunct w:val="0"/>
        <w:autoSpaceDE/>
        <w:autoSpaceDN/>
        <w:bidi w:val="0"/>
        <w:spacing w:line="480" w:lineRule="exact"/>
        <w:ind w:firstLine="5392" w:firstLineChars="1685"/>
        <w:textAlignment w:val="auto"/>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w:t>
      </w:r>
      <w:r>
        <w:rPr>
          <w:rFonts w:hint="eastAsia" w:ascii="仿宋" w:hAnsi="仿宋" w:eastAsia="仿宋"/>
          <w:sz w:val="32"/>
          <w:szCs w:val="32"/>
          <w:lang w:val="en-US" w:eastAsia="zh-CN"/>
        </w:rPr>
        <w:t>10</w:t>
      </w:r>
      <w:r>
        <w:rPr>
          <w:rFonts w:ascii="仿宋" w:hAnsi="仿宋" w:eastAsia="仿宋"/>
          <w:sz w:val="32"/>
          <w:szCs w:val="32"/>
        </w:rPr>
        <w:t>月</w:t>
      </w:r>
    </w:p>
    <w:p>
      <w:pPr>
        <w:keepNext w:val="0"/>
        <w:keepLines w:val="0"/>
        <w:pageBreakBefore w:val="0"/>
        <w:kinsoku/>
        <w:wordWrap/>
        <w:overflowPunct/>
        <w:topLinePunct w:val="0"/>
        <w:autoSpaceDE/>
        <w:autoSpaceDN/>
        <w:bidi w:val="0"/>
        <w:spacing w:line="480" w:lineRule="exact"/>
        <w:textAlignment w:val="auto"/>
        <w:rPr>
          <w:rStyle w:val="5"/>
          <w:rFonts w:eastAsia="方正小标宋简体"/>
          <w:b w:val="0"/>
          <w:bCs/>
          <w:color w:val="000000" w:themeColor="text1"/>
          <w:kern w:val="0"/>
          <w:sz w:val="44"/>
          <w:szCs w:val="44"/>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B4E66"/>
    <w:rsid w:val="04301ED2"/>
    <w:rsid w:val="1F431031"/>
    <w:rsid w:val="263D5168"/>
    <w:rsid w:val="2B0B364B"/>
    <w:rsid w:val="2FB43EB8"/>
    <w:rsid w:val="34820F3B"/>
    <w:rsid w:val="3F9D6E1A"/>
    <w:rsid w:val="4C5C10FB"/>
    <w:rsid w:val="586B4E66"/>
    <w:rsid w:val="5F321375"/>
    <w:rsid w:val="740510E9"/>
    <w:rsid w:val="743D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ascii="Calibri" w:hAnsi="Calibri"/>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2021-10-31T02:46:00Z</dcterms:created>
  <dc:creator>胡晓</dc:creator>
  <cp:lastModifiedBy>胡晓</cp:lastModifiedBy>
  <dcterms:modified xsi:type="dcterms:W3CDTF">2021-11-01T05:51:59Z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BE13E5648AB24709A13C91479CF022F0</vt:lpwstr>
  </property>
</Properties>
</file>